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36" w:rsidRPr="00C82036" w:rsidRDefault="00C82036" w:rsidP="00C82036">
      <w:pPr>
        <w:jc w:val="right"/>
        <w:rPr>
          <w:rFonts w:ascii="Times New Roman" w:hAnsi="Times New Roman" w:cs="Times New Roman"/>
          <w:i/>
          <w:sz w:val="24"/>
          <w:szCs w:val="24"/>
        </w:rPr>
      </w:pPr>
      <w:r w:rsidRPr="00C82036">
        <w:rPr>
          <w:rFonts w:ascii="Times New Roman" w:hAnsi="Times New Roman" w:cs="Times New Roman"/>
          <w:i/>
          <w:sz w:val="24"/>
          <w:szCs w:val="24"/>
        </w:rPr>
        <w:t>МБУДО «Детская школа искусств «</w:t>
      </w:r>
      <w:proofErr w:type="gramStart"/>
      <w:r w:rsidRPr="00C82036">
        <w:rPr>
          <w:rFonts w:ascii="Times New Roman" w:hAnsi="Times New Roman" w:cs="Times New Roman"/>
          <w:i/>
          <w:sz w:val="24"/>
          <w:szCs w:val="24"/>
        </w:rPr>
        <w:t>Гармония»п.Гайны</w:t>
      </w:r>
      <w:proofErr w:type="gramEnd"/>
    </w:p>
    <w:p w:rsidR="00C82036" w:rsidRPr="00C82036" w:rsidRDefault="00C82036" w:rsidP="00C82036">
      <w:pPr>
        <w:jc w:val="right"/>
        <w:rPr>
          <w:rFonts w:ascii="Times New Roman" w:hAnsi="Times New Roman" w:cs="Times New Roman"/>
          <w:i/>
          <w:sz w:val="24"/>
          <w:szCs w:val="24"/>
        </w:rPr>
      </w:pPr>
      <w:r w:rsidRPr="00C82036">
        <w:rPr>
          <w:rFonts w:ascii="Times New Roman" w:hAnsi="Times New Roman" w:cs="Times New Roman"/>
          <w:i/>
          <w:sz w:val="24"/>
          <w:szCs w:val="24"/>
        </w:rPr>
        <w:t>Методист Н.В.Демина</w:t>
      </w:r>
    </w:p>
    <w:p w:rsidR="00496A36" w:rsidRPr="00C82036" w:rsidRDefault="00496A36" w:rsidP="00496A36">
      <w:pPr>
        <w:jc w:val="center"/>
        <w:rPr>
          <w:rFonts w:ascii="Times New Roman" w:hAnsi="Times New Roman" w:cs="Times New Roman"/>
          <w:b/>
          <w:sz w:val="28"/>
          <w:szCs w:val="28"/>
        </w:rPr>
      </w:pPr>
      <w:bookmarkStart w:id="0" w:name="_GoBack"/>
      <w:r w:rsidRPr="00C82036">
        <w:rPr>
          <w:rFonts w:ascii="Times New Roman" w:hAnsi="Times New Roman" w:cs="Times New Roman"/>
          <w:b/>
          <w:sz w:val="28"/>
          <w:szCs w:val="28"/>
        </w:rPr>
        <w:t>Методическ</w:t>
      </w:r>
      <w:r w:rsidR="00013B35" w:rsidRPr="00C82036">
        <w:rPr>
          <w:rFonts w:ascii="Times New Roman" w:hAnsi="Times New Roman" w:cs="Times New Roman"/>
          <w:b/>
          <w:sz w:val="28"/>
          <w:szCs w:val="28"/>
        </w:rPr>
        <w:t>ие</w:t>
      </w:r>
      <w:r w:rsidRPr="00C82036">
        <w:rPr>
          <w:rFonts w:ascii="Times New Roman" w:hAnsi="Times New Roman" w:cs="Times New Roman"/>
          <w:b/>
          <w:sz w:val="28"/>
          <w:szCs w:val="28"/>
        </w:rPr>
        <w:t xml:space="preserve"> </w:t>
      </w:r>
      <w:r w:rsidR="00013B35" w:rsidRPr="00C82036">
        <w:rPr>
          <w:rFonts w:ascii="Times New Roman" w:hAnsi="Times New Roman" w:cs="Times New Roman"/>
          <w:b/>
          <w:sz w:val="28"/>
          <w:szCs w:val="28"/>
        </w:rPr>
        <w:t>рекомендации</w:t>
      </w:r>
    </w:p>
    <w:p w:rsidR="00496A36" w:rsidRPr="00C82036" w:rsidRDefault="00496A36" w:rsidP="00496A36">
      <w:pPr>
        <w:jc w:val="center"/>
        <w:rPr>
          <w:rFonts w:ascii="Times New Roman" w:hAnsi="Times New Roman" w:cs="Times New Roman"/>
          <w:b/>
          <w:sz w:val="28"/>
          <w:szCs w:val="28"/>
        </w:rPr>
      </w:pPr>
      <w:r w:rsidRPr="00C82036">
        <w:rPr>
          <w:rFonts w:ascii="Times New Roman" w:hAnsi="Times New Roman" w:cs="Times New Roman"/>
          <w:b/>
          <w:sz w:val="28"/>
          <w:szCs w:val="28"/>
        </w:rPr>
        <w:t>по составлению дополнительной обще</w:t>
      </w:r>
      <w:r w:rsidR="00042BE4">
        <w:rPr>
          <w:rFonts w:ascii="Times New Roman" w:hAnsi="Times New Roman" w:cs="Times New Roman"/>
          <w:b/>
          <w:sz w:val="28"/>
          <w:szCs w:val="28"/>
        </w:rPr>
        <w:t>развивающей</w:t>
      </w:r>
      <w:r w:rsidRPr="00C82036">
        <w:rPr>
          <w:rFonts w:ascii="Times New Roman" w:hAnsi="Times New Roman" w:cs="Times New Roman"/>
          <w:b/>
          <w:sz w:val="28"/>
          <w:szCs w:val="28"/>
        </w:rPr>
        <w:t xml:space="preserve"> программы</w:t>
      </w:r>
    </w:p>
    <w:bookmarkEnd w:id="0"/>
    <w:p w:rsidR="007618DB" w:rsidRPr="00C82036" w:rsidRDefault="007618DB" w:rsidP="00013B35">
      <w:pPr>
        <w:widowControl w:val="0"/>
        <w:overflowPunct w:val="0"/>
        <w:autoSpaceDE w:val="0"/>
        <w:autoSpaceDN w:val="0"/>
        <w:adjustRightInd w:val="0"/>
        <w:spacing w:after="0" w:line="239" w:lineRule="auto"/>
        <w:jc w:val="both"/>
        <w:rPr>
          <w:rFonts w:ascii="Times New Roman" w:hAnsi="Times New Roman" w:cs="Times New Roman"/>
          <w:sz w:val="28"/>
          <w:szCs w:val="28"/>
        </w:rPr>
      </w:pPr>
      <w:r w:rsidRPr="00C82036">
        <w:rPr>
          <w:rFonts w:ascii="Times New Roman" w:hAnsi="Times New Roman" w:cs="Times New Roman"/>
          <w:sz w:val="28"/>
          <w:szCs w:val="28"/>
        </w:rPr>
        <w:t xml:space="preserve">Методические рекомендации основываются на положениях основных законодательных и нормативных актов Российской </w:t>
      </w:r>
      <w:proofErr w:type="gramStart"/>
      <w:r w:rsidRPr="00C82036">
        <w:rPr>
          <w:rFonts w:ascii="Times New Roman" w:hAnsi="Times New Roman" w:cs="Times New Roman"/>
          <w:sz w:val="28"/>
          <w:szCs w:val="28"/>
        </w:rPr>
        <w:t>Федерации :</w:t>
      </w:r>
      <w:proofErr w:type="gramEnd"/>
      <w:r w:rsidRPr="00C82036">
        <w:rPr>
          <w:rFonts w:ascii="Times New Roman" w:hAnsi="Times New Roman" w:cs="Times New Roman"/>
          <w:sz w:val="28"/>
          <w:szCs w:val="28"/>
        </w:rPr>
        <w:t xml:space="preserve"> </w:t>
      </w:r>
    </w:p>
    <w:p w:rsidR="007618DB" w:rsidRPr="00C82036" w:rsidRDefault="007618DB" w:rsidP="007618DB">
      <w:pPr>
        <w:widowControl w:val="0"/>
        <w:autoSpaceDE w:val="0"/>
        <w:autoSpaceDN w:val="0"/>
        <w:adjustRightInd w:val="0"/>
        <w:spacing w:after="0" w:line="3" w:lineRule="exact"/>
        <w:rPr>
          <w:rFonts w:ascii="Times New Roman" w:hAnsi="Times New Roman" w:cs="Times New Roman"/>
          <w:sz w:val="28"/>
          <w:szCs w:val="28"/>
        </w:rPr>
      </w:pPr>
    </w:p>
    <w:p w:rsidR="007618DB" w:rsidRPr="001B3F4E" w:rsidRDefault="007618DB" w:rsidP="001B3F4E">
      <w:pPr>
        <w:pStyle w:val="a3"/>
        <w:widowControl w:val="0"/>
        <w:numPr>
          <w:ilvl w:val="0"/>
          <w:numId w:val="5"/>
        </w:numPr>
        <w:overflowPunct w:val="0"/>
        <w:autoSpaceDE w:val="0"/>
        <w:autoSpaceDN w:val="0"/>
        <w:adjustRightInd w:val="0"/>
        <w:spacing w:after="0" w:line="238" w:lineRule="auto"/>
        <w:jc w:val="both"/>
        <w:rPr>
          <w:rFonts w:ascii="Times New Roman" w:hAnsi="Times New Roman" w:cs="Times New Roman"/>
          <w:i/>
          <w:sz w:val="24"/>
          <w:szCs w:val="24"/>
        </w:rPr>
      </w:pPr>
      <w:r w:rsidRPr="00C82036">
        <w:rPr>
          <w:rFonts w:ascii="Times New Roman" w:hAnsi="Times New Roman" w:cs="Times New Roman"/>
          <w:i/>
          <w:sz w:val="24"/>
          <w:szCs w:val="24"/>
        </w:rPr>
        <w:t xml:space="preserve">Федеральный Закон «Об образовании в Российской Федерации» от </w:t>
      </w:r>
      <w:r w:rsidR="00013B35" w:rsidRPr="001B3F4E">
        <w:rPr>
          <w:rFonts w:ascii="Times New Roman" w:hAnsi="Times New Roman" w:cs="Times New Roman"/>
          <w:i/>
          <w:sz w:val="24"/>
          <w:szCs w:val="24"/>
        </w:rPr>
        <w:t xml:space="preserve"> </w:t>
      </w:r>
      <w:r w:rsidRPr="001B3F4E">
        <w:rPr>
          <w:rFonts w:ascii="Times New Roman" w:hAnsi="Times New Roman" w:cs="Times New Roman"/>
          <w:i/>
          <w:sz w:val="24"/>
          <w:szCs w:val="24"/>
        </w:rPr>
        <w:t xml:space="preserve">29.12.2012 № 273-ФЗ. </w:t>
      </w:r>
    </w:p>
    <w:p w:rsidR="007618DB" w:rsidRPr="00C82036" w:rsidRDefault="007618DB" w:rsidP="007618DB">
      <w:pPr>
        <w:widowControl w:val="0"/>
        <w:autoSpaceDE w:val="0"/>
        <w:autoSpaceDN w:val="0"/>
        <w:adjustRightInd w:val="0"/>
        <w:spacing w:after="0" w:line="1" w:lineRule="exact"/>
        <w:rPr>
          <w:rFonts w:ascii="Times New Roman" w:hAnsi="Times New Roman" w:cs="Times New Roman"/>
          <w:i/>
          <w:sz w:val="24"/>
          <w:szCs w:val="24"/>
        </w:rPr>
      </w:pPr>
    </w:p>
    <w:p w:rsidR="007618DB" w:rsidRPr="00C82036" w:rsidRDefault="007618DB" w:rsidP="007618DB">
      <w:pPr>
        <w:pStyle w:val="a3"/>
        <w:widowControl w:val="0"/>
        <w:numPr>
          <w:ilvl w:val="0"/>
          <w:numId w:val="5"/>
        </w:numPr>
        <w:overflowPunct w:val="0"/>
        <w:autoSpaceDE w:val="0"/>
        <w:autoSpaceDN w:val="0"/>
        <w:adjustRightInd w:val="0"/>
        <w:spacing w:after="0" w:line="247" w:lineRule="auto"/>
        <w:jc w:val="both"/>
        <w:rPr>
          <w:rFonts w:ascii="Times New Roman" w:hAnsi="Times New Roman" w:cs="Times New Roman"/>
          <w:i/>
          <w:sz w:val="24"/>
          <w:szCs w:val="24"/>
        </w:rPr>
      </w:pPr>
      <w:r w:rsidRPr="00C82036">
        <w:rPr>
          <w:rFonts w:ascii="Times New Roman" w:hAnsi="Times New Roman" w:cs="Times New Roman"/>
          <w:i/>
          <w:sz w:val="24"/>
          <w:szCs w:val="24"/>
        </w:rPr>
        <w:t xml:space="preserve">Концепция развития дополнительного образования детей (утверждена распоряжением Правительства РФ от 04.09.2014 № 1726-р). </w:t>
      </w:r>
    </w:p>
    <w:p w:rsidR="007618DB" w:rsidRPr="00C82036" w:rsidRDefault="007618DB" w:rsidP="007618DB">
      <w:pPr>
        <w:widowControl w:val="0"/>
        <w:autoSpaceDE w:val="0"/>
        <w:autoSpaceDN w:val="0"/>
        <w:adjustRightInd w:val="0"/>
        <w:spacing w:after="0" w:line="1" w:lineRule="exact"/>
        <w:rPr>
          <w:rFonts w:ascii="Times New Roman" w:hAnsi="Times New Roman" w:cs="Times New Roman"/>
          <w:i/>
          <w:sz w:val="24"/>
          <w:szCs w:val="24"/>
        </w:rPr>
      </w:pPr>
    </w:p>
    <w:p w:rsidR="007618DB" w:rsidRPr="00C82036" w:rsidRDefault="007618DB" w:rsidP="007618DB">
      <w:pPr>
        <w:pStyle w:val="a3"/>
        <w:numPr>
          <w:ilvl w:val="0"/>
          <w:numId w:val="5"/>
        </w:numPr>
        <w:jc w:val="both"/>
        <w:rPr>
          <w:rFonts w:ascii="Times New Roman" w:hAnsi="Times New Roman" w:cs="Times New Roman"/>
          <w:i/>
          <w:sz w:val="24"/>
          <w:szCs w:val="24"/>
        </w:rPr>
      </w:pPr>
      <w:r w:rsidRPr="00C82036">
        <w:rPr>
          <w:rFonts w:ascii="Times New Roman" w:hAnsi="Times New Roman" w:cs="Times New Roman"/>
          <w:i/>
          <w:sz w:val="24"/>
          <w:szCs w:val="24"/>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государственного санитарного врача РФ от 04.07.2014 № 41).</w:t>
      </w:r>
    </w:p>
    <w:p w:rsidR="001358CF" w:rsidRPr="00C82036" w:rsidRDefault="001358CF" w:rsidP="007618DB">
      <w:pPr>
        <w:pStyle w:val="a3"/>
        <w:numPr>
          <w:ilvl w:val="0"/>
          <w:numId w:val="5"/>
        </w:numPr>
        <w:jc w:val="both"/>
        <w:rPr>
          <w:rFonts w:ascii="Times New Roman" w:hAnsi="Times New Roman" w:cs="Times New Roman"/>
          <w:i/>
          <w:sz w:val="24"/>
          <w:szCs w:val="24"/>
        </w:rPr>
      </w:pPr>
      <w:r w:rsidRPr="00C82036">
        <w:rPr>
          <w:rFonts w:ascii="Times New Roman" w:hAnsi="Times New Roman" w:cs="Times New Roman"/>
          <w:i/>
          <w:sz w:val="24"/>
          <w:szCs w:val="24"/>
        </w:rPr>
        <w:t>Методические рекомендации по проектированию дополните</w:t>
      </w:r>
      <w:r w:rsidR="001B3F4E">
        <w:rPr>
          <w:rFonts w:ascii="Times New Roman" w:hAnsi="Times New Roman" w:cs="Times New Roman"/>
          <w:i/>
          <w:sz w:val="24"/>
          <w:szCs w:val="24"/>
        </w:rPr>
        <w:t xml:space="preserve">льных общеразвивающих </w:t>
      </w:r>
      <w:proofErr w:type="gramStart"/>
      <w:r w:rsidR="001B3F4E">
        <w:rPr>
          <w:rFonts w:ascii="Times New Roman" w:hAnsi="Times New Roman" w:cs="Times New Roman"/>
          <w:i/>
          <w:sz w:val="24"/>
          <w:szCs w:val="24"/>
        </w:rPr>
        <w:t>программ</w:t>
      </w:r>
      <w:r w:rsidRPr="00C82036">
        <w:rPr>
          <w:rFonts w:ascii="Times New Roman" w:hAnsi="Times New Roman" w:cs="Times New Roman"/>
          <w:i/>
          <w:sz w:val="24"/>
          <w:szCs w:val="24"/>
        </w:rPr>
        <w:t>(</w:t>
      </w:r>
      <w:proofErr w:type="gramEnd"/>
      <w:r w:rsidRPr="00C82036">
        <w:rPr>
          <w:rFonts w:ascii="Times New Roman" w:hAnsi="Times New Roman" w:cs="Times New Roman"/>
          <w:i/>
          <w:sz w:val="24"/>
          <w:szCs w:val="24"/>
        </w:rPr>
        <w:t>Приложение к письму Департамента государственной политики в сфере воспитания детей и молодежи Министерства образования и науки РФ от 18.11.2015 № 09-3242).</w:t>
      </w:r>
    </w:p>
    <w:p w:rsidR="00C82036" w:rsidRPr="00C82036" w:rsidRDefault="00C82036" w:rsidP="00C82036">
      <w:pPr>
        <w:jc w:val="both"/>
        <w:rPr>
          <w:rFonts w:ascii="Times New Roman" w:hAnsi="Times New Roman" w:cs="Times New Roman"/>
          <w:color w:val="202020"/>
          <w:sz w:val="28"/>
          <w:szCs w:val="28"/>
        </w:rPr>
      </w:pPr>
      <w:r>
        <w:rPr>
          <w:rFonts w:ascii="Times New Roman" w:hAnsi="Times New Roman" w:cs="Times New Roman"/>
          <w:color w:val="202020"/>
          <w:sz w:val="28"/>
          <w:szCs w:val="28"/>
        </w:rPr>
        <w:t xml:space="preserve">   </w:t>
      </w:r>
      <w:r w:rsidR="007C7BE4" w:rsidRPr="00C82036">
        <w:rPr>
          <w:rFonts w:ascii="Times New Roman" w:hAnsi="Times New Roman" w:cs="Times New Roman"/>
          <w:color w:val="202020"/>
          <w:sz w:val="28"/>
          <w:szCs w:val="28"/>
        </w:rPr>
        <w:t>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C82036" w:rsidRDefault="00C82036" w:rsidP="007618DB">
      <w:pPr>
        <w:widowControl w:val="0"/>
        <w:overflowPunct w:val="0"/>
        <w:autoSpaceDE w:val="0"/>
        <w:autoSpaceDN w:val="0"/>
        <w:adjustRightInd w:val="0"/>
        <w:spacing w:after="0" w:line="240" w:lineRule="auto"/>
        <w:ind w:left="2220" w:right="1200" w:hanging="1003"/>
        <w:rPr>
          <w:rFonts w:ascii="Times New Roman" w:hAnsi="Times New Roman" w:cs="Times New Roman"/>
          <w:b/>
          <w:bCs/>
          <w:sz w:val="28"/>
          <w:szCs w:val="28"/>
        </w:rPr>
      </w:pPr>
    </w:p>
    <w:p w:rsidR="007618DB" w:rsidRPr="00C82036" w:rsidRDefault="007618DB" w:rsidP="00C82036">
      <w:pPr>
        <w:widowControl w:val="0"/>
        <w:overflowPunct w:val="0"/>
        <w:autoSpaceDE w:val="0"/>
        <w:autoSpaceDN w:val="0"/>
        <w:adjustRightInd w:val="0"/>
        <w:spacing w:after="0" w:line="240" w:lineRule="auto"/>
        <w:ind w:left="2220" w:right="1200" w:hanging="1003"/>
        <w:jc w:val="center"/>
        <w:rPr>
          <w:rFonts w:ascii="Times New Roman" w:hAnsi="Times New Roman" w:cs="Times New Roman"/>
          <w:sz w:val="28"/>
          <w:szCs w:val="28"/>
        </w:rPr>
      </w:pPr>
      <w:r w:rsidRPr="00C82036">
        <w:rPr>
          <w:rFonts w:ascii="Times New Roman" w:hAnsi="Times New Roman" w:cs="Times New Roman"/>
          <w:b/>
          <w:bCs/>
          <w:sz w:val="28"/>
          <w:szCs w:val="28"/>
        </w:rPr>
        <w:t>ОБЩАЯ ХАРАКТЕРИСТИКА ДОПОЛНИТЕЛЬНОЙ ОБЩЕРАЗВИВАЮЩЕЙ ПРОГРАММЫ</w:t>
      </w:r>
    </w:p>
    <w:p w:rsidR="007618DB" w:rsidRPr="00C82036" w:rsidRDefault="007618DB" w:rsidP="007618DB">
      <w:pPr>
        <w:widowControl w:val="0"/>
        <w:autoSpaceDE w:val="0"/>
        <w:autoSpaceDN w:val="0"/>
        <w:adjustRightInd w:val="0"/>
        <w:spacing w:after="0" w:line="1" w:lineRule="exact"/>
        <w:rPr>
          <w:rFonts w:ascii="Times New Roman" w:hAnsi="Times New Roman" w:cs="Times New Roman"/>
          <w:sz w:val="28"/>
          <w:szCs w:val="28"/>
        </w:rPr>
      </w:pPr>
    </w:p>
    <w:p w:rsidR="00CA1E4F" w:rsidRPr="00D003C3" w:rsidRDefault="00C82036" w:rsidP="00C82036">
      <w:pPr>
        <w:jc w:val="both"/>
        <w:rPr>
          <w:rFonts w:ascii="Times New Roman" w:hAnsi="Times New Roman" w:cs="Times New Roman"/>
          <w:sz w:val="28"/>
          <w:szCs w:val="28"/>
        </w:rPr>
      </w:pPr>
      <w:r>
        <w:rPr>
          <w:rFonts w:ascii="Times New Roman" w:hAnsi="Times New Roman" w:cs="Times New Roman"/>
          <w:sz w:val="28"/>
          <w:szCs w:val="28"/>
        </w:rPr>
        <w:t xml:space="preserve">     </w:t>
      </w:r>
      <w:r w:rsidRPr="00C82036">
        <w:rPr>
          <w:rFonts w:ascii="Times New Roman" w:hAnsi="Times New Roman" w:cs="Times New Roman"/>
          <w:sz w:val="28"/>
          <w:szCs w:val="28"/>
        </w:rPr>
        <w:t>Дополнительная общеразвивающая программа</w:t>
      </w:r>
      <w:r w:rsidR="00CA1E4F">
        <w:rPr>
          <w:rFonts w:ascii="Times New Roman" w:hAnsi="Times New Roman" w:cs="Times New Roman"/>
          <w:sz w:val="28"/>
          <w:szCs w:val="28"/>
        </w:rPr>
        <w:t xml:space="preserve"> (далее-</w:t>
      </w:r>
      <w:r w:rsidR="00D003C3">
        <w:rPr>
          <w:rFonts w:ascii="Times New Roman" w:hAnsi="Times New Roman" w:cs="Times New Roman"/>
          <w:sz w:val="28"/>
          <w:szCs w:val="28"/>
        </w:rPr>
        <w:t xml:space="preserve"> </w:t>
      </w:r>
      <w:r w:rsidR="00CA1E4F">
        <w:rPr>
          <w:rFonts w:ascii="Times New Roman" w:hAnsi="Times New Roman" w:cs="Times New Roman"/>
          <w:sz w:val="28"/>
          <w:szCs w:val="28"/>
        </w:rPr>
        <w:t>Программа)</w:t>
      </w:r>
      <w:r w:rsidRPr="00C82036">
        <w:rPr>
          <w:rFonts w:ascii="Times New Roman" w:hAnsi="Times New Roman" w:cs="Times New Roman"/>
          <w:sz w:val="28"/>
          <w:szCs w:val="28"/>
        </w:rPr>
        <w:t xml:space="preserve"> является нормативным документом, содержащим максимально полную информацию о предлагаемом дополнительном образовании по определенному виду деятельности, имеющим конкретные образовательные цели и диагностируемые образовательные </w:t>
      </w:r>
      <w:proofErr w:type="gramStart"/>
      <w:r w:rsidRPr="00C82036">
        <w:rPr>
          <w:rFonts w:ascii="Times New Roman" w:hAnsi="Times New Roman" w:cs="Times New Roman"/>
          <w:sz w:val="28"/>
          <w:szCs w:val="28"/>
        </w:rPr>
        <w:t>результаты.</w:t>
      </w:r>
      <w:r w:rsidRPr="00C82036">
        <w:rPr>
          <w:rFonts w:ascii="Times New Roman" w:hAnsi="Times New Roman" w:cs="Times New Roman"/>
          <w:color w:val="202020"/>
          <w:sz w:val="28"/>
          <w:szCs w:val="28"/>
        </w:rPr>
        <w:t>.</w:t>
      </w:r>
      <w:proofErr w:type="gramEnd"/>
      <w:r w:rsidRPr="00C82036">
        <w:rPr>
          <w:rFonts w:ascii="Times New Roman" w:hAnsi="Times New Roman" w:cs="Times New Roman"/>
          <w:color w:val="202020"/>
          <w:sz w:val="28"/>
          <w:szCs w:val="28"/>
        </w:rPr>
        <w:t xml:space="preserve">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(Закон об образовании </w:t>
      </w:r>
      <w:proofErr w:type="gramStart"/>
      <w:r w:rsidRPr="00C82036">
        <w:rPr>
          <w:rFonts w:ascii="Times New Roman" w:hAnsi="Times New Roman" w:cs="Times New Roman"/>
          <w:color w:val="202020"/>
          <w:sz w:val="28"/>
          <w:szCs w:val="28"/>
        </w:rPr>
        <w:t>РФ,ст.</w:t>
      </w:r>
      <w:proofErr w:type="gramEnd"/>
      <w:r w:rsidRPr="00C82036">
        <w:rPr>
          <w:rFonts w:ascii="Times New Roman" w:hAnsi="Times New Roman" w:cs="Times New Roman"/>
          <w:color w:val="202020"/>
          <w:sz w:val="28"/>
          <w:szCs w:val="28"/>
        </w:rPr>
        <w:t>75)</w:t>
      </w:r>
      <w:r w:rsidRPr="00C82036">
        <w:rPr>
          <w:rFonts w:ascii="Times New Roman" w:hAnsi="Times New Roman" w:cs="Times New Roman"/>
          <w:i/>
          <w:sz w:val="28"/>
          <w:szCs w:val="28"/>
        </w:rPr>
        <w:t xml:space="preserve"> </w:t>
      </w:r>
      <w:r w:rsidRPr="00C82036">
        <w:rPr>
          <w:rFonts w:ascii="Times New Roman" w:hAnsi="Times New Roman" w:cs="Times New Roman"/>
          <w:sz w:val="28"/>
          <w:szCs w:val="28"/>
        </w:rPr>
        <w:t>Каждый учащийся имеет право заниматься в нескольких объединениях, менять их (Приказ Минобрнауки России от 29.08.2013 N 1008 "Об утверждении Порядка организации и осуществления образовательной деятельности по дополнительным общеобразовательным программам")</w:t>
      </w:r>
    </w:p>
    <w:p w:rsidR="007618DB" w:rsidRPr="00C82036" w:rsidRDefault="007618DB" w:rsidP="007618DB">
      <w:pPr>
        <w:widowControl w:val="0"/>
        <w:autoSpaceDE w:val="0"/>
        <w:autoSpaceDN w:val="0"/>
        <w:adjustRightInd w:val="0"/>
        <w:spacing w:after="0" w:line="1" w:lineRule="exact"/>
        <w:rPr>
          <w:rFonts w:ascii="Times New Roman" w:hAnsi="Times New Roman" w:cs="Times New Roman"/>
          <w:sz w:val="28"/>
          <w:szCs w:val="28"/>
        </w:rPr>
      </w:pPr>
    </w:p>
    <w:p w:rsidR="007618DB" w:rsidRPr="00C82036" w:rsidRDefault="007618DB" w:rsidP="007618DB">
      <w:pPr>
        <w:widowControl w:val="0"/>
        <w:autoSpaceDE w:val="0"/>
        <w:autoSpaceDN w:val="0"/>
        <w:adjustRightInd w:val="0"/>
        <w:spacing w:after="0" w:line="5" w:lineRule="exact"/>
        <w:rPr>
          <w:rFonts w:ascii="Times New Roman" w:hAnsi="Times New Roman" w:cs="Times New Roman"/>
          <w:sz w:val="28"/>
          <w:szCs w:val="28"/>
        </w:rPr>
      </w:pPr>
    </w:p>
    <w:p w:rsidR="007618DB" w:rsidRPr="00CA1E4F" w:rsidRDefault="007618DB" w:rsidP="00D003C3">
      <w:pPr>
        <w:pStyle w:val="a3"/>
        <w:widowControl w:val="0"/>
        <w:numPr>
          <w:ilvl w:val="0"/>
          <w:numId w:val="19"/>
        </w:numPr>
        <w:overflowPunct w:val="0"/>
        <w:autoSpaceDE w:val="0"/>
        <w:autoSpaceDN w:val="0"/>
        <w:adjustRightInd w:val="0"/>
        <w:spacing w:after="0" w:line="243" w:lineRule="auto"/>
        <w:ind w:left="567"/>
        <w:jc w:val="both"/>
        <w:rPr>
          <w:rFonts w:ascii="Times New Roman" w:hAnsi="Times New Roman" w:cs="Times New Roman"/>
          <w:sz w:val="28"/>
          <w:szCs w:val="28"/>
        </w:rPr>
      </w:pPr>
      <w:r w:rsidRPr="00CA1E4F">
        <w:rPr>
          <w:rFonts w:ascii="Times New Roman" w:hAnsi="Times New Roman" w:cs="Times New Roman"/>
          <w:sz w:val="28"/>
          <w:szCs w:val="28"/>
        </w:rPr>
        <w:t>Программы разрабатываются и при</w:t>
      </w:r>
      <w:r w:rsidR="00872636" w:rsidRPr="00CA1E4F">
        <w:rPr>
          <w:rFonts w:ascii="Times New Roman" w:hAnsi="Times New Roman" w:cs="Times New Roman"/>
          <w:sz w:val="28"/>
          <w:szCs w:val="28"/>
        </w:rPr>
        <w:t>нимаются к реализации в соответ</w:t>
      </w:r>
      <w:r w:rsidRPr="00CA1E4F">
        <w:rPr>
          <w:rFonts w:ascii="Times New Roman" w:hAnsi="Times New Roman" w:cs="Times New Roman"/>
          <w:sz w:val="28"/>
          <w:szCs w:val="28"/>
        </w:rPr>
        <w:t>ствии с требованиями, предъявляемыми к образовательным программам как элементу российской образовательной систе</w:t>
      </w:r>
      <w:r w:rsidR="00872636" w:rsidRPr="00CA1E4F">
        <w:rPr>
          <w:rFonts w:ascii="Times New Roman" w:hAnsi="Times New Roman" w:cs="Times New Roman"/>
          <w:sz w:val="28"/>
          <w:szCs w:val="28"/>
        </w:rPr>
        <w:t>мы с учетом следующих характери</w:t>
      </w:r>
      <w:r w:rsidRPr="00CA1E4F">
        <w:rPr>
          <w:rFonts w:ascii="Times New Roman" w:hAnsi="Times New Roman" w:cs="Times New Roman"/>
          <w:sz w:val="28"/>
          <w:szCs w:val="28"/>
        </w:rPr>
        <w:t xml:space="preserve">стик дополнительного образования детей: </w:t>
      </w:r>
    </w:p>
    <w:p w:rsidR="007618DB" w:rsidRPr="00C82036" w:rsidRDefault="007618DB" w:rsidP="00D003C3">
      <w:pPr>
        <w:widowControl w:val="0"/>
        <w:autoSpaceDE w:val="0"/>
        <w:autoSpaceDN w:val="0"/>
        <w:adjustRightInd w:val="0"/>
        <w:spacing w:after="0" w:line="3" w:lineRule="exact"/>
        <w:ind w:left="567"/>
        <w:rPr>
          <w:rFonts w:ascii="Times New Roman" w:hAnsi="Times New Roman" w:cs="Times New Roman"/>
          <w:sz w:val="28"/>
          <w:szCs w:val="28"/>
        </w:rPr>
      </w:pPr>
    </w:p>
    <w:p w:rsidR="007618DB" w:rsidRPr="00C82036" w:rsidRDefault="00013B35" w:rsidP="00D003C3">
      <w:pPr>
        <w:widowControl w:val="0"/>
        <w:overflowPunct w:val="0"/>
        <w:autoSpaceDE w:val="0"/>
        <w:autoSpaceDN w:val="0"/>
        <w:adjustRightInd w:val="0"/>
        <w:spacing w:after="0" w:line="247" w:lineRule="auto"/>
        <w:ind w:left="567"/>
        <w:jc w:val="both"/>
        <w:rPr>
          <w:rFonts w:ascii="Times New Roman" w:hAnsi="Times New Roman" w:cs="Times New Roman"/>
          <w:sz w:val="28"/>
          <w:szCs w:val="28"/>
        </w:rPr>
      </w:pPr>
      <w:r w:rsidRPr="00C82036">
        <w:rPr>
          <w:rFonts w:ascii="Times New Roman" w:hAnsi="Times New Roman" w:cs="Times New Roman"/>
          <w:sz w:val="28"/>
          <w:szCs w:val="28"/>
        </w:rPr>
        <w:t xml:space="preserve">  </w:t>
      </w:r>
      <w:r w:rsidR="00C82036">
        <w:rPr>
          <w:rFonts w:ascii="Times New Roman" w:hAnsi="Times New Roman" w:cs="Times New Roman"/>
          <w:sz w:val="28"/>
          <w:szCs w:val="28"/>
        </w:rPr>
        <w:t xml:space="preserve">   </w:t>
      </w:r>
      <w:r w:rsidRPr="00C82036">
        <w:rPr>
          <w:rFonts w:ascii="Times New Roman" w:hAnsi="Times New Roman" w:cs="Times New Roman"/>
          <w:sz w:val="28"/>
          <w:szCs w:val="28"/>
        </w:rPr>
        <w:t xml:space="preserve"> -</w:t>
      </w:r>
      <w:r w:rsidR="007618DB" w:rsidRPr="00C82036">
        <w:rPr>
          <w:rFonts w:ascii="Times New Roman" w:hAnsi="Times New Roman" w:cs="Times New Roman"/>
          <w:sz w:val="28"/>
          <w:szCs w:val="28"/>
        </w:rPr>
        <w:t>свободный личностный выбор деятель</w:t>
      </w:r>
      <w:r w:rsidR="00C82036">
        <w:rPr>
          <w:rFonts w:ascii="Times New Roman" w:hAnsi="Times New Roman" w:cs="Times New Roman"/>
          <w:sz w:val="28"/>
          <w:szCs w:val="28"/>
        </w:rPr>
        <w:t xml:space="preserve">ности, соответствующей </w:t>
      </w:r>
      <w:r w:rsidR="00872636" w:rsidRPr="00C82036">
        <w:rPr>
          <w:rFonts w:ascii="Times New Roman" w:hAnsi="Times New Roman" w:cs="Times New Roman"/>
          <w:sz w:val="28"/>
          <w:szCs w:val="28"/>
        </w:rPr>
        <w:t>индивиду</w:t>
      </w:r>
      <w:r w:rsidR="007618DB" w:rsidRPr="00C82036">
        <w:rPr>
          <w:rFonts w:ascii="Times New Roman" w:hAnsi="Times New Roman" w:cs="Times New Roman"/>
          <w:sz w:val="28"/>
          <w:szCs w:val="28"/>
        </w:rPr>
        <w:t xml:space="preserve">альным возможностям и потребностям обучающегося;  </w:t>
      </w:r>
    </w:p>
    <w:p w:rsidR="007618DB" w:rsidRPr="00C82036" w:rsidRDefault="007618DB" w:rsidP="00D003C3">
      <w:pPr>
        <w:widowControl w:val="0"/>
        <w:autoSpaceDE w:val="0"/>
        <w:autoSpaceDN w:val="0"/>
        <w:adjustRightInd w:val="0"/>
        <w:spacing w:after="0" w:line="1" w:lineRule="exact"/>
        <w:ind w:left="567"/>
        <w:rPr>
          <w:rFonts w:ascii="Times New Roman" w:hAnsi="Times New Roman" w:cs="Times New Roman"/>
          <w:sz w:val="28"/>
          <w:szCs w:val="28"/>
        </w:rPr>
      </w:pPr>
    </w:p>
    <w:p w:rsidR="00013B35" w:rsidRPr="00C82036" w:rsidRDefault="00013B35" w:rsidP="00D003C3">
      <w:pPr>
        <w:widowControl w:val="0"/>
        <w:overflowPunct w:val="0"/>
        <w:autoSpaceDE w:val="0"/>
        <w:autoSpaceDN w:val="0"/>
        <w:adjustRightInd w:val="0"/>
        <w:spacing w:after="0" w:line="277" w:lineRule="auto"/>
        <w:ind w:left="567"/>
        <w:jc w:val="both"/>
        <w:rPr>
          <w:rFonts w:ascii="Times New Roman" w:hAnsi="Times New Roman" w:cs="Times New Roman"/>
          <w:sz w:val="28"/>
          <w:szCs w:val="28"/>
        </w:rPr>
      </w:pPr>
      <w:r w:rsidRPr="00C82036">
        <w:rPr>
          <w:rFonts w:ascii="Times New Roman" w:hAnsi="Times New Roman" w:cs="Times New Roman"/>
          <w:sz w:val="28"/>
          <w:szCs w:val="28"/>
        </w:rPr>
        <w:t xml:space="preserve">      -</w:t>
      </w:r>
      <w:r w:rsidR="007618DB" w:rsidRPr="00C82036">
        <w:rPr>
          <w:rFonts w:ascii="Times New Roman" w:hAnsi="Times New Roman" w:cs="Times New Roman"/>
          <w:sz w:val="28"/>
          <w:szCs w:val="28"/>
        </w:rPr>
        <w:t>отсутствие образовательных стандартов содержания дополнительного</w:t>
      </w:r>
    </w:p>
    <w:p w:rsidR="007618DB" w:rsidRPr="00C82036" w:rsidRDefault="00872636" w:rsidP="00D003C3">
      <w:pPr>
        <w:widowControl w:val="0"/>
        <w:overflowPunct w:val="0"/>
        <w:autoSpaceDE w:val="0"/>
        <w:autoSpaceDN w:val="0"/>
        <w:adjustRightInd w:val="0"/>
        <w:spacing w:after="0" w:line="277" w:lineRule="auto"/>
        <w:ind w:left="567"/>
        <w:jc w:val="both"/>
        <w:rPr>
          <w:rFonts w:ascii="Times New Roman" w:hAnsi="Times New Roman" w:cs="Times New Roman"/>
          <w:sz w:val="28"/>
          <w:szCs w:val="28"/>
        </w:rPr>
      </w:pPr>
      <w:r w:rsidRPr="00C82036">
        <w:rPr>
          <w:rFonts w:ascii="Times New Roman" w:hAnsi="Times New Roman" w:cs="Times New Roman"/>
          <w:sz w:val="28"/>
          <w:szCs w:val="28"/>
        </w:rPr>
        <w:lastRenderedPageBreak/>
        <w:t>обра</w:t>
      </w:r>
      <w:r w:rsidR="007618DB" w:rsidRPr="00C82036">
        <w:rPr>
          <w:rFonts w:ascii="Times New Roman" w:hAnsi="Times New Roman" w:cs="Times New Roman"/>
          <w:sz w:val="28"/>
          <w:szCs w:val="28"/>
        </w:rPr>
        <w:t xml:space="preserve">зования детей и доступность научного знания и информации для каждого; </w:t>
      </w:r>
    </w:p>
    <w:p w:rsidR="007618DB" w:rsidRPr="00C82036" w:rsidRDefault="007618DB" w:rsidP="00D003C3">
      <w:pPr>
        <w:widowControl w:val="0"/>
        <w:autoSpaceDE w:val="0"/>
        <w:autoSpaceDN w:val="0"/>
        <w:adjustRightInd w:val="0"/>
        <w:spacing w:after="0" w:line="1" w:lineRule="exact"/>
        <w:ind w:left="567"/>
        <w:rPr>
          <w:rFonts w:ascii="Times New Roman" w:hAnsi="Times New Roman" w:cs="Times New Roman"/>
          <w:sz w:val="28"/>
          <w:szCs w:val="28"/>
        </w:rPr>
      </w:pPr>
    </w:p>
    <w:p w:rsidR="007618DB" w:rsidRPr="00C82036" w:rsidRDefault="00C82036" w:rsidP="00D003C3">
      <w:pPr>
        <w:widowControl w:val="0"/>
        <w:overflowPunct w:val="0"/>
        <w:autoSpaceDE w:val="0"/>
        <w:autoSpaceDN w:val="0"/>
        <w:adjustRightInd w:val="0"/>
        <w:spacing w:after="0" w:line="245"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13B35" w:rsidRPr="00C82036">
        <w:rPr>
          <w:rFonts w:ascii="Times New Roman" w:hAnsi="Times New Roman" w:cs="Times New Roman"/>
          <w:sz w:val="28"/>
          <w:szCs w:val="28"/>
        </w:rPr>
        <w:t xml:space="preserve">  -</w:t>
      </w:r>
      <w:r w:rsidR="007618DB" w:rsidRPr="00C82036">
        <w:rPr>
          <w:rFonts w:ascii="Times New Roman" w:hAnsi="Times New Roman" w:cs="Times New Roman"/>
          <w:sz w:val="28"/>
          <w:szCs w:val="28"/>
        </w:rPr>
        <w:t xml:space="preserve">отсутствие эффекта сравнения достижений одного ребенка с </w:t>
      </w:r>
      <w:r w:rsidR="00013B35" w:rsidRPr="00C82036">
        <w:rPr>
          <w:rFonts w:ascii="Times New Roman" w:hAnsi="Times New Roman" w:cs="Times New Roman"/>
          <w:sz w:val="28"/>
          <w:szCs w:val="28"/>
        </w:rPr>
        <w:t xml:space="preserve"> </w:t>
      </w:r>
      <w:r w:rsidR="007618DB" w:rsidRPr="00C82036">
        <w:rPr>
          <w:rFonts w:ascii="Times New Roman" w:hAnsi="Times New Roman" w:cs="Times New Roman"/>
          <w:sz w:val="28"/>
          <w:szCs w:val="28"/>
        </w:rPr>
        <w:t>достижениями другого и оценка образовательных результатов на</w:t>
      </w:r>
      <w:r w:rsidR="00013B35" w:rsidRPr="00C82036">
        <w:rPr>
          <w:rFonts w:ascii="Times New Roman" w:hAnsi="Times New Roman" w:cs="Times New Roman"/>
          <w:sz w:val="28"/>
          <w:szCs w:val="28"/>
        </w:rPr>
        <w:t xml:space="preserve"> </w:t>
      </w:r>
      <w:r w:rsidR="00872636" w:rsidRPr="00C82036">
        <w:rPr>
          <w:rFonts w:ascii="Times New Roman" w:hAnsi="Times New Roman" w:cs="Times New Roman"/>
          <w:sz w:val="28"/>
          <w:szCs w:val="28"/>
        </w:rPr>
        <w:t>основании личностно зна</w:t>
      </w:r>
      <w:r w:rsidR="007618DB" w:rsidRPr="00C82036">
        <w:rPr>
          <w:rFonts w:ascii="Times New Roman" w:hAnsi="Times New Roman" w:cs="Times New Roman"/>
          <w:sz w:val="28"/>
          <w:szCs w:val="28"/>
        </w:rPr>
        <w:t xml:space="preserve">чимых ценностей; </w:t>
      </w:r>
    </w:p>
    <w:p w:rsidR="00013B35" w:rsidRPr="00C82036" w:rsidRDefault="00C82036" w:rsidP="00D003C3">
      <w:pPr>
        <w:widowControl w:val="0"/>
        <w:overflowPunct w:val="0"/>
        <w:autoSpaceDE w:val="0"/>
        <w:autoSpaceDN w:val="0"/>
        <w:adjustRightInd w:val="0"/>
        <w:spacing w:after="0" w:line="245"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13B35" w:rsidRPr="00C82036">
        <w:rPr>
          <w:rFonts w:ascii="Times New Roman" w:hAnsi="Times New Roman" w:cs="Times New Roman"/>
          <w:sz w:val="28"/>
          <w:szCs w:val="28"/>
        </w:rPr>
        <w:t xml:space="preserve"> -</w:t>
      </w:r>
      <w:r w:rsidR="007618DB" w:rsidRPr="00C82036">
        <w:rPr>
          <w:rFonts w:ascii="Times New Roman" w:hAnsi="Times New Roman" w:cs="Times New Roman"/>
          <w:sz w:val="28"/>
          <w:szCs w:val="28"/>
        </w:rPr>
        <w:t>деятельностный характер образовательного процесса, его направленность</w:t>
      </w:r>
    </w:p>
    <w:p w:rsidR="00013B35" w:rsidRPr="00C82036" w:rsidRDefault="00C82036" w:rsidP="00D003C3">
      <w:pPr>
        <w:widowControl w:val="0"/>
        <w:overflowPunct w:val="0"/>
        <w:autoSpaceDE w:val="0"/>
        <w:autoSpaceDN w:val="0"/>
        <w:adjustRightInd w:val="0"/>
        <w:spacing w:after="0" w:line="245"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618DB" w:rsidRPr="00C82036">
        <w:rPr>
          <w:rFonts w:ascii="Times New Roman" w:hAnsi="Times New Roman" w:cs="Times New Roman"/>
          <w:sz w:val="28"/>
          <w:szCs w:val="28"/>
        </w:rPr>
        <w:t>на формирование социального опыта ребенк</w:t>
      </w:r>
      <w:r w:rsidR="00013B35" w:rsidRPr="00C82036">
        <w:rPr>
          <w:rFonts w:ascii="Times New Roman" w:hAnsi="Times New Roman" w:cs="Times New Roman"/>
          <w:sz w:val="28"/>
          <w:szCs w:val="28"/>
        </w:rPr>
        <w:t xml:space="preserve">а, социальной мобильности, </w:t>
      </w:r>
    </w:p>
    <w:p w:rsidR="007618DB" w:rsidRPr="00C82036" w:rsidRDefault="00013B35" w:rsidP="00D003C3">
      <w:pPr>
        <w:widowControl w:val="0"/>
        <w:overflowPunct w:val="0"/>
        <w:autoSpaceDE w:val="0"/>
        <w:autoSpaceDN w:val="0"/>
        <w:adjustRightInd w:val="0"/>
        <w:spacing w:after="0" w:line="245" w:lineRule="auto"/>
        <w:ind w:left="567"/>
        <w:jc w:val="both"/>
        <w:rPr>
          <w:rFonts w:ascii="Times New Roman" w:hAnsi="Times New Roman" w:cs="Times New Roman"/>
          <w:sz w:val="28"/>
          <w:szCs w:val="28"/>
        </w:rPr>
      </w:pPr>
      <w:r w:rsidRPr="00C82036">
        <w:rPr>
          <w:rFonts w:ascii="Times New Roman" w:hAnsi="Times New Roman" w:cs="Times New Roman"/>
          <w:sz w:val="28"/>
          <w:szCs w:val="28"/>
        </w:rPr>
        <w:t>адап</w:t>
      </w:r>
      <w:r w:rsidR="007618DB" w:rsidRPr="00C82036">
        <w:rPr>
          <w:rFonts w:ascii="Times New Roman" w:hAnsi="Times New Roman" w:cs="Times New Roman"/>
          <w:sz w:val="28"/>
          <w:szCs w:val="28"/>
        </w:rPr>
        <w:t xml:space="preserve">тивности, ответственности; </w:t>
      </w:r>
    </w:p>
    <w:p w:rsidR="007618DB" w:rsidRPr="00C82036" w:rsidRDefault="00C82036" w:rsidP="00D003C3">
      <w:pPr>
        <w:widowControl w:val="0"/>
        <w:overflowPunct w:val="0"/>
        <w:autoSpaceDE w:val="0"/>
        <w:autoSpaceDN w:val="0"/>
        <w:adjustRightInd w:val="0"/>
        <w:spacing w:after="0" w:line="28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013B35" w:rsidRPr="00C82036">
        <w:rPr>
          <w:rFonts w:ascii="Times New Roman" w:hAnsi="Times New Roman" w:cs="Times New Roman"/>
          <w:sz w:val="28"/>
          <w:szCs w:val="28"/>
        </w:rPr>
        <w:t xml:space="preserve">  -</w:t>
      </w:r>
      <w:r w:rsidR="007618DB" w:rsidRPr="00C82036">
        <w:rPr>
          <w:rFonts w:ascii="Times New Roman" w:hAnsi="Times New Roman" w:cs="Times New Roman"/>
          <w:sz w:val="28"/>
          <w:szCs w:val="28"/>
        </w:rPr>
        <w:t xml:space="preserve">сотворческий характер стиля взаимоотношений педагогов </w:t>
      </w:r>
      <w:proofErr w:type="gramStart"/>
      <w:r w:rsidR="007618DB" w:rsidRPr="00C82036">
        <w:rPr>
          <w:rFonts w:ascii="Times New Roman" w:hAnsi="Times New Roman" w:cs="Times New Roman"/>
          <w:sz w:val="28"/>
          <w:szCs w:val="28"/>
        </w:rPr>
        <w:t xml:space="preserve">с </w:t>
      </w:r>
      <w:r>
        <w:rPr>
          <w:rFonts w:ascii="Times New Roman" w:hAnsi="Times New Roman" w:cs="Times New Roman"/>
          <w:sz w:val="28"/>
          <w:szCs w:val="28"/>
        </w:rPr>
        <w:t xml:space="preserve"> </w:t>
      </w:r>
      <w:r w:rsidR="007618DB" w:rsidRPr="00C82036">
        <w:rPr>
          <w:rFonts w:ascii="Times New Roman" w:hAnsi="Times New Roman" w:cs="Times New Roman"/>
          <w:sz w:val="28"/>
          <w:szCs w:val="28"/>
        </w:rPr>
        <w:t>обучающимися</w:t>
      </w:r>
      <w:proofErr w:type="gramEnd"/>
      <w:r w:rsidR="007618DB" w:rsidRPr="00C82036">
        <w:rPr>
          <w:rFonts w:ascii="Times New Roman" w:hAnsi="Times New Roman" w:cs="Times New Roman"/>
          <w:sz w:val="28"/>
          <w:szCs w:val="28"/>
        </w:rPr>
        <w:t xml:space="preserve"> на уровне «человек - человек». </w:t>
      </w:r>
    </w:p>
    <w:p w:rsidR="003148A1" w:rsidRPr="00C82036" w:rsidRDefault="003148A1" w:rsidP="00013B35">
      <w:pPr>
        <w:pStyle w:val="a3"/>
        <w:widowControl w:val="0"/>
        <w:numPr>
          <w:ilvl w:val="0"/>
          <w:numId w:val="12"/>
        </w:numPr>
        <w:overflowPunct w:val="0"/>
        <w:autoSpaceDE w:val="0"/>
        <w:autoSpaceDN w:val="0"/>
        <w:adjustRightInd w:val="0"/>
        <w:spacing w:after="0" w:line="258" w:lineRule="auto"/>
        <w:jc w:val="both"/>
        <w:rPr>
          <w:rFonts w:ascii="Times New Roman" w:hAnsi="Times New Roman" w:cs="Times New Roman"/>
          <w:sz w:val="28"/>
          <w:szCs w:val="28"/>
        </w:rPr>
      </w:pPr>
      <w:r w:rsidRPr="00C82036">
        <w:rPr>
          <w:rFonts w:ascii="Times New Roman" w:hAnsi="Times New Roman" w:cs="Times New Roman"/>
          <w:sz w:val="28"/>
          <w:szCs w:val="28"/>
        </w:rPr>
        <w:t>Ответственность за реализацию про</w:t>
      </w:r>
      <w:r w:rsidR="00872636" w:rsidRPr="00C82036">
        <w:rPr>
          <w:rFonts w:ascii="Times New Roman" w:hAnsi="Times New Roman" w:cs="Times New Roman"/>
          <w:sz w:val="28"/>
          <w:szCs w:val="28"/>
        </w:rPr>
        <w:t>грамм не в полном объеме в соот</w:t>
      </w:r>
      <w:r w:rsidRPr="00C82036">
        <w:rPr>
          <w:rFonts w:ascii="Times New Roman" w:hAnsi="Times New Roman" w:cs="Times New Roman"/>
          <w:sz w:val="28"/>
          <w:szCs w:val="28"/>
        </w:rPr>
        <w:t xml:space="preserve">ветствии с учебным планом и календарным </w:t>
      </w:r>
      <w:r w:rsidR="00872636" w:rsidRPr="00C82036">
        <w:rPr>
          <w:rFonts w:ascii="Times New Roman" w:hAnsi="Times New Roman" w:cs="Times New Roman"/>
          <w:sz w:val="28"/>
          <w:szCs w:val="28"/>
        </w:rPr>
        <w:t>учебным графиком, качество обра</w:t>
      </w:r>
      <w:r w:rsidRPr="00C82036">
        <w:rPr>
          <w:rFonts w:ascii="Times New Roman" w:hAnsi="Times New Roman" w:cs="Times New Roman"/>
          <w:sz w:val="28"/>
          <w:szCs w:val="28"/>
        </w:rPr>
        <w:t>зования своих выпускников несет образоват</w:t>
      </w:r>
      <w:r w:rsidR="00872636" w:rsidRPr="00C82036">
        <w:rPr>
          <w:rFonts w:ascii="Times New Roman" w:hAnsi="Times New Roman" w:cs="Times New Roman"/>
          <w:sz w:val="28"/>
          <w:szCs w:val="28"/>
        </w:rPr>
        <w:t>ельная организация в установлен</w:t>
      </w:r>
      <w:r w:rsidRPr="00C82036">
        <w:rPr>
          <w:rFonts w:ascii="Times New Roman" w:hAnsi="Times New Roman" w:cs="Times New Roman"/>
          <w:sz w:val="28"/>
          <w:szCs w:val="28"/>
        </w:rPr>
        <w:t xml:space="preserve">ном законодательством Российской Федерации порядке. </w:t>
      </w:r>
    </w:p>
    <w:p w:rsidR="003148A1" w:rsidRPr="00C82036" w:rsidRDefault="003148A1" w:rsidP="003148A1">
      <w:pPr>
        <w:widowControl w:val="0"/>
        <w:autoSpaceDE w:val="0"/>
        <w:autoSpaceDN w:val="0"/>
        <w:adjustRightInd w:val="0"/>
        <w:spacing w:after="0" w:line="2" w:lineRule="exact"/>
        <w:rPr>
          <w:rFonts w:ascii="Times New Roman" w:hAnsi="Times New Roman" w:cs="Times New Roman"/>
          <w:sz w:val="28"/>
          <w:szCs w:val="28"/>
        </w:rPr>
      </w:pPr>
    </w:p>
    <w:p w:rsidR="001358CF" w:rsidRPr="00CA1E4F" w:rsidRDefault="003148A1" w:rsidP="00CA1E4F">
      <w:pPr>
        <w:pStyle w:val="a3"/>
        <w:widowControl w:val="0"/>
        <w:numPr>
          <w:ilvl w:val="0"/>
          <w:numId w:val="6"/>
        </w:numPr>
        <w:overflowPunct w:val="0"/>
        <w:autoSpaceDE w:val="0"/>
        <w:autoSpaceDN w:val="0"/>
        <w:adjustRightInd w:val="0"/>
        <w:spacing w:after="0" w:line="239" w:lineRule="auto"/>
        <w:jc w:val="both"/>
        <w:rPr>
          <w:rFonts w:ascii="Times New Roman" w:hAnsi="Times New Roman" w:cs="Times New Roman"/>
          <w:sz w:val="28"/>
          <w:szCs w:val="28"/>
        </w:rPr>
      </w:pPr>
      <w:r w:rsidRPr="00C82036">
        <w:rPr>
          <w:rFonts w:ascii="Times New Roman" w:hAnsi="Times New Roman" w:cs="Times New Roman"/>
          <w:sz w:val="28"/>
          <w:szCs w:val="28"/>
        </w:rPr>
        <w:t>В соответствии с действующим законодательством программы</w:t>
      </w:r>
      <w:r w:rsidR="00872636" w:rsidRPr="00C82036">
        <w:rPr>
          <w:rFonts w:ascii="Times New Roman" w:hAnsi="Times New Roman" w:cs="Times New Roman"/>
          <w:sz w:val="28"/>
          <w:szCs w:val="28"/>
        </w:rPr>
        <w:t xml:space="preserve"> разрабатываются </w:t>
      </w:r>
      <w:r w:rsidRPr="00C82036">
        <w:rPr>
          <w:rFonts w:ascii="Times New Roman" w:hAnsi="Times New Roman" w:cs="Times New Roman"/>
          <w:sz w:val="28"/>
          <w:szCs w:val="28"/>
        </w:rPr>
        <w:t>и реализуются орг</w:t>
      </w:r>
      <w:r w:rsidR="00872636" w:rsidRPr="00C82036">
        <w:rPr>
          <w:rFonts w:ascii="Times New Roman" w:hAnsi="Times New Roman" w:cs="Times New Roman"/>
          <w:sz w:val="28"/>
          <w:szCs w:val="28"/>
        </w:rPr>
        <w:t xml:space="preserve">анизацией </w:t>
      </w:r>
      <w:proofErr w:type="gramStart"/>
      <w:r w:rsidR="00872636" w:rsidRPr="00C82036">
        <w:rPr>
          <w:rFonts w:ascii="Times New Roman" w:hAnsi="Times New Roman" w:cs="Times New Roman"/>
          <w:sz w:val="28"/>
          <w:szCs w:val="28"/>
        </w:rPr>
        <w:t>самостоятельно ,</w:t>
      </w:r>
      <w:proofErr w:type="gramEnd"/>
      <w:r w:rsidR="00013B35" w:rsidRPr="00C82036">
        <w:rPr>
          <w:rFonts w:ascii="Times New Roman" w:hAnsi="Times New Roman" w:cs="Times New Roman"/>
          <w:sz w:val="28"/>
          <w:szCs w:val="28"/>
        </w:rPr>
        <w:t xml:space="preserve">  утверждаются руководи</w:t>
      </w:r>
      <w:r w:rsidRPr="00C82036">
        <w:rPr>
          <w:rFonts w:ascii="Times New Roman" w:hAnsi="Times New Roman" w:cs="Times New Roman"/>
          <w:sz w:val="28"/>
          <w:szCs w:val="28"/>
        </w:rPr>
        <w:t xml:space="preserve">телем организации. </w:t>
      </w:r>
    </w:p>
    <w:p w:rsidR="003A5047" w:rsidRPr="00C82036" w:rsidRDefault="003A5047" w:rsidP="00B04484">
      <w:pPr>
        <w:jc w:val="center"/>
        <w:rPr>
          <w:rFonts w:ascii="Times New Roman" w:hAnsi="Times New Roman" w:cs="Times New Roman"/>
          <w:b/>
          <w:sz w:val="28"/>
          <w:szCs w:val="28"/>
        </w:rPr>
      </w:pPr>
      <w:r w:rsidRPr="00C82036">
        <w:rPr>
          <w:rFonts w:ascii="Times New Roman" w:hAnsi="Times New Roman" w:cs="Times New Roman"/>
          <w:b/>
          <w:sz w:val="28"/>
          <w:szCs w:val="28"/>
        </w:rPr>
        <w:t>Структура</w:t>
      </w:r>
      <w:r w:rsidR="00CA1E4F">
        <w:rPr>
          <w:rFonts w:ascii="Times New Roman" w:hAnsi="Times New Roman" w:cs="Times New Roman"/>
          <w:b/>
          <w:sz w:val="28"/>
          <w:szCs w:val="28"/>
        </w:rPr>
        <w:t xml:space="preserve"> программы</w:t>
      </w:r>
    </w:p>
    <w:p w:rsidR="00B04484" w:rsidRPr="00C82036" w:rsidRDefault="007F669A" w:rsidP="007C7BE4">
      <w:pPr>
        <w:jc w:val="both"/>
        <w:rPr>
          <w:rFonts w:ascii="Times New Roman" w:hAnsi="Times New Roman" w:cs="Times New Roman"/>
          <w:sz w:val="28"/>
          <w:szCs w:val="28"/>
        </w:rPr>
      </w:pPr>
      <w:r w:rsidRPr="00C82036">
        <w:rPr>
          <w:rFonts w:ascii="Times New Roman" w:hAnsi="Times New Roman" w:cs="Times New Roman"/>
          <w:sz w:val="28"/>
          <w:szCs w:val="28"/>
        </w:rPr>
        <w:t xml:space="preserve">1. Титульный лист </w:t>
      </w:r>
    </w:p>
    <w:p w:rsidR="000601B5" w:rsidRPr="00C82036" w:rsidRDefault="00B04484" w:rsidP="007C7BE4">
      <w:pPr>
        <w:jc w:val="both"/>
        <w:rPr>
          <w:rFonts w:ascii="Times New Roman" w:hAnsi="Times New Roman" w:cs="Times New Roman"/>
          <w:sz w:val="28"/>
          <w:szCs w:val="28"/>
        </w:rPr>
      </w:pPr>
      <w:r w:rsidRPr="00C82036">
        <w:rPr>
          <w:rFonts w:ascii="Times New Roman" w:hAnsi="Times New Roman" w:cs="Times New Roman"/>
          <w:sz w:val="28"/>
          <w:szCs w:val="28"/>
        </w:rPr>
        <w:t>2.Пояснительную записку</w:t>
      </w:r>
    </w:p>
    <w:p w:rsidR="00013B35" w:rsidRPr="00C82036" w:rsidRDefault="00013B35" w:rsidP="007C7BE4">
      <w:pPr>
        <w:jc w:val="both"/>
        <w:rPr>
          <w:rFonts w:ascii="Times New Roman" w:hAnsi="Times New Roman" w:cs="Times New Roman"/>
          <w:sz w:val="28"/>
          <w:szCs w:val="28"/>
        </w:rPr>
      </w:pPr>
      <w:r w:rsidRPr="00C82036">
        <w:rPr>
          <w:rFonts w:ascii="Times New Roman" w:hAnsi="Times New Roman" w:cs="Times New Roman"/>
          <w:sz w:val="28"/>
          <w:szCs w:val="28"/>
        </w:rPr>
        <w:t>3.Календарный учебный график</w:t>
      </w:r>
    </w:p>
    <w:p w:rsidR="00B04484" w:rsidRPr="00C82036" w:rsidRDefault="00013B35" w:rsidP="007C7BE4">
      <w:pPr>
        <w:jc w:val="both"/>
        <w:rPr>
          <w:rFonts w:ascii="Times New Roman" w:hAnsi="Times New Roman" w:cs="Times New Roman"/>
          <w:sz w:val="28"/>
          <w:szCs w:val="28"/>
        </w:rPr>
      </w:pPr>
      <w:r w:rsidRPr="00C82036">
        <w:rPr>
          <w:rFonts w:ascii="Times New Roman" w:hAnsi="Times New Roman" w:cs="Times New Roman"/>
          <w:sz w:val="28"/>
          <w:szCs w:val="28"/>
        </w:rPr>
        <w:t>4</w:t>
      </w:r>
      <w:r w:rsidR="00B04484" w:rsidRPr="00C82036">
        <w:rPr>
          <w:rFonts w:ascii="Times New Roman" w:hAnsi="Times New Roman" w:cs="Times New Roman"/>
          <w:sz w:val="28"/>
          <w:szCs w:val="28"/>
        </w:rPr>
        <w:t>.Учебный план</w:t>
      </w:r>
    </w:p>
    <w:p w:rsidR="00B04484" w:rsidRPr="00C82036" w:rsidRDefault="00013B35" w:rsidP="007C7BE4">
      <w:pPr>
        <w:jc w:val="both"/>
        <w:rPr>
          <w:rFonts w:ascii="Times New Roman" w:hAnsi="Times New Roman" w:cs="Times New Roman"/>
          <w:sz w:val="28"/>
          <w:szCs w:val="28"/>
        </w:rPr>
      </w:pPr>
      <w:r w:rsidRPr="00C82036">
        <w:rPr>
          <w:rFonts w:ascii="Times New Roman" w:hAnsi="Times New Roman" w:cs="Times New Roman"/>
          <w:sz w:val="28"/>
          <w:szCs w:val="28"/>
        </w:rPr>
        <w:t>5</w:t>
      </w:r>
      <w:r w:rsidR="00B04484" w:rsidRPr="00C82036">
        <w:rPr>
          <w:rFonts w:ascii="Times New Roman" w:hAnsi="Times New Roman" w:cs="Times New Roman"/>
          <w:sz w:val="28"/>
          <w:szCs w:val="28"/>
        </w:rPr>
        <w:t>.Содержание</w:t>
      </w:r>
    </w:p>
    <w:p w:rsidR="00B04484" w:rsidRPr="00C82036" w:rsidRDefault="00013B35" w:rsidP="007C7BE4">
      <w:pPr>
        <w:jc w:val="both"/>
        <w:rPr>
          <w:rFonts w:ascii="Times New Roman" w:hAnsi="Times New Roman" w:cs="Times New Roman"/>
          <w:sz w:val="28"/>
          <w:szCs w:val="28"/>
        </w:rPr>
      </w:pPr>
      <w:r w:rsidRPr="00C82036">
        <w:rPr>
          <w:rFonts w:ascii="Times New Roman" w:hAnsi="Times New Roman" w:cs="Times New Roman"/>
          <w:sz w:val="28"/>
          <w:szCs w:val="28"/>
        </w:rPr>
        <w:t>6</w:t>
      </w:r>
      <w:r w:rsidR="00E30488">
        <w:rPr>
          <w:rFonts w:ascii="Times New Roman" w:hAnsi="Times New Roman" w:cs="Times New Roman"/>
          <w:sz w:val="28"/>
          <w:szCs w:val="28"/>
        </w:rPr>
        <w:t>.Методиче</w:t>
      </w:r>
      <w:r w:rsidR="00B04484" w:rsidRPr="00C82036">
        <w:rPr>
          <w:rFonts w:ascii="Times New Roman" w:hAnsi="Times New Roman" w:cs="Times New Roman"/>
          <w:sz w:val="28"/>
          <w:szCs w:val="28"/>
        </w:rPr>
        <w:t>ское обеспечение</w:t>
      </w:r>
    </w:p>
    <w:p w:rsidR="00B04484" w:rsidRPr="00C82036" w:rsidRDefault="00013B35" w:rsidP="007C7BE4">
      <w:pPr>
        <w:jc w:val="both"/>
        <w:rPr>
          <w:rFonts w:ascii="Times New Roman" w:hAnsi="Times New Roman" w:cs="Times New Roman"/>
          <w:sz w:val="28"/>
          <w:szCs w:val="28"/>
        </w:rPr>
      </w:pPr>
      <w:r w:rsidRPr="00C82036">
        <w:rPr>
          <w:rFonts w:ascii="Times New Roman" w:hAnsi="Times New Roman" w:cs="Times New Roman"/>
          <w:sz w:val="28"/>
          <w:szCs w:val="28"/>
        </w:rPr>
        <w:t>7.</w:t>
      </w:r>
      <w:r w:rsidR="00B04484" w:rsidRPr="00C82036">
        <w:rPr>
          <w:rFonts w:ascii="Times New Roman" w:hAnsi="Times New Roman" w:cs="Times New Roman"/>
          <w:sz w:val="28"/>
          <w:szCs w:val="28"/>
        </w:rPr>
        <w:t>Список литературы</w:t>
      </w:r>
    </w:p>
    <w:p w:rsidR="00D003C3" w:rsidRDefault="003A5047" w:rsidP="003A5047">
      <w:pPr>
        <w:jc w:val="center"/>
        <w:rPr>
          <w:rFonts w:ascii="Times New Roman" w:hAnsi="Times New Roman" w:cs="Times New Roman"/>
          <w:b/>
          <w:bCs/>
          <w:sz w:val="28"/>
          <w:szCs w:val="28"/>
        </w:rPr>
      </w:pPr>
      <w:r w:rsidRPr="00C82036">
        <w:rPr>
          <w:rFonts w:ascii="Times New Roman" w:hAnsi="Times New Roman" w:cs="Times New Roman"/>
          <w:b/>
          <w:bCs/>
          <w:sz w:val="28"/>
          <w:szCs w:val="28"/>
        </w:rPr>
        <w:t xml:space="preserve">Требования к оформлению и содержанию </w:t>
      </w:r>
    </w:p>
    <w:p w:rsidR="003A5047" w:rsidRPr="00C82036" w:rsidRDefault="003A5047" w:rsidP="003A5047">
      <w:pPr>
        <w:jc w:val="center"/>
        <w:rPr>
          <w:rFonts w:ascii="Times New Roman" w:hAnsi="Times New Roman" w:cs="Times New Roman"/>
          <w:sz w:val="28"/>
          <w:szCs w:val="28"/>
        </w:rPr>
      </w:pPr>
      <w:r w:rsidRPr="00C82036">
        <w:rPr>
          <w:rFonts w:ascii="Times New Roman" w:hAnsi="Times New Roman" w:cs="Times New Roman"/>
          <w:b/>
          <w:bCs/>
          <w:sz w:val="28"/>
          <w:szCs w:val="28"/>
        </w:rPr>
        <w:t>структурных элементов программы</w:t>
      </w:r>
    </w:p>
    <w:p w:rsidR="00B04484" w:rsidRPr="00C82036" w:rsidRDefault="00B04484" w:rsidP="00B04484">
      <w:pPr>
        <w:jc w:val="both"/>
        <w:rPr>
          <w:rFonts w:ascii="Times New Roman" w:hAnsi="Times New Roman" w:cs="Times New Roman"/>
          <w:sz w:val="28"/>
          <w:szCs w:val="28"/>
        </w:rPr>
      </w:pPr>
      <w:r w:rsidRPr="00C82036">
        <w:rPr>
          <w:rFonts w:ascii="Times New Roman" w:hAnsi="Times New Roman" w:cs="Times New Roman"/>
          <w:sz w:val="28"/>
          <w:szCs w:val="28"/>
        </w:rPr>
        <w:t xml:space="preserve">1. </w:t>
      </w:r>
      <w:r w:rsidRPr="00C82036">
        <w:rPr>
          <w:rFonts w:ascii="Times New Roman" w:hAnsi="Times New Roman" w:cs="Times New Roman"/>
          <w:b/>
          <w:sz w:val="28"/>
          <w:szCs w:val="28"/>
          <w:u w:val="single"/>
        </w:rPr>
        <w:t xml:space="preserve">Титульный лист </w:t>
      </w:r>
      <w:r w:rsidRPr="00CA1E4F">
        <w:rPr>
          <w:rFonts w:ascii="Times New Roman" w:hAnsi="Times New Roman" w:cs="Times New Roman"/>
          <w:i/>
          <w:sz w:val="24"/>
          <w:szCs w:val="24"/>
        </w:rPr>
        <w:t>(Образец прилагается)</w:t>
      </w:r>
    </w:p>
    <w:p w:rsidR="00B04484" w:rsidRPr="00C82036" w:rsidRDefault="00496A36" w:rsidP="00B04484">
      <w:pPr>
        <w:jc w:val="both"/>
        <w:rPr>
          <w:rFonts w:ascii="Times New Roman" w:hAnsi="Times New Roman" w:cs="Times New Roman"/>
          <w:sz w:val="28"/>
          <w:szCs w:val="28"/>
        </w:rPr>
      </w:pPr>
      <w:r w:rsidRPr="00C82036">
        <w:rPr>
          <w:rFonts w:ascii="Times New Roman" w:hAnsi="Times New Roman" w:cs="Times New Roman"/>
          <w:sz w:val="28"/>
          <w:szCs w:val="28"/>
        </w:rPr>
        <w:t>2.</w:t>
      </w:r>
      <w:r w:rsidRPr="00C82036">
        <w:rPr>
          <w:rFonts w:ascii="Times New Roman" w:hAnsi="Times New Roman" w:cs="Times New Roman"/>
          <w:b/>
          <w:sz w:val="28"/>
          <w:szCs w:val="28"/>
          <w:u w:val="single"/>
        </w:rPr>
        <w:t>Пояснительная записка</w:t>
      </w:r>
    </w:p>
    <w:p w:rsidR="001B3F4E" w:rsidRDefault="001B3F4E" w:rsidP="00CA1E4F">
      <w:pPr>
        <w:widowControl w:val="0"/>
        <w:overflowPunct w:val="0"/>
        <w:autoSpaceDE w:val="0"/>
        <w:autoSpaceDN w:val="0"/>
        <w:adjustRightInd w:val="0"/>
        <w:spacing w:after="0" w:line="261"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96A36" w:rsidRPr="00CA1E4F">
        <w:rPr>
          <w:rFonts w:ascii="Times New Roman" w:hAnsi="Times New Roman" w:cs="Times New Roman"/>
          <w:i/>
          <w:sz w:val="24"/>
          <w:szCs w:val="24"/>
        </w:rPr>
        <w:t xml:space="preserve">Пояснительная записка должна </w:t>
      </w:r>
      <w:r w:rsidR="001D50CD" w:rsidRPr="00CA1E4F">
        <w:rPr>
          <w:rFonts w:ascii="Times New Roman" w:hAnsi="Times New Roman" w:cs="Times New Roman"/>
          <w:i/>
          <w:sz w:val="24"/>
          <w:szCs w:val="24"/>
        </w:rPr>
        <w:t>содержать максимально полную ин</w:t>
      </w:r>
      <w:r w:rsidR="00496A36" w:rsidRPr="00CA1E4F">
        <w:rPr>
          <w:rFonts w:ascii="Times New Roman" w:hAnsi="Times New Roman" w:cs="Times New Roman"/>
          <w:i/>
          <w:sz w:val="24"/>
          <w:szCs w:val="24"/>
        </w:rPr>
        <w:t xml:space="preserve">формацию об основных идеях программы, их актуальности и предполагаемой востребованности; содержании предлагаемого детям образования, принципах организации процесса </w:t>
      </w:r>
    </w:p>
    <w:p w:rsidR="001B3F4E" w:rsidRPr="001B3F4E" w:rsidRDefault="001B3F4E" w:rsidP="001B3F4E">
      <w:pPr>
        <w:pStyle w:val="a3"/>
        <w:widowControl w:val="0"/>
        <w:numPr>
          <w:ilvl w:val="0"/>
          <w:numId w:val="6"/>
        </w:numPr>
        <w:overflowPunct w:val="0"/>
        <w:autoSpaceDE w:val="0"/>
        <w:autoSpaceDN w:val="0"/>
        <w:adjustRightInd w:val="0"/>
        <w:spacing w:after="0" w:line="239" w:lineRule="auto"/>
        <w:jc w:val="both"/>
        <w:rPr>
          <w:rFonts w:ascii="Times New Roman" w:hAnsi="Times New Roman" w:cs="Times New Roman"/>
          <w:sz w:val="28"/>
          <w:szCs w:val="28"/>
        </w:rPr>
      </w:pPr>
      <w:r w:rsidRPr="001B3F4E">
        <w:rPr>
          <w:rFonts w:ascii="Times New Roman" w:hAnsi="Times New Roman" w:cs="Times New Roman"/>
          <w:sz w:val="28"/>
          <w:szCs w:val="28"/>
        </w:rPr>
        <w:t xml:space="preserve">В пояснительной записке необходимо указать, что программа разработана на основании основных законодательных и нормативных актов Российской </w:t>
      </w:r>
      <w:proofErr w:type="gramStart"/>
      <w:r w:rsidRPr="001B3F4E">
        <w:rPr>
          <w:rFonts w:ascii="Times New Roman" w:hAnsi="Times New Roman" w:cs="Times New Roman"/>
          <w:sz w:val="28"/>
          <w:szCs w:val="28"/>
        </w:rPr>
        <w:t>Федерации :</w:t>
      </w:r>
      <w:proofErr w:type="gramEnd"/>
      <w:r w:rsidRPr="001B3F4E">
        <w:rPr>
          <w:rFonts w:ascii="Times New Roman" w:hAnsi="Times New Roman" w:cs="Times New Roman"/>
          <w:sz w:val="28"/>
          <w:szCs w:val="28"/>
        </w:rPr>
        <w:t xml:space="preserve"> </w:t>
      </w:r>
    </w:p>
    <w:p w:rsidR="001B3F4E" w:rsidRPr="00C82036" w:rsidRDefault="001B3F4E" w:rsidP="001B3F4E">
      <w:pPr>
        <w:widowControl w:val="0"/>
        <w:autoSpaceDE w:val="0"/>
        <w:autoSpaceDN w:val="0"/>
        <w:adjustRightInd w:val="0"/>
        <w:spacing w:after="0" w:line="3" w:lineRule="exact"/>
        <w:rPr>
          <w:rFonts w:ascii="Times New Roman" w:hAnsi="Times New Roman" w:cs="Times New Roman"/>
          <w:sz w:val="28"/>
          <w:szCs w:val="28"/>
        </w:rPr>
      </w:pPr>
    </w:p>
    <w:p w:rsidR="001B3F4E" w:rsidRPr="001B3F4E" w:rsidRDefault="001B3F4E" w:rsidP="001B3F4E">
      <w:pPr>
        <w:pStyle w:val="a3"/>
        <w:widowControl w:val="0"/>
        <w:overflowPunct w:val="0"/>
        <w:autoSpaceDE w:val="0"/>
        <w:autoSpaceDN w:val="0"/>
        <w:adjustRightInd w:val="0"/>
        <w:spacing w:after="0" w:line="238" w:lineRule="auto"/>
        <w:jc w:val="both"/>
        <w:rPr>
          <w:rFonts w:ascii="Times New Roman" w:hAnsi="Times New Roman" w:cs="Times New Roman"/>
          <w:i/>
          <w:sz w:val="24"/>
          <w:szCs w:val="24"/>
        </w:rPr>
      </w:pPr>
      <w:r>
        <w:rPr>
          <w:rFonts w:ascii="Times New Roman" w:hAnsi="Times New Roman" w:cs="Times New Roman"/>
          <w:i/>
          <w:sz w:val="24"/>
          <w:szCs w:val="24"/>
        </w:rPr>
        <w:t>-</w:t>
      </w:r>
      <w:r w:rsidRPr="00C82036">
        <w:rPr>
          <w:rFonts w:ascii="Times New Roman" w:hAnsi="Times New Roman" w:cs="Times New Roman"/>
          <w:i/>
          <w:sz w:val="24"/>
          <w:szCs w:val="24"/>
        </w:rPr>
        <w:t xml:space="preserve">Федеральный Закон «Об образовании в Российской Федерации» от </w:t>
      </w:r>
      <w:r w:rsidRPr="001B3F4E">
        <w:rPr>
          <w:rFonts w:ascii="Times New Roman" w:hAnsi="Times New Roman" w:cs="Times New Roman"/>
          <w:i/>
          <w:sz w:val="24"/>
          <w:szCs w:val="24"/>
        </w:rPr>
        <w:t xml:space="preserve"> 29.12.2012 № 273-ФЗ. </w:t>
      </w:r>
    </w:p>
    <w:p w:rsidR="001B3F4E" w:rsidRPr="00C82036" w:rsidRDefault="001B3F4E" w:rsidP="001B3F4E">
      <w:pPr>
        <w:widowControl w:val="0"/>
        <w:autoSpaceDE w:val="0"/>
        <w:autoSpaceDN w:val="0"/>
        <w:adjustRightInd w:val="0"/>
        <w:spacing w:after="0" w:line="1" w:lineRule="exact"/>
        <w:rPr>
          <w:rFonts w:ascii="Times New Roman" w:hAnsi="Times New Roman" w:cs="Times New Roman"/>
          <w:i/>
          <w:sz w:val="24"/>
          <w:szCs w:val="24"/>
        </w:rPr>
      </w:pPr>
    </w:p>
    <w:p w:rsidR="001B3F4E" w:rsidRPr="00C82036" w:rsidRDefault="001B3F4E" w:rsidP="001B3F4E">
      <w:pPr>
        <w:pStyle w:val="a3"/>
        <w:widowControl w:val="0"/>
        <w:overflowPunct w:val="0"/>
        <w:autoSpaceDE w:val="0"/>
        <w:autoSpaceDN w:val="0"/>
        <w:adjustRightInd w:val="0"/>
        <w:spacing w:after="0" w:line="247" w:lineRule="auto"/>
        <w:jc w:val="both"/>
        <w:rPr>
          <w:rFonts w:ascii="Times New Roman" w:hAnsi="Times New Roman" w:cs="Times New Roman"/>
          <w:i/>
          <w:sz w:val="24"/>
          <w:szCs w:val="24"/>
        </w:rPr>
      </w:pPr>
      <w:r>
        <w:rPr>
          <w:rFonts w:ascii="Times New Roman" w:hAnsi="Times New Roman" w:cs="Times New Roman"/>
          <w:i/>
          <w:sz w:val="24"/>
          <w:szCs w:val="24"/>
        </w:rPr>
        <w:t>-</w:t>
      </w:r>
      <w:r w:rsidRPr="00C82036">
        <w:rPr>
          <w:rFonts w:ascii="Times New Roman" w:hAnsi="Times New Roman" w:cs="Times New Roman"/>
          <w:i/>
          <w:sz w:val="24"/>
          <w:szCs w:val="24"/>
        </w:rPr>
        <w:t xml:space="preserve">Концепция развития дополнительного образования детей (утверждена распоряжением Правительства РФ от 04.09.2014 № 1726-р). </w:t>
      </w:r>
    </w:p>
    <w:p w:rsidR="001B3F4E" w:rsidRPr="00C82036" w:rsidRDefault="001B3F4E" w:rsidP="001B3F4E">
      <w:pPr>
        <w:widowControl w:val="0"/>
        <w:autoSpaceDE w:val="0"/>
        <w:autoSpaceDN w:val="0"/>
        <w:adjustRightInd w:val="0"/>
        <w:spacing w:after="0" w:line="1" w:lineRule="exact"/>
        <w:rPr>
          <w:rFonts w:ascii="Times New Roman" w:hAnsi="Times New Roman" w:cs="Times New Roman"/>
          <w:i/>
          <w:sz w:val="24"/>
          <w:szCs w:val="24"/>
        </w:rPr>
      </w:pPr>
    </w:p>
    <w:p w:rsidR="001B3F4E" w:rsidRPr="00C82036" w:rsidRDefault="001B3F4E" w:rsidP="001B3F4E">
      <w:pPr>
        <w:pStyle w:val="a3"/>
        <w:jc w:val="both"/>
        <w:rPr>
          <w:rFonts w:ascii="Times New Roman" w:hAnsi="Times New Roman" w:cs="Times New Roman"/>
          <w:i/>
          <w:sz w:val="24"/>
          <w:szCs w:val="24"/>
        </w:rPr>
      </w:pPr>
      <w:r>
        <w:rPr>
          <w:rFonts w:ascii="Times New Roman" w:hAnsi="Times New Roman" w:cs="Times New Roman"/>
          <w:i/>
          <w:sz w:val="24"/>
          <w:szCs w:val="24"/>
        </w:rPr>
        <w:t>-</w:t>
      </w:r>
      <w:r w:rsidRPr="00C82036">
        <w:rPr>
          <w:rFonts w:ascii="Times New Roman" w:hAnsi="Times New Roman" w:cs="Times New Roman"/>
          <w:i/>
          <w:sz w:val="24"/>
          <w:szCs w:val="24"/>
        </w:rPr>
        <w:t xml:space="preserve">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r w:rsidRPr="00C82036">
        <w:rPr>
          <w:rFonts w:ascii="Times New Roman" w:hAnsi="Times New Roman" w:cs="Times New Roman"/>
          <w:i/>
          <w:sz w:val="24"/>
          <w:szCs w:val="24"/>
        </w:rPr>
        <w:lastRenderedPageBreak/>
        <w:t>(утверждено постановлением Главного государственного санитарного врача РФ от 04.07.2014 № 41).</w:t>
      </w:r>
    </w:p>
    <w:p w:rsidR="00CA1E4F" w:rsidRPr="00CA1E4F" w:rsidRDefault="001B3F4E" w:rsidP="001B3F4E">
      <w:pPr>
        <w:pStyle w:val="a3"/>
        <w:jc w:val="both"/>
        <w:rPr>
          <w:rFonts w:ascii="Times New Roman" w:hAnsi="Times New Roman" w:cs="Times New Roman"/>
          <w:i/>
          <w:sz w:val="24"/>
          <w:szCs w:val="24"/>
        </w:rPr>
      </w:pPr>
      <w:r>
        <w:rPr>
          <w:rFonts w:ascii="Times New Roman" w:hAnsi="Times New Roman" w:cs="Times New Roman"/>
          <w:i/>
          <w:sz w:val="24"/>
          <w:szCs w:val="24"/>
        </w:rPr>
        <w:t>-</w:t>
      </w:r>
      <w:r w:rsidRPr="00C82036">
        <w:rPr>
          <w:rFonts w:ascii="Times New Roman" w:hAnsi="Times New Roman" w:cs="Times New Roman"/>
          <w:i/>
          <w:sz w:val="24"/>
          <w:szCs w:val="24"/>
        </w:rPr>
        <w:t>Методические рекомендации по проектированию дополните</w:t>
      </w:r>
      <w:r>
        <w:rPr>
          <w:rFonts w:ascii="Times New Roman" w:hAnsi="Times New Roman" w:cs="Times New Roman"/>
          <w:i/>
          <w:sz w:val="24"/>
          <w:szCs w:val="24"/>
        </w:rPr>
        <w:t xml:space="preserve">льных общеразвивающих </w:t>
      </w:r>
      <w:proofErr w:type="gramStart"/>
      <w:r>
        <w:rPr>
          <w:rFonts w:ascii="Times New Roman" w:hAnsi="Times New Roman" w:cs="Times New Roman"/>
          <w:i/>
          <w:sz w:val="24"/>
          <w:szCs w:val="24"/>
        </w:rPr>
        <w:t>программ</w:t>
      </w:r>
      <w:r w:rsidRPr="00C82036">
        <w:rPr>
          <w:rFonts w:ascii="Times New Roman" w:hAnsi="Times New Roman" w:cs="Times New Roman"/>
          <w:i/>
          <w:sz w:val="24"/>
          <w:szCs w:val="24"/>
        </w:rPr>
        <w:t>(</w:t>
      </w:r>
      <w:proofErr w:type="gramEnd"/>
      <w:r w:rsidRPr="00C82036">
        <w:rPr>
          <w:rFonts w:ascii="Times New Roman" w:hAnsi="Times New Roman" w:cs="Times New Roman"/>
          <w:i/>
          <w:sz w:val="24"/>
          <w:szCs w:val="24"/>
        </w:rPr>
        <w:t>Приложение к письму Департамента государственной политики в сфере воспитания детей и молодежи Министерства образования и науки РФ от 18.11.2015 № 09-3242).</w:t>
      </w:r>
    </w:p>
    <w:p w:rsidR="00B04484" w:rsidRPr="00C82036" w:rsidRDefault="00B04484" w:rsidP="00B04484">
      <w:pPr>
        <w:pStyle w:val="a3"/>
        <w:numPr>
          <w:ilvl w:val="0"/>
          <w:numId w:val="1"/>
        </w:numPr>
        <w:jc w:val="both"/>
        <w:rPr>
          <w:rFonts w:ascii="Times New Roman" w:hAnsi="Times New Roman" w:cs="Times New Roman"/>
          <w:sz w:val="28"/>
          <w:szCs w:val="28"/>
        </w:rPr>
      </w:pPr>
      <w:r w:rsidRPr="00C82036">
        <w:rPr>
          <w:rFonts w:ascii="Times New Roman" w:hAnsi="Times New Roman" w:cs="Times New Roman"/>
          <w:sz w:val="28"/>
          <w:szCs w:val="28"/>
        </w:rPr>
        <w:t>Актуальность</w:t>
      </w:r>
    </w:p>
    <w:p w:rsidR="00B04484" w:rsidRPr="00C82036" w:rsidRDefault="00B04484" w:rsidP="00B04484">
      <w:pPr>
        <w:pStyle w:val="a3"/>
        <w:numPr>
          <w:ilvl w:val="0"/>
          <w:numId w:val="1"/>
        </w:numPr>
        <w:jc w:val="both"/>
        <w:rPr>
          <w:rFonts w:ascii="Times New Roman" w:hAnsi="Times New Roman" w:cs="Times New Roman"/>
          <w:sz w:val="28"/>
          <w:szCs w:val="28"/>
        </w:rPr>
      </w:pPr>
      <w:r w:rsidRPr="00C82036">
        <w:rPr>
          <w:rFonts w:ascii="Times New Roman" w:hAnsi="Times New Roman" w:cs="Times New Roman"/>
          <w:sz w:val="28"/>
          <w:szCs w:val="28"/>
        </w:rPr>
        <w:t>Цель</w:t>
      </w:r>
      <w:r w:rsidR="00496A36" w:rsidRPr="00C82036">
        <w:rPr>
          <w:rFonts w:ascii="Times New Roman" w:hAnsi="Times New Roman" w:cs="Times New Roman"/>
          <w:sz w:val="28"/>
          <w:szCs w:val="28"/>
        </w:rPr>
        <w:t>,</w:t>
      </w:r>
      <w:r w:rsidR="00D003C3">
        <w:rPr>
          <w:rFonts w:ascii="Times New Roman" w:hAnsi="Times New Roman" w:cs="Times New Roman"/>
          <w:sz w:val="28"/>
          <w:szCs w:val="28"/>
        </w:rPr>
        <w:t xml:space="preserve"> </w:t>
      </w:r>
      <w:r w:rsidR="00496A36" w:rsidRPr="00C82036">
        <w:rPr>
          <w:rFonts w:ascii="Times New Roman" w:hAnsi="Times New Roman" w:cs="Times New Roman"/>
          <w:sz w:val="28"/>
          <w:szCs w:val="28"/>
        </w:rPr>
        <w:t xml:space="preserve">задачи  </w:t>
      </w:r>
    </w:p>
    <w:p w:rsidR="00496A36" w:rsidRPr="00C82036" w:rsidRDefault="00496A36" w:rsidP="00496A36">
      <w:pPr>
        <w:widowControl w:val="0"/>
        <w:overflowPunct w:val="0"/>
        <w:autoSpaceDE w:val="0"/>
        <w:autoSpaceDN w:val="0"/>
        <w:adjustRightInd w:val="0"/>
        <w:spacing w:after="0" w:line="240" w:lineRule="auto"/>
        <w:jc w:val="both"/>
        <w:rPr>
          <w:rFonts w:ascii="Times New Roman" w:hAnsi="Times New Roman" w:cs="Times New Roman"/>
          <w:i/>
          <w:sz w:val="24"/>
          <w:szCs w:val="24"/>
        </w:rPr>
      </w:pPr>
      <w:r w:rsidRPr="00C82036">
        <w:rPr>
          <w:rFonts w:ascii="Times New Roman" w:hAnsi="Times New Roman" w:cs="Times New Roman"/>
          <w:i/>
          <w:sz w:val="24"/>
          <w:szCs w:val="24"/>
        </w:rPr>
        <w:t>При формулировании задач можно воспользоваться следующей их классификацией:</w:t>
      </w:r>
    </w:p>
    <w:p w:rsidR="00496A36" w:rsidRPr="00C82036" w:rsidRDefault="00496A36" w:rsidP="00496A36">
      <w:pPr>
        <w:widowControl w:val="0"/>
        <w:overflowPunct w:val="0"/>
        <w:autoSpaceDE w:val="0"/>
        <w:autoSpaceDN w:val="0"/>
        <w:adjustRightInd w:val="0"/>
        <w:spacing w:after="0" w:line="240" w:lineRule="auto"/>
        <w:jc w:val="both"/>
        <w:rPr>
          <w:rFonts w:ascii="Times New Roman" w:hAnsi="Times New Roman" w:cs="Times New Roman"/>
          <w:i/>
          <w:sz w:val="24"/>
          <w:szCs w:val="24"/>
        </w:rPr>
      </w:pPr>
      <w:r w:rsidRPr="00C82036">
        <w:rPr>
          <w:rFonts w:ascii="Times New Roman" w:hAnsi="Times New Roman" w:cs="Times New Roman"/>
          <w:i/>
          <w:sz w:val="24"/>
          <w:szCs w:val="24"/>
        </w:rPr>
        <w:t xml:space="preserve">- личностные - формирование общественной активности личности, гражданской позиции, культуры общения и поведения в социуме, навыков здорового образа жизни и т.п.; </w:t>
      </w:r>
    </w:p>
    <w:p w:rsidR="00496A36" w:rsidRPr="00C82036" w:rsidRDefault="00496A36" w:rsidP="00496A36">
      <w:pPr>
        <w:widowControl w:val="0"/>
        <w:overflowPunct w:val="0"/>
        <w:autoSpaceDE w:val="0"/>
        <w:autoSpaceDN w:val="0"/>
        <w:adjustRightInd w:val="0"/>
        <w:spacing w:after="0" w:line="240" w:lineRule="auto"/>
        <w:jc w:val="both"/>
        <w:rPr>
          <w:rFonts w:ascii="Times New Roman" w:hAnsi="Times New Roman" w:cs="Times New Roman"/>
          <w:i/>
          <w:sz w:val="24"/>
          <w:szCs w:val="24"/>
        </w:rPr>
      </w:pPr>
      <w:r w:rsidRPr="00C82036">
        <w:rPr>
          <w:rFonts w:ascii="Times New Roman" w:hAnsi="Times New Roman" w:cs="Times New Roman"/>
          <w:i/>
          <w:sz w:val="24"/>
          <w:szCs w:val="24"/>
        </w:rPr>
        <w:t>-метапредметные -</w:t>
      </w:r>
      <w:r w:rsidR="001D50CD" w:rsidRPr="00C82036">
        <w:rPr>
          <w:rFonts w:ascii="Times New Roman" w:hAnsi="Times New Roman" w:cs="Times New Roman"/>
          <w:i/>
          <w:sz w:val="24"/>
          <w:szCs w:val="24"/>
        </w:rPr>
        <w:t xml:space="preserve"> развитие мотива</w:t>
      </w:r>
      <w:r w:rsidRPr="00C82036">
        <w:rPr>
          <w:rFonts w:ascii="Times New Roman" w:hAnsi="Times New Roman" w:cs="Times New Roman"/>
          <w:i/>
          <w:sz w:val="24"/>
          <w:szCs w:val="24"/>
        </w:rPr>
        <w:t>ции к определенному виду деятельности, п</w:t>
      </w:r>
      <w:r w:rsidR="001D50CD" w:rsidRPr="00C82036">
        <w:rPr>
          <w:rFonts w:ascii="Times New Roman" w:hAnsi="Times New Roman" w:cs="Times New Roman"/>
          <w:i/>
          <w:sz w:val="24"/>
          <w:szCs w:val="24"/>
        </w:rPr>
        <w:t>отребности в саморазвитии, само</w:t>
      </w:r>
      <w:r w:rsidRPr="00C82036">
        <w:rPr>
          <w:rFonts w:ascii="Times New Roman" w:hAnsi="Times New Roman" w:cs="Times New Roman"/>
          <w:i/>
          <w:sz w:val="24"/>
          <w:szCs w:val="24"/>
        </w:rPr>
        <w:t>стоятельности, ответственности, активности, аккуратности и т.п.;</w:t>
      </w:r>
    </w:p>
    <w:p w:rsidR="00496A36" w:rsidRPr="00C82036" w:rsidRDefault="00496A36" w:rsidP="00496A36">
      <w:pPr>
        <w:widowControl w:val="0"/>
        <w:overflowPunct w:val="0"/>
        <w:autoSpaceDE w:val="0"/>
        <w:autoSpaceDN w:val="0"/>
        <w:adjustRightInd w:val="0"/>
        <w:spacing w:after="0" w:line="240" w:lineRule="auto"/>
        <w:jc w:val="both"/>
        <w:rPr>
          <w:rFonts w:ascii="Times New Roman" w:hAnsi="Times New Roman" w:cs="Times New Roman"/>
          <w:i/>
          <w:sz w:val="24"/>
          <w:szCs w:val="24"/>
        </w:rPr>
      </w:pPr>
      <w:r w:rsidRPr="00C82036">
        <w:rPr>
          <w:rFonts w:ascii="Times New Roman" w:hAnsi="Times New Roman" w:cs="Times New Roman"/>
          <w:i/>
          <w:sz w:val="24"/>
          <w:szCs w:val="24"/>
        </w:rPr>
        <w:t>- образовательные (предметные) - развитие познавательного интереса к чему-либо, включение в познавательную деятельность, приобретение определенных знаний, умений, навыков, компетенций и т.п. Формулировки задач должны быть соотнесены с прогнозируемыми результатами</w:t>
      </w:r>
    </w:p>
    <w:p w:rsidR="00496A36" w:rsidRPr="00C82036" w:rsidRDefault="00496A36" w:rsidP="00496A36">
      <w:pPr>
        <w:widowControl w:val="0"/>
        <w:overflowPunct w:val="0"/>
        <w:autoSpaceDE w:val="0"/>
        <w:autoSpaceDN w:val="0"/>
        <w:adjustRightInd w:val="0"/>
        <w:spacing w:after="0" w:line="239" w:lineRule="auto"/>
        <w:ind w:left="720"/>
        <w:jc w:val="both"/>
        <w:rPr>
          <w:rFonts w:ascii="Times New Roman" w:hAnsi="Times New Roman" w:cs="Times New Roman"/>
          <w:sz w:val="28"/>
          <w:szCs w:val="28"/>
        </w:rPr>
      </w:pPr>
    </w:p>
    <w:p w:rsidR="00B04484" w:rsidRPr="00C82036" w:rsidRDefault="00B04484" w:rsidP="00B04484">
      <w:pPr>
        <w:pStyle w:val="a3"/>
        <w:numPr>
          <w:ilvl w:val="0"/>
          <w:numId w:val="1"/>
        </w:numPr>
        <w:jc w:val="both"/>
        <w:rPr>
          <w:rFonts w:ascii="Times New Roman" w:hAnsi="Times New Roman" w:cs="Times New Roman"/>
          <w:sz w:val="28"/>
          <w:szCs w:val="28"/>
        </w:rPr>
      </w:pPr>
      <w:r w:rsidRPr="00C82036">
        <w:rPr>
          <w:rFonts w:ascii="Times New Roman" w:hAnsi="Times New Roman" w:cs="Times New Roman"/>
          <w:sz w:val="28"/>
          <w:szCs w:val="28"/>
        </w:rPr>
        <w:t>Возраст обучающихся</w:t>
      </w:r>
    </w:p>
    <w:p w:rsidR="000601B5" w:rsidRPr="00C82036" w:rsidRDefault="000601B5" w:rsidP="00B04484">
      <w:pPr>
        <w:pStyle w:val="a3"/>
        <w:numPr>
          <w:ilvl w:val="0"/>
          <w:numId w:val="1"/>
        </w:numPr>
        <w:jc w:val="both"/>
        <w:rPr>
          <w:rFonts w:ascii="Times New Roman" w:hAnsi="Times New Roman" w:cs="Times New Roman"/>
          <w:sz w:val="28"/>
          <w:szCs w:val="28"/>
        </w:rPr>
      </w:pPr>
      <w:r w:rsidRPr="00C82036">
        <w:rPr>
          <w:rFonts w:ascii="Times New Roman" w:hAnsi="Times New Roman" w:cs="Times New Roman"/>
          <w:sz w:val="28"/>
          <w:szCs w:val="28"/>
        </w:rPr>
        <w:t xml:space="preserve">Форма обучения </w:t>
      </w:r>
      <w:r w:rsidR="001D50CD" w:rsidRPr="00C82036">
        <w:rPr>
          <w:rFonts w:ascii="Times New Roman" w:hAnsi="Times New Roman" w:cs="Times New Roman"/>
          <w:i/>
          <w:sz w:val="24"/>
          <w:szCs w:val="24"/>
        </w:rPr>
        <w:t>(</w:t>
      </w:r>
      <w:r w:rsidRPr="00C82036">
        <w:rPr>
          <w:rFonts w:ascii="Times New Roman" w:hAnsi="Times New Roman" w:cs="Times New Roman"/>
          <w:i/>
          <w:sz w:val="24"/>
          <w:szCs w:val="24"/>
        </w:rPr>
        <w:t>очная)</w:t>
      </w:r>
    </w:p>
    <w:p w:rsidR="003A5047" w:rsidRPr="00C82036" w:rsidRDefault="003A5047" w:rsidP="00B04484">
      <w:pPr>
        <w:pStyle w:val="a3"/>
        <w:numPr>
          <w:ilvl w:val="0"/>
          <w:numId w:val="1"/>
        </w:numPr>
        <w:jc w:val="both"/>
        <w:rPr>
          <w:rFonts w:ascii="Times New Roman" w:hAnsi="Times New Roman" w:cs="Times New Roman"/>
          <w:sz w:val="28"/>
          <w:szCs w:val="28"/>
        </w:rPr>
      </w:pPr>
      <w:r w:rsidRPr="00C82036">
        <w:rPr>
          <w:rFonts w:ascii="Times New Roman" w:hAnsi="Times New Roman" w:cs="Times New Roman"/>
          <w:sz w:val="28"/>
          <w:szCs w:val="28"/>
        </w:rPr>
        <w:t>Планируемый результат</w:t>
      </w:r>
    </w:p>
    <w:p w:rsidR="00CA1E4F" w:rsidRDefault="00CA1E4F" w:rsidP="00055F35">
      <w:pPr>
        <w:widowControl w:val="0"/>
        <w:overflowPunct w:val="0"/>
        <w:autoSpaceDE w:val="0"/>
        <w:autoSpaceDN w:val="0"/>
        <w:adjustRightInd w:val="0"/>
        <w:spacing w:after="0" w:line="250" w:lineRule="auto"/>
        <w:ind w:left="720"/>
        <w:jc w:val="both"/>
        <w:rPr>
          <w:rFonts w:ascii="Times New Roman" w:hAnsi="Times New Roman" w:cs="Times New Roman"/>
          <w:i/>
          <w:sz w:val="24"/>
          <w:szCs w:val="24"/>
        </w:rPr>
      </w:pPr>
      <w:r>
        <w:rPr>
          <w:rFonts w:ascii="Times New Roman" w:hAnsi="Times New Roman" w:cs="Times New Roman"/>
          <w:i/>
          <w:sz w:val="24"/>
          <w:szCs w:val="24"/>
        </w:rPr>
        <w:t xml:space="preserve">В </w:t>
      </w:r>
      <w:r w:rsidR="003A5047" w:rsidRPr="00CA1E4F">
        <w:rPr>
          <w:rFonts w:ascii="Times New Roman" w:hAnsi="Times New Roman" w:cs="Times New Roman"/>
          <w:i/>
          <w:sz w:val="24"/>
          <w:szCs w:val="24"/>
        </w:rPr>
        <w:t xml:space="preserve">планируемых результатах необходимо сформулировать: </w:t>
      </w:r>
    </w:p>
    <w:p w:rsidR="00CA1E4F" w:rsidRDefault="003A5047" w:rsidP="00055F35">
      <w:pPr>
        <w:widowControl w:val="0"/>
        <w:overflowPunct w:val="0"/>
        <w:autoSpaceDE w:val="0"/>
        <w:autoSpaceDN w:val="0"/>
        <w:adjustRightInd w:val="0"/>
        <w:spacing w:after="0" w:line="250" w:lineRule="auto"/>
        <w:ind w:left="720"/>
        <w:jc w:val="both"/>
        <w:rPr>
          <w:rFonts w:ascii="Times New Roman" w:hAnsi="Times New Roman" w:cs="Times New Roman"/>
          <w:i/>
          <w:sz w:val="24"/>
          <w:szCs w:val="24"/>
        </w:rPr>
      </w:pPr>
      <w:r w:rsidRPr="00CA1E4F">
        <w:rPr>
          <w:rFonts w:ascii="Times New Roman" w:hAnsi="Times New Roman" w:cs="Times New Roman"/>
          <w:i/>
          <w:sz w:val="24"/>
          <w:szCs w:val="24"/>
        </w:rPr>
        <w:t>а) требования к знаниям и умениям, которые должен приобрести обучающийся в процессе занятий по программе (т.е. что он должен знать и уметь);</w:t>
      </w:r>
    </w:p>
    <w:p w:rsidR="00CA1E4F" w:rsidRDefault="003A5047" w:rsidP="00055F35">
      <w:pPr>
        <w:widowControl w:val="0"/>
        <w:overflowPunct w:val="0"/>
        <w:autoSpaceDE w:val="0"/>
        <w:autoSpaceDN w:val="0"/>
        <w:adjustRightInd w:val="0"/>
        <w:spacing w:after="0" w:line="250" w:lineRule="auto"/>
        <w:ind w:left="720"/>
        <w:jc w:val="both"/>
        <w:rPr>
          <w:rFonts w:ascii="Times New Roman" w:hAnsi="Times New Roman" w:cs="Times New Roman"/>
          <w:i/>
          <w:sz w:val="24"/>
          <w:szCs w:val="24"/>
        </w:rPr>
      </w:pPr>
      <w:r w:rsidRPr="00CA1E4F">
        <w:rPr>
          <w:rFonts w:ascii="Times New Roman" w:hAnsi="Times New Roman" w:cs="Times New Roman"/>
          <w:i/>
          <w:sz w:val="24"/>
          <w:szCs w:val="24"/>
        </w:rPr>
        <w:t xml:space="preserve"> б) компетенции и личностные качества, которые могут быть сформированы и развиты у детей в результате занятий по программе;</w:t>
      </w:r>
    </w:p>
    <w:p w:rsidR="003A5047" w:rsidRPr="00CA1E4F" w:rsidRDefault="003A5047" w:rsidP="00055F35">
      <w:pPr>
        <w:widowControl w:val="0"/>
        <w:overflowPunct w:val="0"/>
        <w:autoSpaceDE w:val="0"/>
        <w:autoSpaceDN w:val="0"/>
        <w:adjustRightInd w:val="0"/>
        <w:spacing w:after="0" w:line="250" w:lineRule="auto"/>
        <w:ind w:left="720"/>
        <w:jc w:val="both"/>
        <w:rPr>
          <w:rFonts w:ascii="Times New Roman" w:hAnsi="Times New Roman" w:cs="Times New Roman"/>
          <w:i/>
          <w:sz w:val="24"/>
          <w:szCs w:val="24"/>
        </w:rPr>
      </w:pPr>
      <w:r w:rsidRPr="00CA1E4F">
        <w:rPr>
          <w:rFonts w:ascii="Times New Roman" w:hAnsi="Times New Roman" w:cs="Times New Roman"/>
          <w:i/>
          <w:sz w:val="24"/>
          <w:szCs w:val="24"/>
        </w:rPr>
        <w:t xml:space="preserve"> в) ли</w:t>
      </w:r>
      <w:r w:rsidR="00CA1E4F">
        <w:rPr>
          <w:rFonts w:ascii="Times New Roman" w:hAnsi="Times New Roman" w:cs="Times New Roman"/>
          <w:i/>
          <w:sz w:val="24"/>
          <w:szCs w:val="24"/>
        </w:rPr>
        <w:t>чностные, метапредметные и пред</w:t>
      </w:r>
      <w:r w:rsidRPr="00CA1E4F">
        <w:rPr>
          <w:rFonts w:ascii="Times New Roman" w:hAnsi="Times New Roman" w:cs="Times New Roman"/>
          <w:i/>
          <w:sz w:val="24"/>
          <w:szCs w:val="24"/>
        </w:rPr>
        <w:t>метные результаты, которые приобретет обучающийся по итогам освоения программы. Данные характеристики форм</w:t>
      </w:r>
      <w:r w:rsidR="00CA1E4F">
        <w:rPr>
          <w:rFonts w:ascii="Times New Roman" w:hAnsi="Times New Roman" w:cs="Times New Roman"/>
          <w:i/>
          <w:sz w:val="24"/>
          <w:szCs w:val="24"/>
        </w:rPr>
        <w:t>улируются с учетом цели и содер</w:t>
      </w:r>
      <w:r w:rsidRPr="00CA1E4F">
        <w:rPr>
          <w:rFonts w:ascii="Times New Roman" w:hAnsi="Times New Roman" w:cs="Times New Roman"/>
          <w:i/>
          <w:sz w:val="24"/>
          <w:szCs w:val="24"/>
        </w:rPr>
        <w:t xml:space="preserve">жания программы; </w:t>
      </w:r>
    </w:p>
    <w:p w:rsidR="000601B5" w:rsidRPr="00C82036" w:rsidRDefault="000601B5" w:rsidP="00B04484">
      <w:pPr>
        <w:pStyle w:val="a3"/>
        <w:numPr>
          <w:ilvl w:val="0"/>
          <w:numId w:val="1"/>
        </w:numPr>
        <w:jc w:val="both"/>
        <w:rPr>
          <w:rFonts w:ascii="Times New Roman" w:hAnsi="Times New Roman" w:cs="Times New Roman"/>
          <w:sz w:val="28"/>
          <w:szCs w:val="28"/>
        </w:rPr>
      </w:pPr>
      <w:r w:rsidRPr="00C82036">
        <w:rPr>
          <w:rFonts w:ascii="Times New Roman" w:hAnsi="Times New Roman" w:cs="Times New Roman"/>
          <w:sz w:val="28"/>
          <w:szCs w:val="28"/>
        </w:rPr>
        <w:t xml:space="preserve">Форма аттестации </w:t>
      </w:r>
      <w:r w:rsidRPr="00C82036">
        <w:rPr>
          <w:rFonts w:ascii="Times New Roman" w:hAnsi="Times New Roman" w:cs="Times New Roman"/>
          <w:i/>
          <w:sz w:val="24"/>
          <w:szCs w:val="24"/>
        </w:rPr>
        <w:t xml:space="preserve">(тестирование, зачет, участие в концерте, итоговая выставка, </w:t>
      </w:r>
      <w:r w:rsidR="0090484C" w:rsidRPr="00C82036">
        <w:rPr>
          <w:rFonts w:ascii="Times New Roman" w:hAnsi="Times New Roman" w:cs="Times New Roman"/>
          <w:i/>
          <w:sz w:val="24"/>
          <w:szCs w:val="24"/>
        </w:rPr>
        <w:t xml:space="preserve">участие в соревнованиях, </w:t>
      </w:r>
      <w:r w:rsidRPr="00C82036">
        <w:rPr>
          <w:rFonts w:ascii="Times New Roman" w:hAnsi="Times New Roman" w:cs="Times New Roman"/>
          <w:i/>
          <w:sz w:val="24"/>
          <w:szCs w:val="24"/>
        </w:rPr>
        <w:t>выполнение контрольной работы и т.п.)</w:t>
      </w:r>
    </w:p>
    <w:p w:rsidR="00055F35" w:rsidRPr="00C82036" w:rsidRDefault="00055F35" w:rsidP="00055F35">
      <w:pPr>
        <w:widowControl w:val="0"/>
        <w:numPr>
          <w:ilvl w:val="0"/>
          <w:numId w:val="1"/>
        </w:numPr>
        <w:overflowPunct w:val="0"/>
        <w:autoSpaceDE w:val="0"/>
        <w:autoSpaceDN w:val="0"/>
        <w:adjustRightInd w:val="0"/>
        <w:spacing w:after="0" w:line="271" w:lineRule="auto"/>
        <w:jc w:val="both"/>
        <w:rPr>
          <w:rFonts w:ascii="Times New Roman" w:hAnsi="Times New Roman" w:cs="Times New Roman"/>
          <w:i/>
          <w:sz w:val="24"/>
          <w:szCs w:val="24"/>
        </w:rPr>
      </w:pPr>
      <w:r w:rsidRPr="00C82036">
        <w:rPr>
          <w:rFonts w:ascii="Times New Roman" w:hAnsi="Times New Roman" w:cs="Times New Roman"/>
          <w:sz w:val="28"/>
          <w:szCs w:val="28"/>
        </w:rPr>
        <w:t xml:space="preserve">Формы отслеживания и фиксации образовательных результатов: </w:t>
      </w:r>
      <w:r w:rsidRPr="00C82036">
        <w:rPr>
          <w:rFonts w:ascii="Times New Roman" w:hAnsi="Times New Roman" w:cs="Times New Roman"/>
          <w:i/>
          <w:sz w:val="24"/>
          <w:szCs w:val="24"/>
        </w:rPr>
        <w:t xml:space="preserve">журнал </w:t>
      </w:r>
      <w:proofErr w:type="gramStart"/>
      <w:r w:rsidRPr="00C82036">
        <w:rPr>
          <w:rFonts w:ascii="Times New Roman" w:hAnsi="Times New Roman" w:cs="Times New Roman"/>
          <w:i/>
          <w:sz w:val="24"/>
          <w:szCs w:val="24"/>
        </w:rPr>
        <w:t>посещаемости ;аналитическая</w:t>
      </w:r>
      <w:proofErr w:type="gramEnd"/>
      <w:r w:rsidRPr="00C82036">
        <w:rPr>
          <w:rFonts w:ascii="Times New Roman" w:hAnsi="Times New Roman" w:cs="Times New Roman"/>
          <w:i/>
          <w:sz w:val="24"/>
          <w:szCs w:val="24"/>
        </w:rPr>
        <w:t xml:space="preserve"> справка, видеозапись, грамота, готовая работа, диплом, дневник наблюдений, , маршрутный лист, материал анкетирования и тестирования, методическая разработка, портфолио, перечень готовых работ, протокол соревнований, фото, отзыв детей и родителей, свидетельство (сертификат), статья и др.; </w:t>
      </w:r>
    </w:p>
    <w:p w:rsidR="00CA1E4F" w:rsidRDefault="0007459B" w:rsidP="00CA1E4F">
      <w:pPr>
        <w:jc w:val="both"/>
        <w:rPr>
          <w:rFonts w:ascii="Times New Roman" w:hAnsi="Times New Roman" w:cs="Times New Roman"/>
          <w:b/>
          <w:sz w:val="28"/>
          <w:szCs w:val="28"/>
          <w:u w:val="single"/>
        </w:rPr>
      </w:pPr>
      <w:r w:rsidRPr="00C82036">
        <w:rPr>
          <w:rFonts w:ascii="Times New Roman" w:hAnsi="Times New Roman" w:cs="Times New Roman"/>
          <w:b/>
          <w:sz w:val="28"/>
          <w:szCs w:val="28"/>
          <w:u w:val="single"/>
        </w:rPr>
        <w:t>3.Календарный учебный график</w:t>
      </w:r>
      <w:r w:rsidR="00CA1E4F">
        <w:rPr>
          <w:rFonts w:ascii="Times New Roman" w:hAnsi="Times New Roman" w:cs="Times New Roman"/>
          <w:b/>
          <w:sz w:val="28"/>
          <w:szCs w:val="28"/>
          <w:u w:val="single"/>
        </w:rPr>
        <w:t xml:space="preserve">  </w:t>
      </w:r>
    </w:p>
    <w:p w:rsidR="0007459B" w:rsidRPr="00CA1E4F" w:rsidRDefault="0007459B" w:rsidP="00CA1E4F">
      <w:pPr>
        <w:jc w:val="both"/>
        <w:rPr>
          <w:rFonts w:ascii="Times New Roman" w:hAnsi="Times New Roman" w:cs="Times New Roman"/>
          <w:b/>
          <w:sz w:val="28"/>
          <w:szCs w:val="28"/>
          <w:u w:val="single"/>
        </w:rPr>
      </w:pPr>
      <w:r w:rsidRPr="00CA1E4F">
        <w:rPr>
          <w:rFonts w:ascii="Times New Roman" w:hAnsi="Times New Roman" w:cs="Times New Roman"/>
          <w:i/>
          <w:sz w:val="24"/>
          <w:szCs w:val="24"/>
        </w:rPr>
        <w:t>(Календарный учебный график – это составная часть образовательной программы (Закон № 273-ФЗ, гл. 1, ст. 2, п. 9)</w:t>
      </w:r>
    </w:p>
    <w:p w:rsidR="0007459B" w:rsidRPr="00C82036" w:rsidRDefault="0007459B" w:rsidP="0007459B">
      <w:pPr>
        <w:widowControl w:val="0"/>
        <w:autoSpaceDE w:val="0"/>
        <w:autoSpaceDN w:val="0"/>
        <w:adjustRightInd w:val="0"/>
        <w:spacing w:after="0" w:line="1" w:lineRule="exact"/>
        <w:rPr>
          <w:rFonts w:ascii="Times New Roman" w:hAnsi="Times New Roman" w:cs="Times New Roman"/>
          <w:sz w:val="28"/>
          <w:szCs w:val="28"/>
        </w:rPr>
      </w:pPr>
    </w:p>
    <w:p w:rsidR="0007459B" w:rsidRPr="00C82036" w:rsidRDefault="0007459B" w:rsidP="0007459B">
      <w:pPr>
        <w:pStyle w:val="a3"/>
        <w:numPr>
          <w:ilvl w:val="0"/>
          <w:numId w:val="17"/>
        </w:numPr>
        <w:rPr>
          <w:rFonts w:ascii="Times New Roman" w:eastAsia="Calibri" w:hAnsi="Times New Roman" w:cs="Times New Roman"/>
          <w:sz w:val="28"/>
          <w:szCs w:val="28"/>
        </w:rPr>
      </w:pPr>
      <w:r w:rsidRPr="00C82036">
        <w:rPr>
          <w:rFonts w:ascii="Times New Roman" w:hAnsi="Times New Roman" w:cs="Times New Roman"/>
          <w:sz w:val="28"/>
          <w:szCs w:val="28"/>
        </w:rPr>
        <w:t>общее количест</w:t>
      </w:r>
      <w:r w:rsidRPr="00C82036">
        <w:rPr>
          <w:rFonts w:ascii="Times New Roman" w:eastAsia="Calibri" w:hAnsi="Times New Roman" w:cs="Times New Roman"/>
          <w:sz w:val="28"/>
          <w:szCs w:val="28"/>
        </w:rPr>
        <w:t>во часов в год</w:t>
      </w:r>
      <w:r w:rsidRPr="00C82036">
        <w:rPr>
          <w:rFonts w:ascii="Times New Roman" w:hAnsi="Times New Roman" w:cs="Times New Roman"/>
          <w:sz w:val="28"/>
          <w:szCs w:val="28"/>
        </w:rPr>
        <w:t xml:space="preserve"> </w:t>
      </w:r>
      <w:r w:rsidRPr="00C82036">
        <w:rPr>
          <w:rFonts w:ascii="Times New Roman" w:hAnsi="Times New Roman" w:cs="Times New Roman"/>
          <w:i/>
          <w:sz w:val="24"/>
          <w:szCs w:val="24"/>
        </w:rPr>
        <w:t>(расчет на 3</w:t>
      </w:r>
      <w:r w:rsidR="00F2659D">
        <w:rPr>
          <w:rFonts w:ascii="Times New Roman" w:hAnsi="Times New Roman" w:cs="Times New Roman"/>
          <w:i/>
          <w:sz w:val="24"/>
          <w:szCs w:val="24"/>
        </w:rPr>
        <w:t>2</w:t>
      </w:r>
      <w:r w:rsidRPr="00C82036">
        <w:rPr>
          <w:rFonts w:ascii="Times New Roman" w:hAnsi="Times New Roman" w:cs="Times New Roman"/>
          <w:i/>
          <w:sz w:val="24"/>
          <w:szCs w:val="24"/>
        </w:rPr>
        <w:t xml:space="preserve"> недели в год)</w:t>
      </w:r>
      <w:r w:rsidRPr="00C82036">
        <w:rPr>
          <w:rFonts w:ascii="Times New Roman" w:eastAsia="Calibri" w:hAnsi="Times New Roman" w:cs="Times New Roman"/>
          <w:i/>
          <w:sz w:val="24"/>
          <w:szCs w:val="24"/>
        </w:rPr>
        <w:t>;</w:t>
      </w:r>
    </w:p>
    <w:p w:rsidR="0007459B" w:rsidRPr="00C82036" w:rsidRDefault="0007459B" w:rsidP="0007459B">
      <w:pPr>
        <w:pStyle w:val="a3"/>
        <w:numPr>
          <w:ilvl w:val="0"/>
          <w:numId w:val="17"/>
        </w:numPr>
        <w:rPr>
          <w:rFonts w:ascii="Times New Roman" w:eastAsia="Calibri" w:hAnsi="Times New Roman" w:cs="Times New Roman"/>
          <w:sz w:val="28"/>
          <w:szCs w:val="28"/>
        </w:rPr>
      </w:pPr>
      <w:r w:rsidRPr="00C82036">
        <w:rPr>
          <w:rFonts w:ascii="Times New Roman" w:hAnsi="Times New Roman" w:cs="Times New Roman"/>
          <w:sz w:val="28"/>
          <w:szCs w:val="28"/>
        </w:rPr>
        <w:t xml:space="preserve">количество часов и занятий в неделю </w:t>
      </w:r>
      <w:r w:rsidRPr="00C82036">
        <w:rPr>
          <w:rFonts w:ascii="Times New Roman" w:hAnsi="Times New Roman" w:cs="Times New Roman"/>
          <w:i/>
          <w:sz w:val="24"/>
          <w:szCs w:val="24"/>
        </w:rPr>
        <w:t>(Если несколько групп- прописать количество недельной нагрузки на каждую группу)</w:t>
      </w:r>
    </w:p>
    <w:p w:rsidR="001D50CD" w:rsidRPr="00D003C3" w:rsidRDefault="001D50CD" w:rsidP="0007459B">
      <w:pPr>
        <w:pStyle w:val="a3"/>
        <w:numPr>
          <w:ilvl w:val="0"/>
          <w:numId w:val="17"/>
        </w:numPr>
        <w:rPr>
          <w:rFonts w:ascii="Times New Roman" w:eastAsia="Calibri" w:hAnsi="Times New Roman" w:cs="Times New Roman"/>
          <w:sz w:val="28"/>
          <w:szCs w:val="28"/>
        </w:rPr>
      </w:pPr>
      <w:r w:rsidRPr="00C82036">
        <w:rPr>
          <w:rFonts w:ascii="Times New Roman" w:hAnsi="Times New Roman" w:cs="Times New Roman"/>
          <w:sz w:val="28"/>
          <w:szCs w:val="28"/>
        </w:rPr>
        <w:t xml:space="preserve">учебный год начинается с 15 сентября, завершается 31 мая </w:t>
      </w:r>
      <w:r w:rsidRPr="00C82036">
        <w:rPr>
          <w:rFonts w:ascii="Times New Roman" w:hAnsi="Times New Roman" w:cs="Times New Roman"/>
          <w:i/>
          <w:sz w:val="24"/>
          <w:szCs w:val="24"/>
        </w:rPr>
        <w:t>(указать в программе)</w:t>
      </w:r>
    </w:p>
    <w:p w:rsidR="00D003C3" w:rsidRDefault="00D003C3" w:rsidP="00D003C3">
      <w:pPr>
        <w:pStyle w:val="a3"/>
        <w:rPr>
          <w:rFonts w:ascii="Times New Roman" w:hAnsi="Times New Roman" w:cs="Times New Roman"/>
          <w:i/>
          <w:sz w:val="24"/>
          <w:szCs w:val="24"/>
        </w:rPr>
      </w:pPr>
    </w:p>
    <w:p w:rsidR="00D003C3" w:rsidRPr="00C82036" w:rsidRDefault="00D003C3" w:rsidP="00D003C3">
      <w:pPr>
        <w:pStyle w:val="a3"/>
        <w:rPr>
          <w:rFonts w:ascii="Times New Roman" w:eastAsia="Calibri" w:hAnsi="Times New Roman" w:cs="Times New Roman"/>
          <w:sz w:val="28"/>
          <w:szCs w:val="28"/>
        </w:rPr>
      </w:pPr>
    </w:p>
    <w:p w:rsidR="00B04484" w:rsidRPr="00C82036" w:rsidRDefault="0007459B" w:rsidP="00B04484">
      <w:pPr>
        <w:jc w:val="both"/>
        <w:rPr>
          <w:rFonts w:ascii="Times New Roman" w:hAnsi="Times New Roman" w:cs="Times New Roman"/>
          <w:b/>
          <w:sz w:val="28"/>
          <w:szCs w:val="28"/>
          <w:u w:val="single"/>
        </w:rPr>
      </w:pPr>
      <w:r w:rsidRPr="00C82036">
        <w:rPr>
          <w:rFonts w:ascii="Times New Roman" w:hAnsi="Times New Roman" w:cs="Times New Roman"/>
          <w:b/>
          <w:sz w:val="28"/>
          <w:szCs w:val="28"/>
          <w:u w:val="single"/>
        </w:rPr>
        <w:t>4.</w:t>
      </w:r>
      <w:r w:rsidR="00B04484" w:rsidRPr="00C82036">
        <w:rPr>
          <w:rFonts w:ascii="Times New Roman" w:hAnsi="Times New Roman" w:cs="Times New Roman"/>
          <w:b/>
          <w:sz w:val="28"/>
          <w:szCs w:val="28"/>
          <w:u w:val="single"/>
        </w:rPr>
        <w:t>Учеб</w:t>
      </w:r>
      <w:r w:rsidR="007F669A" w:rsidRPr="00C82036">
        <w:rPr>
          <w:rFonts w:ascii="Times New Roman" w:hAnsi="Times New Roman" w:cs="Times New Roman"/>
          <w:b/>
          <w:sz w:val="28"/>
          <w:szCs w:val="28"/>
          <w:u w:val="single"/>
        </w:rPr>
        <w:t>но-тематический</w:t>
      </w:r>
      <w:r w:rsidR="00B04484" w:rsidRPr="00C82036">
        <w:rPr>
          <w:rFonts w:ascii="Times New Roman" w:hAnsi="Times New Roman" w:cs="Times New Roman"/>
          <w:b/>
          <w:sz w:val="28"/>
          <w:szCs w:val="28"/>
          <w:u w:val="single"/>
        </w:rPr>
        <w:t xml:space="preserve"> план</w:t>
      </w:r>
    </w:p>
    <w:p w:rsidR="00CA1E4F" w:rsidRPr="00C82036" w:rsidRDefault="0090484C" w:rsidP="0090484C">
      <w:pPr>
        <w:rPr>
          <w:rFonts w:ascii="Times New Roman" w:eastAsia="Calibri" w:hAnsi="Times New Roman" w:cs="Times New Roman"/>
          <w:i/>
          <w:sz w:val="24"/>
          <w:szCs w:val="24"/>
        </w:rPr>
      </w:pPr>
      <w:r w:rsidRPr="00C82036">
        <w:rPr>
          <w:rFonts w:ascii="Times New Roman" w:eastAsia="Calibri" w:hAnsi="Times New Roman" w:cs="Times New Roman"/>
          <w:i/>
          <w:sz w:val="24"/>
          <w:szCs w:val="24"/>
        </w:rPr>
        <w:lastRenderedPageBreak/>
        <w:t>Учебно – тематический план раскрывает последовательность изучения тем предполагаемого курса и количество часов на каждую из них; определяет соотношение учебного времени, отводимого на теоретические и практические занятия.</w:t>
      </w:r>
    </w:p>
    <w:tbl>
      <w:tblPr>
        <w:tblStyle w:val="a4"/>
        <w:tblW w:w="0" w:type="auto"/>
        <w:tblLook w:val="04A0" w:firstRow="1" w:lastRow="0" w:firstColumn="1" w:lastColumn="0" w:noHBand="0" w:noVBand="1"/>
      </w:tblPr>
      <w:tblGrid>
        <w:gridCol w:w="534"/>
        <w:gridCol w:w="3464"/>
        <w:gridCol w:w="1999"/>
        <w:gridCol w:w="1999"/>
        <w:gridCol w:w="2000"/>
      </w:tblGrid>
      <w:tr w:rsidR="0090484C" w:rsidRPr="00C82036" w:rsidTr="002B1723">
        <w:tc>
          <w:tcPr>
            <w:tcW w:w="534" w:type="dxa"/>
          </w:tcPr>
          <w:p w:rsidR="0090484C" w:rsidRPr="00C82036" w:rsidRDefault="0090484C" w:rsidP="00B04484">
            <w:pPr>
              <w:jc w:val="both"/>
              <w:rPr>
                <w:sz w:val="28"/>
                <w:szCs w:val="28"/>
              </w:rPr>
            </w:pPr>
            <w:r w:rsidRPr="00C82036">
              <w:rPr>
                <w:sz w:val="28"/>
                <w:szCs w:val="28"/>
              </w:rPr>
              <w:t>№</w:t>
            </w:r>
          </w:p>
        </w:tc>
        <w:tc>
          <w:tcPr>
            <w:tcW w:w="3464" w:type="dxa"/>
          </w:tcPr>
          <w:p w:rsidR="0090484C" w:rsidRPr="00C82036" w:rsidRDefault="0090484C" w:rsidP="00B04484">
            <w:pPr>
              <w:jc w:val="both"/>
              <w:rPr>
                <w:sz w:val="28"/>
                <w:szCs w:val="28"/>
              </w:rPr>
            </w:pPr>
            <w:r w:rsidRPr="00C82036">
              <w:rPr>
                <w:sz w:val="28"/>
                <w:szCs w:val="28"/>
              </w:rPr>
              <w:t>Название раздела, темы</w:t>
            </w:r>
          </w:p>
        </w:tc>
        <w:tc>
          <w:tcPr>
            <w:tcW w:w="5998" w:type="dxa"/>
            <w:gridSpan w:val="3"/>
          </w:tcPr>
          <w:p w:rsidR="0090484C" w:rsidRPr="00C82036" w:rsidRDefault="0090484C" w:rsidP="00B04484">
            <w:pPr>
              <w:jc w:val="both"/>
              <w:rPr>
                <w:sz w:val="28"/>
                <w:szCs w:val="28"/>
              </w:rPr>
            </w:pPr>
            <w:r w:rsidRPr="00C82036">
              <w:rPr>
                <w:sz w:val="28"/>
                <w:szCs w:val="28"/>
              </w:rPr>
              <w:t>Количество часов</w:t>
            </w:r>
          </w:p>
        </w:tc>
      </w:tr>
      <w:tr w:rsidR="0090484C" w:rsidRPr="00C82036" w:rsidTr="0090484C">
        <w:tc>
          <w:tcPr>
            <w:tcW w:w="534" w:type="dxa"/>
          </w:tcPr>
          <w:p w:rsidR="0090484C" w:rsidRPr="00C82036" w:rsidRDefault="0090484C" w:rsidP="00B04484">
            <w:pPr>
              <w:jc w:val="both"/>
              <w:rPr>
                <w:sz w:val="28"/>
                <w:szCs w:val="28"/>
              </w:rPr>
            </w:pPr>
          </w:p>
        </w:tc>
        <w:tc>
          <w:tcPr>
            <w:tcW w:w="3464" w:type="dxa"/>
          </w:tcPr>
          <w:p w:rsidR="0090484C" w:rsidRPr="00C82036" w:rsidRDefault="0090484C" w:rsidP="00B04484">
            <w:pPr>
              <w:jc w:val="both"/>
              <w:rPr>
                <w:sz w:val="28"/>
                <w:szCs w:val="28"/>
              </w:rPr>
            </w:pPr>
          </w:p>
        </w:tc>
        <w:tc>
          <w:tcPr>
            <w:tcW w:w="1999" w:type="dxa"/>
          </w:tcPr>
          <w:p w:rsidR="0090484C" w:rsidRPr="00C82036" w:rsidRDefault="0090484C" w:rsidP="00B04484">
            <w:pPr>
              <w:jc w:val="both"/>
              <w:rPr>
                <w:sz w:val="28"/>
                <w:szCs w:val="28"/>
              </w:rPr>
            </w:pPr>
            <w:r w:rsidRPr="00C82036">
              <w:rPr>
                <w:sz w:val="28"/>
                <w:szCs w:val="28"/>
              </w:rPr>
              <w:t>Всего</w:t>
            </w:r>
          </w:p>
        </w:tc>
        <w:tc>
          <w:tcPr>
            <w:tcW w:w="1999" w:type="dxa"/>
          </w:tcPr>
          <w:p w:rsidR="0090484C" w:rsidRPr="00C82036" w:rsidRDefault="0090484C" w:rsidP="00B04484">
            <w:pPr>
              <w:jc w:val="both"/>
              <w:rPr>
                <w:sz w:val="28"/>
                <w:szCs w:val="28"/>
              </w:rPr>
            </w:pPr>
            <w:r w:rsidRPr="00C82036">
              <w:rPr>
                <w:sz w:val="28"/>
                <w:szCs w:val="28"/>
              </w:rPr>
              <w:t>Теория</w:t>
            </w:r>
          </w:p>
        </w:tc>
        <w:tc>
          <w:tcPr>
            <w:tcW w:w="2000" w:type="dxa"/>
          </w:tcPr>
          <w:p w:rsidR="0090484C" w:rsidRPr="00C82036" w:rsidRDefault="0090484C" w:rsidP="00B04484">
            <w:pPr>
              <w:jc w:val="both"/>
              <w:rPr>
                <w:sz w:val="28"/>
                <w:szCs w:val="28"/>
              </w:rPr>
            </w:pPr>
            <w:r w:rsidRPr="00C82036">
              <w:rPr>
                <w:sz w:val="28"/>
                <w:szCs w:val="28"/>
              </w:rPr>
              <w:t>Практика</w:t>
            </w:r>
          </w:p>
        </w:tc>
      </w:tr>
    </w:tbl>
    <w:p w:rsidR="00B04484" w:rsidRPr="00C82036" w:rsidRDefault="0007459B" w:rsidP="00B04484">
      <w:pPr>
        <w:jc w:val="both"/>
        <w:rPr>
          <w:rFonts w:ascii="Times New Roman" w:hAnsi="Times New Roman" w:cs="Times New Roman"/>
          <w:b/>
          <w:sz w:val="28"/>
          <w:szCs w:val="28"/>
          <w:u w:val="single"/>
        </w:rPr>
      </w:pPr>
      <w:r w:rsidRPr="00C82036">
        <w:rPr>
          <w:rFonts w:ascii="Times New Roman" w:hAnsi="Times New Roman" w:cs="Times New Roman"/>
          <w:b/>
          <w:sz w:val="28"/>
          <w:szCs w:val="28"/>
          <w:u w:val="single"/>
        </w:rPr>
        <w:t>5</w:t>
      </w:r>
      <w:r w:rsidR="00B04484" w:rsidRPr="00C82036">
        <w:rPr>
          <w:rFonts w:ascii="Times New Roman" w:hAnsi="Times New Roman" w:cs="Times New Roman"/>
          <w:b/>
          <w:sz w:val="28"/>
          <w:szCs w:val="28"/>
          <w:u w:val="single"/>
        </w:rPr>
        <w:t>.Содержание</w:t>
      </w:r>
    </w:p>
    <w:p w:rsidR="0090484C" w:rsidRPr="00CA1E4F" w:rsidRDefault="0090484C" w:rsidP="00B04484">
      <w:pPr>
        <w:jc w:val="both"/>
        <w:rPr>
          <w:rFonts w:ascii="Times New Roman" w:hAnsi="Times New Roman" w:cs="Times New Roman"/>
          <w:i/>
          <w:sz w:val="24"/>
          <w:szCs w:val="24"/>
        </w:rPr>
      </w:pPr>
      <w:r w:rsidRPr="00CA1E4F">
        <w:rPr>
          <w:rFonts w:ascii="Times New Roman" w:eastAsia="Calibri" w:hAnsi="Times New Roman" w:cs="Times New Roman"/>
          <w:b/>
          <w:i/>
          <w:sz w:val="24"/>
          <w:szCs w:val="24"/>
        </w:rPr>
        <w:t xml:space="preserve">В </w:t>
      </w:r>
      <w:r w:rsidRPr="00CA1E4F">
        <w:rPr>
          <w:rFonts w:ascii="Times New Roman" w:eastAsia="Calibri" w:hAnsi="Times New Roman" w:cs="Times New Roman"/>
          <w:i/>
          <w:sz w:val="24"/>
          <w:szCs w:val="24"/>
        </w:rPr>
        <w:t xml:space="preserve">содержании программы приводится  </w:t>
      </w:r>
      <w:r w:rsidRPr="00CA1E4F">
        <w:rPr>
          <w:rFonts w:ascii="Times New Roman" w:hAnsi="Times New Roman" w:cs="Times New Roman"/>
          <w:i/>
          <w:sz w:val="24"/>
          <w:szCs w:val="24"/>
        </w:rPr>
        <w:t xml:space="preserve">краткое </w:t>
      </w:r>
      <w:r w:rsidRPr="00CA1E4F">
        <w:rPr>
          <w:rFonts w:ascii="Times New Roman" w:eastAsia="Calibri" w:hAnsi="Times New Roman" w:cs="Times New Roman"/>
          <w:i/>
          <w:sz w:val="24"/>
          <w:szCs w:val="24"/>
        </w:rPr>
        <w:t xml:space="preserve"> описание разделов и тем. Раскрывать содержание следует в порядке их представления в учебно – тематическом плане</w:t>
      </w:r>
    </w:p>
    <w:p w:rsidR="00B04484" w:rsidRPr="00C82036" w:rsidRDefault="0007459B" w:rsidP="00B04484">
      <w:pPr>
        <w:jc w:val="both"/>
        <w:rPr>
          <w:rFonts w:ascii="Times New Roman" w:hAnsi="Times New Roman" w:cs="Times New Roman"/>
          <w:b/>
          <w:sz w:val="28"/>
          <w:szCs w:val="28"/>
          <w:u w:val="single"/>
        </w:rPr>
      </w:pPr>
      <w:r w:rsidRPr="00C82036">
        <w:rPr>
          <w:rFonts w:ascii="Times New Roman" w:hAnsi="Times New Roman" w:cs="Times New Roman"/>
          <w:b/>
          <w:sz w:val="28"/>
          <w:szCs w:val="28"/>
          <w:u w:val="single"/>
        </w:rPr>
        <w:t>6.</w:t>
      </w:r>
      <w:r w:rsidR="00E30488">
        <w:rPr>
          <w:rFonts w:ascii="Times New Roman" w:hAnsi="Times New Roman" w:cs="Times New Roman"/>
          <w:b/>
          <w:sz w:val="28"/>
          <w:szCs w:val="28"/>
          <w:u w:val="single"/>
        </w:rPr>
        <w:t>Методиче</w:t>
      </w:r>
      <w:r w:rsidR="00B04484" w:rsidRPr="00C82036">
        <w:rPr>
          <w:rFonts w:ascii="Times New Roman" w:hAnsi="Times New Roman" w:cs="Times New Roman"/>
          <w:b/>
          <w:sz w:val="28"/>
          <w:szCs w:val="28"/>
          <w:u w:val="single"/>
        </w:rPr>
        <w:t>ское обеспечение</w:t>
      </w:r>
    </w:p>
    <w:p w:rsidR="00013B35" w:rsidRPr="00C82036" w:rsidRDefault="00013B35" w:rsidP="00013B35">
      <w:pPr>
        <w:widowControl w:val="0"/>
        <w:autoSpaceDE w:val="0"/>
        <w:autoSpaceDN w:val="0"/>
        <w:adjustRightInd w:val="0"/>
        <w:spacing w:after="0" w:line="17" w:lineRule="exact"/>
        <w:rPr>
          <w:rFonts w:ascii="Times New Roman" w:hAnsi="Times New Roman" w:cs="Times New Roman"/>
          <w:sz w:val="28"/>
          <w:szCs w:val="28"/>
        </w:rPr>
      </w:pPr>
    </w:p>
    <w:p w:rsidR="00013B35" w:rsidRPr="00C82036" w:rsidRDefault="00013B35" w:rsidP="00013B35">
      <w:pPr>
        <w:widowControl w:val="0"/>
        <w:numPr>
          <w:ilvl w:val="0"/>
          <w:numId w:val="13"/>
        </w:numPr>
        <w:tabs>
          <w:tab w:val="clear" w:pos="720"/>
          <w:tab w:val="num" w:pos="360"/>
        </w:tabs>
        <w:overflowPunct w:val="0"/>
        <w:autoSpaceDE w:val="0"/>
        <w:autoSpaceDN w:val="0"/>
        <w:adjustRightInd w:val="0"/>
        <w:spacing w:after="0"/>
        <w:ind w:left="360" w:right="20" w:hanging="351"/>
        <w:jc w:val="both"/>
        <w:rPr>
          <w:rFonts w:ascii="Times New Roman" w:hAnsi="Times New Roman" w:cs="Times New Roman"/>
          <w:i/>
          <w:sz w:val="24"/>
          <w:szCs w:val="24"/>
        </w:rPr>
      </w:pPr>
      <w:r w:rsidRPr="00C82036">
        <w:rPr>
          <w:rFonts w:ascii="Times New Roman" w:hAnsi="Times New Roman" w:cs="Times New Roman"/>
          <w:sz w:val="28"/>
          <w:szCs w:val="28"/>
        </w:rPr>
        <w:t xml:space="preserve">методы обучения </w:t>
      </w:r>
      <w:r w:rsidRPr="00C82036">
        <w:rPr>
          <w:rFonts w:ascii="Times New Roman" w:hAnsi="Times New Roman" w:cs="Times New Roman"/>
          <w:i/>
          <w:sz w:val="24"/>
          <w:szCs w:val="24"/>
        </w:rPr>
        <w:t>(словесный,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 и др.) и воспитания (</w:t>
      </w:r>
      <w:proofErr w:type="gramStart"/>
      <w:r w:rsidRPr="00C82036">
        <w:rPr>
          <w:rFonts w:ascii="Times New Roman" w:hAnsi="Times New Roman" w:cs="Times New Roman"/>
          <w:i/>
          <w:sz w:val="24"/>
          <w:szCs w:val="24"/>
        </w:rPr>
        <w:t>убе-ждение</w:t>
      </w:r>
      <w:proofErr w:type="gramEnd"/>
      <w:r w:rsidRPr="00C82036">
        <w:rPr>
          <w:rFonts w:ascii="Times New Roman" w:hAnsi="Times New Roman" w:cs="Times New Roman"/>
          <w:i/>
          <w:sz w:val="24"/>
          <w:szCs w:val="24"/>
        </w:rPr>
        <w:t xml:space="preserve">, поощрение, упражнение, стимулирование, мотивация и др.); </w:t>
      </w:r>
    </w:p>
    <w:p w:rsidR="007F669A" w:rsidRPr="00C82036" w:rsidRDefault="007F669A" w:rsidP="001D50CD">
      <w:pPr>
        <w:widowControl w:val="0"/>
        <w:numPr>
          <w:ilvl w:val="0"/>
          <w:numId w:val="13"/>
        </w:numPr>
        <w:tabs>
          <w:tab w:val="clear" w:pos="720"/>
        </w:tabs>
        <w:overflowPunct w:val="0"/>
        <w:autoSpaceDE w:val="0"/>
        <w:autoSpaceDN w:val="0"/>
        <w:adjustRightInd w:val="0"/>
        <w:spacing w:after="0" w:line="272" w:lineRule="auto"/>
        <w:ind w:left="426"/>
        <w:jc w:val="both"/>
        <w:rPr>
          <w:rFonts w:ascii="Times New Roman" w:hAnsi="Times New Roman" w:cs="Times New Roman"/>
          <w:sz w:val="28"/>
          <w:szCs w:val="28"/>
        </w:rPr>
      </w:pPr>
      <w:r w:rsidRPr="00C82036">
        <w:rPr>
          <w:rFonts w:ascii="Times New Roman" w:hAnsi="Times New Roman" w:cs="Times New Roman"/>
          <w:sz w:val="28"/>
          <w:szCs w:val="28"/>
        </w:rPr>
        <w:t xml:space="preserve">формы организации образовательного </w:t>
      </w:r>
      <w:proofErr w:type="gramStart"/>
      <w:r w:rsidRPr="00C82036">
        <w:rPr>
          <w:rFonts w:ascii="Times New Roman" w:hAnsi="Times New Roman" w:cs="Times New Roman"/>
          <w:sz w:val="28"/>
          <w:szCs w:val="28"/>
        </w:rPr>
        <w:t>процесса</w:t>
      </w:r>
      <w:r w:rsidR="001D50CD" w:rsidRPr="00C82036">
        <w:rPr>
          <w:rFonts w:ascii="Times New Roman" w:hAnsi="Times New Roman" w:cs="Times New Roman"/>
          <w:sz w:val="28"/>
          <w:szCs w:val="28"/>
        </w:rPr>
        <w:t xml:space="preserve"> </w:t>
      </w:r>
      <w:r w:rsidR="001D50CD" w:rsidRPr="00C82036">
        <w:rPr>
          <w:rFonts w:ascii="Times New Roman" w:hAnsi="Times New Roman" w:cs="Times New Roman"/>
          <w:i/>
          <w:sz w:val="24"/>
          <w:szCs w:val="24"/>
        </w:rPr>
        <w:t>:</w:t>
      </w:r>
      <w:proofErr w:type="gramEnd"/>
      <w:r w:rsidR="001D50CD" w:rsidRPr="00C82036">
        <w:rPr>
          <w:rFonts w:ascii="Times New Roman" w:hAnsi="Times New Roman" w:cs="Times New Roman"/>
          <w:i/>
          <w:sz w:val="24"/>
          <w:szCs w:val="24"/>
        </w:rPr>
        <w:t xml:space="preserve"> </w:t>
      </w:r>
      <w:r w:rsidRPr="00C82036">
        <w:rPr>
          <w:rFonts w:ascii="Times New Roman" w:hAnsi="Times New Roman" w:cs="Times New Roman"/>
          <w:i/>
          <w:sz w:val="24"/>
          <w:szCs w:val="24"/>
        </w:rPr>
        <w:t>групповая,</w:t>
      </w:r>
      <w:r w:rsidR="001D50CD" w:rsidRPr="00C82036">
        <w:rPr>
          <w:rFonts w:ascii="Times New Roman" w:hAnsi="Times New Roman" w:cs="Times New Roman"/>
          <w:i/>
          <w:sz w:val="24"/>
          <w:szCs w:val="24"/>
        </w:rPr>
        <w:t xml:space="preserve"> </w:t>
      </w:r>
      <w:r w:rsidRPr="00C82036">
        <w:rPr>
          <w:rFonts w:ascii="Times New Roman" w:hAnsi="Times New Roman" w:cs="Times New Roman"/>
          <w:i/>
          <w:sz w:val="24"/>
          <w:szCs w:val="24"/>
        </w:rPr>
        <w:t>индивидуальная, ( выбор той или иной формы обосновывается с позиции профиля деятельности (категории обучающихся (дети-инвалиды, дети с ОВЗ) и др.;</w:t>
      </w:r>
      <w:r w:rsidRPr="00C82036">
        <w:rPr>
          <w:rFonts w:ascii="Times New Roman" w:hAnsi="Times New Roman" w:cs="Times New Roman"/>
          <w:sz w:val="28"/>
          <w:szCs w:val="28"/>
        </w:rPr>
        <w:t xml:space="preserve"> </w:t>
      </w:r>
    </w:p>
    <w:p w:rsidR="007F669A" w:rsidRPr="00C82036" w:rsidRDefault="007F669A" w:rsidP="001D50CD">
      <w:pPr>
        <w:widowControl w:val="0"/>
        <w:autoSpaceDE w:val="0"/>
        <w:autoSpaceDN w:val="0"/>
        <w:adjustRightInd w:val="0"/>
        <w:spacing w:after="0" w:line="2" w:lineRule="exact"/>
        <w:ind w:left="426"/>
        <w:rPr>
          <w:rFonts w:ascii="Times New Roman" w:hAnsi="Times New Roman" w:cs="Times New Roman"/>
          <w:sz w:val="28"/>
          <w:szCs w:val="28"/>
        </w:rPr>
      </w:pPr>
    </w:p>
    <w:p w:rsidR="007F669A" w:rsidRPr="00C82036" w:rsidRDefault="007F669A" w:rsidP="001D50CD">
      <w:pPr>
        <w:widowControl w:val="0"/>
        <w:numPr>
          <w:ilvl w:val="0"/>
          <w:numId w:val="13"/>
        </w:numPr>
        <w:tabs>
          <w:tab w:val="clear" w:pos="720"/>
        </w:tabs>
        <w:overflowPunct w:val="0"/>
        <w:autoSpaceDE w:val="0"/>
        <w:autoSpaceDN w:val="0"/>
        <w:adjustRightInd w:val="0"/>
        <w:spacing w:after="0" w:line="260" w:lineRule="auto"/>
        <w:ind w:left="426"/>
        <w:jc w:val="both"/>
        <w:rPr>
          <w:rFonts w:ascii="Times New Roman" w:hAnsi="Times New Roman" w:cs="Times New Roman"/>
          <w:sz w:val="28"/>
          <w:szCs w:val="28"/>
        </w:rPr>
      </w:pPr>
      <w:r w:rsidRPr="00C82036">
        <w:rPr>
          <w:rFonts w:ascii="Times New Roman" w:hAnsi="Times New Roman" w:cs="Times New Roman"/>
          <w:sz w:val="28"/>
          <w:szCs w:val="28"/>
        </w:rPr>
        <w:t xml:space="preserve">формы организации учебного занятия- </w:t>
      </w:r>
      <w:r w:rsidRPr="00C82036">
        <w:rPr>
          <w:rFonts w:ascii="Times New Roman" w:hAnsi="Times New Roman" w:cs="Times New Roman"/>
          <w:i/>
          <w:sz w:val="24"/>
          <w:szCs w:val="24"/>
        </w:rPr>
        <w:t>беседа, вернисаж, встреча с интересными людьми, выставка, гостиная, защита проектов, игра, концерт, КВН, конкурс, конференция, мастер-класс, «мозговой штурм», наблюдение, олимпиада, открытое занятие,</w:t>
      </w:r>
      <w:r w:rsidR="00C96F7F">
        <w:rPr>
          <w:rFonts w:ascii="Times New Roman" w:hAnsi="Times New Roman" w:cs="Times New Roman"/>
          <w:i/>
          <w:sz w:val="24"/>
          <w:szCs w:val="24"/>
        </w:rPr>
        <w:t xml:space="preserve"> </w:t>
      </w:r>
      <w:r w:rsidRPr="00C82036">
        <w:rPr>
          <w:rFonts w:ascii="Times New Roman" w:hAnsi="Times New Roman" w:cs="Times New Roman"/>
          <w:i/>
          <w:sz w:val="24"/>
          <w:szCs w:val="24"/>
        </w:rPr>
        <w:t xml:space="preserve">поход, праздник, практическое занятие, представление, презентация, семинар, соревнование, спектакль, студия, творческая мастерская, тренинг, </w:t>
      </w:r>
      <w:proofErr w:type="gramStart"/>
      <w:r w:rsidRPr="00C82036">
        <w:rPr>
          <w:rFonts w:ascii="Times New Roman" w:hAnsi="Times New Roman" w:cs="Times New Roman"/>
          <w:i/>
          <w:sz w:val="24"/>
          <w:szCs w:val="24"/>
        </w:rPr>
        <w:t>турнир,фестиваль</w:t>
      </w:r>
      <w:proofErr w:type="gramEnd"/>
      <w:r w:rsidRPr="00C82036">
        <w:rPr>
          <w:rFonts w:ascii="Times New Roman" w:hAnsi="Times New Roman" w:cs="Times New Roman"/>
          <w:i/>
          <w:sz w:val="24"/>
          <w:szCs w:val="24"/>
        </w:rPr>
        <w:t>, экскурсия, экзамен, экспедиция, , эстафета</w:t>
      </w:r>
      <w:r w:rsidRPr="00C82036">
        <w:rPr>
          <w:rFonts w:ascii="Times New Roman" w:hAnsi="Times New Roman" w:cs="Times New Roman"/>
          <w:sz w:val="28"/>
          <w:szCs w:val="28"/>
        </w:rPr>
        <w:t xml:space="preserve">, </w:t>
      </w:r>
    </w:p>
    <w:p w:rsidR="007F669A" w:rsidRPr="00C82036" w:rsidRDefault="007F669A" w:rsidP="001D50CD">
      <w:pPr>
        <w:widowControl w:val="0"/>
        <w:numPr>
          <w:ilvl w:val="0"/>
          <w:numId w:val="13"/>
        </w:numPr>
        <w:tabs>
          <w:tab w:val="clear" w:pos="720"/>
        </w:tabs>
        <w:overflowPunct w:val="0"/>
        <w:autoSpaceDE w:val="0"/>
        <w:autoSpaceDN w:val="0"/>
        <w:adjustRightInd w:val="0"/>
        <w:spacing w:after="0" w:line="269" w:lineRule="auto"/>
        <w:ind w:left="426"/>
        <w:jc w:val="both"/>
        <w:rPr>
          <w:rFonts w:ascii="Times New Roman" w:hAnsi="Times New Roman" w:cs="Times New Roman"/>
          <w:sz w:val="28"/>
          <w:szCs w:val="28"/>
        </w:rPr>
      </w:pPr>
      <w:r w:rsidRPr="00C82036">
        <w:rPr>
          <w:rFonts w:ascii="Times New Roman" w:hAnsi="Times New Roman" w:cs="Times New Roman"/>
          <w:sz w:val="28"/>
          <w:szCs w:val="28"/>
        </w:rPr>
        <w:t xml:space="preserve">педагогические технологии - </w:t>
      </w:r>
      <w:r w:rsidRPr="00C82036">
        <w:rPr>
          <w:rFonts w:ascii="Times New Roman" w:hAnsi="Times New Roman" w:cs="Times New Roman"/>
          <w:i/>
          <w:sz w:val="24"/>
          <w:szCs w:val="24"/>
        </w:rPr>
        <w:t>технология</w:t>
      </w:r>
      <w:r w:rsidR="00C96F7F">
        <w:rPr>
          <w:rFonts w:ascii="Times New Roman" w:hAnsi="Times New Roman" w:cs="Times New Roman"/>
          <w:i/>
          <w:sz w:val="24"/>
          <w:szCs w:val="24"/>
        </w:rPr>
        <w:t xml:space="preserve"> индивидуализации обучения, тех</w:t>
      </w:r>
      <w:r w:rsidRPr="00C82036">
        <w:rPr>
          <w:rFonts w:ascii="Times New Roman" w:hAnsi="Times New Roman" w:cs="Times New Roman"/>
          <w:i/>
          <w:sz w:val="24"/>
          <w:szCs w:val="24"/>
        </w:rPr>
        <w:t>нология группового обучения, технология дифференцированного обучения, технология разноуровневого обучения, технология развивающего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педагогической мастерской, здоровьесберегающая технология и др.</w:t>
      </w:r>
    </w:p>
    <w:p w:rsidR="007F669A" w:rsidRPr="00C82036" w:rsidRDefault="007F669A" w:rsidP="007F669A">
      <w:pPr>
        <w:widowControl w:val="0"/>
        <w:autoSpaceDE w:val="0"/>
        <w:autoSpaceDN w:val="0"/>
        <w:adjustRightInd w:val="0"/>
        <w:spacing w:after="0" w:line="14" w:lineRule="exact"/>
        <w:rPr>
          <w:rFonts w:ascii="Times New Roman" w:hAnsi="Times New Roman" w:cs="Times New Roman"/>
          <w:sz w:val="28"/>
          <w:szCs w:val="28"/>
        </w:rPr>
      </w:pPr>
    </w:p>
    <w:p w:rsidR="007F669A" w:rsidRPr="00C82036" w:rsidRDefault="007F669A" w:rsidP="007F669A">
      <w:pPr>
        <w:widowControl w:val="0"/>
        <w:numPr>
          <w:ilvl w:val="0"/>
          <w:numId w:val="14"/>
        </w:numPr>
        <w:tabs>
          <w:tab w:val="clear" w:pos="720"/>
          <w:tab w:val="num" w:pos="360"/>
        </w:tabs>
        <w:overflowPunct w:val="0"/>
        <w:autoSpaceDE w:val="0"/>
        <w:autoSpaceDN w:val="0"/>
        <w:adjustRightInd w:val="0"/>
        <w:spacing w:after="0" w:line="246" w:lineRule="auto"/>
        <w:ind w:left="360" w:hanging="352"/>
        <w:jc w:val="both"/>
        <w:rPr>
          <w:rFonts w:ascii="Times New Roman" w:hAnsi="Times New Roman" w:cs="Times New Roman"/>
          <w:sz w:val="28"/>
          <w:szCs w:val="28"/>
        </w:rPr>
      </w:pPr>
      <w:r w:rsidRPr="00C82036">
        <w:rPr>
          <w:rFonts w:ascii="Times New Roman" w:hAnsi="Times New Roman" w:cs="Times New Roman"/>
          <w:sz w:val="28"/>
          <w:szCs w:val="28"/>
        </w:rPr>
        <w:t xml:space="preserve">алгоритм учебного занятия </w:t>
      </w:r>
      <w:r w:rsidRPr="00C82036">
        <w:rPr>
          <w:rFonts w:ascii="Times New Roman" w:hAnsi="Times New Roman" w:cs="Times New Roman"/>
          <w:i/>
          <w:sz w:val="24"/>
          <w:szCs w:val="24"/>
        </w:rPr>
        <w:t>– краткое описание структуры занятия и его этапов</w:t>
      </w:r>
      <w:r w:rsidRPr="00C82036">
        <w:rPr>
          <w:rFonts w:ascii="Times New Roman" w:hAnsi="Times New Roman" w:cs="Times New Roman"/>
          <w:sz w:val="28"/>
          <w:szCs w:val="28"/>
        </w:rPr>
        <w:t xml:space="preserve">; </w:t>
      </w:r>
    </w:p>
    <w:p w:rsidR="007F669A" w:rsidRPr="00C82036" w:rsidRDefault="007F669A" w:rsidP="007F669A">
      <w:pPr>
        <w:widowControl w:val="0"/>
        <w:autoSpaceDE w:val="0"/>
        <w:autoSpaceDN w:val="0"/>
        <w:adjustRightInd w:val="0"/>
        <w:spacing w:after="0" w:line="1" w:lineRule="exact"/>
        <w:rPr>
          <w:rFonts w:ascii="Times New Roman" w:hAnsi="Times New Roman" w:cs="Times New Roman"/>
          <w:sz w:val="28"/>
          <w:szCs w:val="28"/>
        </w:rPr>
      </w:pPr>
    </w:p>
    <w:p w:rsidR="007F669A" w:rsidRPr="00C82036" w:rsidRDefault="007F669A" w:rsidP="007F669A">
      <w:pPr>
        <w:widowControl w:val="0"/>
        <w:numPr>
          <w:ilvl w:val="0"/>
          <w:numId w:val="14"/>
        </w:numPr>
        <w:tabs>
          <w:tab w:val="clear" w:pos="720"/>
          <w:tab w:val="num" w:pos="360"/>
        </w:tabs>
        <w:overflowPunct w:val="0"/>
        <w:autoSpaceDE w:val="0"/>
        <w:autoSpaceDN w:val="0"/>
        <w:adjustRightInd w:val="0"/>
        <w:spacing w:after="0" w:line="240" w:lineRule="auto"/>
        <w:ind w:left="360" w:hanging="352"/>
        <w:jc w:val="both"/>
        <w:rPr>
          <w:rFonts w:ascii="Times New Roman" w:hAnsi="Times New Roman" w:cs="Times New Roman"/>
          <w:i/>
          <w:sz w:val="24"/>
          <w:szCs w:val="24"/>
        </w:rPr>
      </w:pPr>
      <w:r w:rsidRPr="00C82036">
        <w:rPr>
          <w:rFonts w:ascii="Times New Roman" w:hAnsi="Times New Roman" w:cs="Times New Roman"/>
          <w:sz w:val="28"/>
          <w:szCs w:val="28"/>
        </w:rPr>
        <w:t xml:space="preserve">дидактические материалы – </w:t>
      </w:r>
      <w:r w:rsidRPr="00C82036">
        <w:rPr>
          <w:rFonts w:ascii="Times New Roman" w:hAnsi="Times New Roman" w:cs="Times New Roman"/>
          <w:i/>
          <w:sz w:val="24"/>
          <w:szCs w:val="24"/>
        </w:rPr>
        <w:t>раздаточные материалы, инструкционные, технологические карты, задания , упражнения, образцы изделий и т.п.</w:t>
      </w:r>
      <w:r w:rsidRPr="00C82036">
        <w:rPr>
          <w:rFonts w:ascii="Times New Roman" w:hAnsi="Times New Roman" w:cs="Times New Roman"/>
          <w:sz w:val="24"/>
          <w:szCs w:val="24"/>
        </w:rPr>
        <w:t xml:space="preserve"> </w:t>
      </w:r>
      <w:r w:rsidRPr="00C82036">
        <w:rPr>
          <w:rFonts w:ascii="Times New Roman" w:hAnsi="Times New Roman" w:cs="Times New Roman"/>
          <w:i/>
          <w:sz w:val="24"/>
          <w:szCs w:val="24"/>
        </w:rPr>
        <w:t>Дифференцированный по соответствующим уровням учебный материал</w:t>
      </w:r>
      <w:r w:rsidR="001D50CD" w:rsidRPr="00C82036">
        <w:rPr>
          <w:rFonts w:ascii="Times New Roman" w:hAnsi="Times New Roman" w:cs="Times New Roman"/>
          <w:i/>
          <w:sz w:val="24"/>
          <w:szCs w:val="24"/>
        </w:rPr>
        <w:t xml:space="preserve"> </w:t>
      </w:r>
      <w:r w:rsidRPr="00C82036">
        <w:rPr>
          <w:rFonts w:ascii="Times New Roman" w:hAnsi="Times New Roman" w:cs="Times New Roman"/>
          <w:i/>
          <w:sz w:val="24"/>
          <w:szCs w:val="24"/>
        </w:rPr>
        <w:t>может предлагаться в разных формах и типах</w:t>
      </w:r>
      <w:r w:rsidR="001D50CD" w:rsidRPr="00C82036">
        <w:rPr>
          <w:rFonts w:ascii="Times New Roman" w:hAnsi="Times New Roman" w:cs="Times New Roman"/>
          <w:i/>
          <w:sz w:val="24"/>
          <w:szCs w:val="24"/>
        </w:rPr>
        <w:t xml:space="preserve"> источников для участников обра</w:t>
      </w:r>
      <w:r w:rsidRPr="00C82036">
        <w:rPr>
          <w:rFonts w:ascii="Times New Roman" w:hAnsi="Times New Roman" w:cs="Times New Roman"/>
          <w:i/>
          <w:sz w:val="24"/>
          <w:szCs w:val="24"/>
        </w:rPr>
        <w:t>зовательной программы: размещение метод</w:t>
      </w:r>
      <w:r w:rsidR="00DD4BBD" w:rsidRPr="00C82036">
        <w:rPr>
          <w:rFonts w:ascii="Times New Roman" w:hAnsi="Times New Roman" w:cs="Times New Roman"/>
          <w:i/>
          <w:sz w:val="24"/>
          <w:szCs w:val="24"/>
        </w:rPr>
        <w:t>ических и дидактических матери</w:t>
      </w:r>
      <w:r w:rsidR="001D50CD" w:rsidRPr="00C82036">
        <w:rPr>
          <w:rFonts w:ascii="Times New Roman" w:hAnsi="Times New Roman" w:cs="Times New Roman"/>
          <w:i/>
          <w:sz w:val="24"/>
          <w:szCs w:val="24"/>
        </w:rPr>
        <w:t>а</w:t>
      </w:r>
      <w:r w:rsidRPr="00C82036">
        <w:rPr>
          <w:rFonts w:ascii="Times New Roman" w:hAnsi="Times New Roman" w:cs="Times New Roman"/>
          <w:i/>
          <w:sz w:val="24"/>
          <w:szCs w:val="24"/>
        </w:rPr>
        <w:t xml:space="preserve">лов на ресурсах в информационно-коммуникационной сети </w:t>
      </w:r>
      <w:r w:rsidR="00DD4BBD" w:rsidRPr="00C82036">
        <w:rPr>
          <w:rFonts w:ascii="Times New Roman" w:hAnsi="Times New Roman" w:cs="Times New Roman"/>
          <w:i/>
          <w:sz w:val="24"/>
          <w:szCs w:val="24"/>
        </w:rPr>
        <w:t>«Интернет»; в пе</w:t>
      </w:r>
      <w:r w:rsidRPr="00C82036">
        <w:rPr>
          <w:rFonts w:ascii="Times New Roman" w:hAnsi="Times New Roman" w:cs="Times New Roman"/>
          <w:i/>
          <w:sz w:val="24"/>
          <w:szCs w:val="24"/>
        </w:rPr>
        <w:t>чатном виде (учебники, рабочие тетради, метод</w:t>
      </w:r>
      <w:r w:rsidR="00DD4BBD" w:rsidRPr="00C82036">
        <w:rPr>
          <w:rFonts w:ascii="Times New Roman" w:hAnsi="Times New Roman" w:cs="Times New Roman"/>
          <w:i/>
          <w:sz w:val="24"/>
          <w:szCs w:val="24"/>
        </w:rPr>
        <w:t>ические пособия и т.д.); в маши</w:t>
      </w:r>
      <w:r w:rsidRPr="00C82036">
        <w:rPr>
          <w:rFonts w:ascii="Times New Roman" w:hAnsi="Times New Roman" w:cs="Times New Roman"/>
          <w:i/>
          <w:sz w:val="24"/>
          <w:szCs w:val="24"/>
        </w:rPr>
        <w:t xml:space="preserve">ночитаемом виде; в формате, доступном для чтения </w:t>
      </w:r>
      <w:r w:rsidR="00DD4BBD" w:rsidRPr="00C82036">
        <w:rPr>
          <w:rFonts w:ascii="Times New Roman" w:hAnsi="Times New Roman" w:cs="Times New Roman"/>
          <w:i/>
          <w:sz w:val="24"/>
          <w:szCs w:val="24"/>
        </w:rPr>
        <w:t>на электронных устройст</w:t>
      </w:r>
      <w:r w:rsidRPr="00C82036">
        <w:rPr>
          <w:rFonts w:ascii="Times New Roman" w:hAnsi="Times New Roman" w:cs="Times New Roman"/>
          <w:i/>
          <w:sz w:val="24"/>
          <w:szCs w:val="24"/>
        </w:rPr>
        <w:t>вах (на персональных компьютерах, планшетах, смартфонах и т.д. в форматах *pdf, *doc, *docx и проч.); в наглядном виде, посредством макетов, прототипов</w:t>
      </w:r>
      <w:r w:rsidR="00DD4BBD" w:rsidRPr="00C82036">
        <w:rPr>
          <w:rFonts w:ascii="Times New Roman" w:hAnsi="Times New Roman" w:cs="Times New Roman"/>
          <w:i/>
          <w:sz w:val="24"/>
          <w:szCs w:val="24"/>
        </w:rPr>
        <w:t xml:space="preserve"> </w:t>
      </w:r>
      <w:r w:rsidRPr="00C82036">
        <w:rPr>
          <w:rFonts w:ascii="Times New Roman" w:hAnsi="Times New Roman" w:cs="Times New Roman"/>
          <w:i/>
          <w:sz w:val="24"/>
          <w:szCs w:val="24"/>
        </w:rPr>
        <w:t xml:space="preserve">реальных предметов и средств деятельности. </w:t>
      </w:r>
    </w:p>
    <w:p w:rsidR="00013B35" w:rsidRPr="00D43A6F" w:rsidRDefault="00D43A6F" w:rsidP="00CA1E4F">
      <w:pPr>
        <w:rPr>
          <w:rFonts w:ascii="Times New Roman" w:hAnsi="Times New Roman" w:cs="Times New Roman"/>
          <w:b/>
          <w:sz w:val="28"/>
          <w:szCs w:val="28"/>
        </w:rPr>
        <w:sectPr w:rsidR="00013B35" w:rsidRPr="00D43A6F" w:rsidSect="00CA1E4F">
          <w:pgSz w:w="11906" w:h="16838"/>
          <w:pgMar w:top="426" w:right="600" w:bottom="284" w:left="993" w:header="720" w:footer="720" w:gutter="0"/>
          <w:cols w:space="720" w:equalWidth="0">
            <w:col w:w="10307"/>
          </w:cols>
          <w:noEndnote/>
        </w:sectPr>
      </w:pPr>
      <w:r w:rsidRPr="00D43A6F">
        <w:rPr>
          <w:rFonts w:ascii="Times New Roman" w:hAnsi="Times New Roman" w:cs="Times New Roman"/>
          <w:b/>
          <w:sz w:val="28"/>
          <w:szCs w:val="28"/>
        </w:rPr>
        <w:t>7</w:t>
      </w:r>
      <w:r w:rsidR="007F669A" w:rsidRPr="00D43A6F">
        <w:rPr>
          <w:rFonts w:ascii="Times New Roman" w:hAnsi="Times New Roman" w:cs="Times New Roman"/>
          <w:b/>
          <w:sz w:val="28"/>
          <w:szCs w:val="28"/>
        </w:rPr>
        <w:t>. Список литературы</w:t>
      </w:r>
    </w:p>
    <w:p w:rsidR="002D1AE4" w:rsidRPr="00CA1E4F" w:rsidRDefault="001358CF" w:rsidP="00CA1E4F">
      <w:pPr>
        <w:jc w:val="right"/>
        <w:rPr>
          <w:rFonts w:ascii="Times New Roman" w:hAnsi="Times New Roman" w:cs="Times New Roman"/>
          <w:i/>
          <w:sz w:val="24"/>
          <w:szCs w:val="24"/>
        </w:rPr>
      </w:pPr>
      <w:bookmarkStart w:id="1" w:name="page23"/>
      <w:bookmarkEnd w:id="1"/>
      <w:r w:rsidRPr="00CA1E4F">
        <w:rPr>
          <w:rFonts w:ascii="Times New Roman" w:hAnsi="Times New Roman" w:cs="Times New Roman"/>
          <w:i/>
          <w:sz w:val="24"/>
          <w:szCs w:val="24"/>
        </w:rPr>
        <w:lastRenderedPageBreak/>
        <w:t>Образец  титульного листа</w:t>
      </w:r>
    </w:p>
    <w:p w:rsidR="001358CF" w:rsidRPr="00C82036" w:rsidRDefault="001358CF" w:rsidP="001358CF">
      <w:pPr>
        <w:jc w:val="center"/>
        <w:rPr>
          <w:rFonts w:ascii="Times New Roman" w:hAnsi="Times New Roman" w:cs="Times New Roman"/>
          <w:sz w:val="28"/>
          <w:szCs w:val="28"/>
        </w:rPr>
      </w:pPr>
      <w:r w:rsidRPr="00C82036">
        <w:rPr>
          <w:rFonts w:ascii="Times New Roman" w:hAnsi="Times New Roman" w:cs="Times New Roman"/>
          <w:sz w:val="28"/>
          <w:szCs w:val="28"/>
        </w:rPr>
        <w:t>Муниципальное учреждение дополнительного образования</w:t>
      </w:r>
    </w:p>
    <w:p w:rsidR="001358CF" w:rsidRPr="00C82036" w:rsidRDefault="001358CF" w:rsidP="001358CF">
      <w:pPr>
        <w:jc w:val="center"/>
        <w:rPr>
          <w:rFonts w:ascii="Times New Roman" w:hAnsi="Times New Roman" w:cs="Times New Roman"/>
          <w:sz w:val="28"/>
          <w:szCs w:val="28"/>
        </w:rPr>
      </w:pPr>
      <w:r w:rsidRPr="00C82036">
        <w:rPr>
          <w:rFonts w:ascii="Times New Roman" w:hAnsi="Times New Roman" w:cs="Times New Roman"/>
          <w:sz w:val="28"/>
          <w:szCs w:val="28"/>
        </w:rPr>
        <w:t>«Детская школа искусств «Гармония»</w:t>
      </w:r>
      <w:r w:rsidR="00C96F7F">
        <w:rPr>
          <w:rFonts w:ascii="Times New Roman" w:hAnsi="Times New Roman" w:cs="Times New Roman"/>
          <w:sz w:val="28"/>
          <w:szCs w:val="28"/>
        </w:rPr>
        <w:t xml:space="preserve"> </w:t>
      </w:r>
      <w:proofErr w:type="spellStart"/>
      <w:r w:rsidRPr="00C82036">
        <w:rPr>
          <w:rFonts w:ascii="Times New Roman" w:hAnsi="Times New Roman" w:cs="Times New Roman"/>
          <w:sz w:val="28"/>
          <w:szCs w:val="28"/>
        </w:rPr>
        <w:t>п.Гайны</w:t>
      </w:r>
      <w:proofErr w:type="spellEnd"/>
    </w:p>
    <w:p w:rsidR="001358CF" w:rsidRPr="00C82036" w:rsidRDefault="001358CF" w:rsidP="001358CF">
      <w:pPr>
        <w:rPr>
          <w:rFonts w:ascii="Times New Roman" w:hAnsi="Times New Roman" w:cs="Times New Roman"/>
          <w:sz w:val="28"/>
          <w:szCs w:val="28"/>
        </w:rPr>
      </w:pPr>
    </w:p>
    <w:p w:rsidR="001358CF" w:rsidRPr="00C82036" w:rsidRDefault="001358CF" w:rsidP="001358CF">
      <w:pPr>
        <w:rPr>
          <w:rFonts w:ascii="Times New Roman" w:hAnsi="Times New Roman" w:cs="Times New Roman"/>
          <w:sz w:val="28"/>
          <w:szCs w:val="28"/>
        </w:rPr>
      </w:pPr>
    </w:p>
    <w:p w:rsidR="001358CF" w:rsidRPr="00CA1E4F" w:rsidRDefault="001358CF" w:rsidP="001358CF">
      <w:pPr>
        <w:jc w:val="right"/>
        <w:rPr>
          <w:rFonts w:ascii="Times New Roman" w:hAnsi="Times New Roman" w:cs="Times New Roman"/>
          <w:sz w:val="24"/>
          <w:szCs w:val="24"/>
        </w:rPr>
      </w:pPr>
      <w:r w:rsidRPr="00CA1E4F">
        <w:rPr>
          <w:rFonts w:ascii="Times New Roman" w:hAnsi="Times New Roman" w:cs="Times New Roman"/>
          <w:sz w:val="24"/>
          <w:szCs w:val="24"/>
        </w:rPr>
        <w:t>Утверждаю</w:t>
      </w:r>
    </w:p>
    <w:p w:rsidR="001358CF" w:rsidRPr="00CA1E4F" w:rsidRDefault="001358CF" w:rsidP="001358CF">
      <w:pPr>
        <w:jc w:val="right"/>
        <w:rPr>
          <w:rFonts w:ascii="Times New Roman" w:hAnsi="Times New Roman" w:cs="Times New Roman"/>
          <w:sz w:val="24"/>
          <w:szCs w:val="24"/>
        </w:rPr>
      </w:pPr>
      <w:r w:rsidRPr="00CA1E4F">
        <w:rPr>
          <w:rFonts w:ascii="Times New Roman" w:hAnsi="Times New Roman" w:cs="Times New Roman"/>
          <w:sz w:val="24"/>
          <w:szCs w:val="24"/>
        </w:rPr>
        <w:t>МБУДО «ДШИ «Гармония» п.Гайны</w:t>
      </w:r>
    </w:p>
    <w:p w:rsidR="001358CF" w:rsidRPr="00CA1E4F" w:rsidRDefault="001358CF" w:rsidP="001358CF">
      <w:pPr>
        <w:jc w:val="right"/>
        <w:rPr>
          <w:rFonts w:ascii="Times New Roman" w:hAnsi="Times New Roman" w:cs="Times New Roman"/>
          <w:sz w:val="24"/>
          <w:szCs w:val="24"/>
        </w:rPr>
      </w:pPr>
      <w:r w:rsidRPr="00CA1E4F">
        <w:rPr>
          <w:rFonts w:ascii="Times New Roman" w:hAnsi="Times New Roman" w:cs="Times New Roman"/>
          <w:sz w:val="24"/>
          <w:szCs w:val="24"/>
        </w:rPr>
        <w:t>___________</w:t>
      </w:r>
      <w:r w:rsidR="00C96F7F">
        <w:rPr>
          <w:rFonts w:ascii="Times New Roman" w:hAnsi="Times New Roman" w:cs="Times New Roman"/>
          <w:sz w:val="24"/>
          <w:szCs w:val="24"/>
        </w:rPr>
        <w:t>О.Н.Утробина</w:t>
      </w:r>
    </w:p>
    <w:p w:rsidR="001358CF" w:rsidRPr="00CA1E4F" w:rsidRDefault="00B4732F" w:rsidP="001358CF">
      <w:pPr>
        <w:jc w:val="right"/>
        <w:rPr>
          <w:rFonts w:ascii="Times New Roman" w:hAnsi="Times New Roman" w:cs="Times New Roman"/>
          <w:sz w:val="24"/>
          <w:szCs w:val="24"/>
        </w:rPr>
      </w:pPr>
      <w:r>
        <w:rPr>
          <w:rFonts w:ascii="Times New Roman" w:hAnsi="Times New Roman" w:cs="Times New Roman"/>
          <w:sz w:val="24"/>
          <w:szCs w:val="24"/>
        </w:rPr>
        <w:t>«____» ______20</w:t>
      </w:r>
      <w:r w:rsidR="0026677B">
        <w:rPr>
          <w:rFonts w:ascii="Times New Roman" w:hAnsi="Times New Roman" w:cs="Times New Roman"/>
          <w:sz w:val="24"/>
          <w:szCs w:val="24"/>
        </w:rPr>
        <w:t>2</w:t>
      </w:r>
      <w:r w:rsidR="00C96F7F">
        <w:rPr>
          <w:rFonts w:ascii="Times New Roman" w:hAnsi="Times New Roman" w:cs="Times New Roman"/>
          <w:sz w:val="24"/>
          <w:szCs w:val="24"/>
        </w:rPr>
        <w:t>3</w:t>
      </w:r>
      <w:r w:rsidR="001358CF" w:rsidRPr="00CA1E4F">
        <w:rPr>
          <w:rFonts w:ascii="Times New Roman" w:hAnsi="Times New Roman" w:cs="Times New Roman"/>
          <w:sz w:val="24"/>
          <w:szCs w:val="24"/>
        </w:rPr>
        <w:t>г</w:t>
      </w:r>
    </w:p>
    <w:p w:rsidR="001358CF" w:rsidRPr="00C82036" w:rsidRDefault="001358CF" w:rsidP="001358CF">
      <w:pPr>
        <w:rPr>
          <w:rFonts w:ascii="Times New Roman" w:hAnsi="Times New Roman" w:cs="Times New Roman"/>
          <w:sz w:val="28"/>
          <w:szCs w:val="28"/>
        </w:rPr>
      </w:pPr>
    </w:p>
    <w:p w:rsidR="001358CF" w:rsidRPr="00C82036" w:rsidRDefault="001358CF" w:rsidP="001358CF">
      <w:pPr>
        <w:jc w:val="center"/>
        <w:rPr>
          <w:rFonts w:ascii="Times New Roman" w:hAnsi="Times New Roman" w:cs="Times New Roman"/>
          <w:sz w:val="28"/>
          <w:szCs w:val="28"/>
        </w:rPr>
      </w:pPr>
    </w:p>
    <w:p w:rsidR="001358CF" w:rsidRPr="00C82036" w:rsidRDefault="001358CF" w:rsidP="001358CF">
      <w:pPr>
        <w:jc w:val="center"/>
        <w:rPr>
          <w:rFonts w:ascii="Times New Roman" w:hAnsi="Times New Roman" w:cs="Times New Roman"/>
          <w:sz w:val="28"/>
          <w:szCs w:val="28"/>
        </w:rPr>
      </w:pPr>
      <w:r w:rsidRPr="00C82036">
        <w:rPr>
          <w:rFonts w:ascii="Times New Roman" w:hAnsi="Times New Roman" w:cs="Times New Roman"/>
          <w:sz w:val="28"/>
          <w:szCs w:val="28"/>
        </w:rPr>
        <w:t xml:space="preserve">Дополнительная </w:t>
      </w:r>
      <w:r w:rsidR="00B4732F">
        <w:rPr>
          <w:rFonts w:ascii="Times New Roman" w:hAnsi="Times New Roman" w:cs="Times New Roman"/>
          <w:sz w:val="28"/>
          <w:szCs w:val="28"/>
        </w:rPr>
        <w:t xml:space="preserve">общеобразовательная </w:t>
      </w:r>
      <w:r w:rsidR="00DC69B9" w:rsidRPr="00C82036">
        <w:rPr>
          <w:rFonts w:ascii="Times New Roman" w:hAnsi="Times New Roman" w:cs="Times New Roman"/>
          <w:sz w:val="28"/>
          <w:szCs w:val="28"/>
        </w:rPr>
        <w:t>общеразвивающая</w:t>
      </w:r>
      <w:r w:rsidRPr="00C82036">
        <w:rPr>
          <w:rFonts w:ascii="Times New Roman" w:hAnsi="Times New Roman" w:cs="Times New Roman"/>
          <w:sz w:val="28"/>
          <w:szCs w:val="28"/>
        </w:rPr>
        <w:t xml:space="preserve"> программа</w:t>
      </w:r>
    </w:p>
    <w:p w:rsidR="001358CF" w:rsidRPr="00CA1E4F" w:rsidRDefault="001358CF" w:rsidP="001358CF">
      <w:pPr>
        <w:jc w:val="center"/>
        <w:rPr>
          <w:rFonts w:ascii="Times New Roman" w:hAnsi="Times New Roman" w:cs="Times New Roman"/>
          <w:b/>
          <w:sz w:val="40"/>
          <w:szCs w:val="40"/>
        </w:rPr>
      </w:pPr>
      <w:r w:rsidRPr="00CA1E4F">
        <w:rPr>
          <w:rFonts w:ascii="Times New Roman" w:hAnsi="Times New Roman" w:cs="Times New Roman"/>
          <w:b/>
          <w:sz w:val="40"/>
          <w:szCs w:val="40"/>
        </w:rPr>
        <w:t>«Название»</w:t>
      </w:r>
    </w:p>
    <w:p w:rsidR="00DC69B9" w:rsidRPr="00C82036" w:rsidRDefault="00DC69B9" w:rsidP="001358CF">
      <w:pPr>
        <w:jc w:val="center"/>
        <w:rPr>
          <w:rFonts w:ascii="Times New Roman" w:hAnsi="Times New Roman" w:cs="Times New Roman"/>
          <w:sz w:val="28"/>
          <w:szCs w:val="28"/>
        </w:rPr>
      </w:pPr>
      <w:r w:rsidRPr="00C82036">
        <w:rPr>
          <w:rFonts w:ascii="Times New Roman" w:hAnsi="Times New Roman" w:cs="Times New Roman"/>
          <w:sz w:val="28"/>
          <w:szCs w:val="28"/>
        </w:rPr>
        <w:t>(стартовый уровень)</w:t>
      </w:r>
    </w:p>
    <w:p w:rsidR="001358CF" w:rsidRPr="00C82036" w:rsidRDefault="001358CF" w:rsidP="001358CF">
      <w:pPr>
        <w:jc w:val="center"/>
        <w:rPr>
          <w:rFonts w:ascii="Times New Roman" w:hAnsi="Times New Roman" w:cs="Times New Roman"/>
          <w:sz w:val="28"/>
          <w:szCs w:val="28"/>
        </w:rPr>
      </w:pPr>
      <w:r w:rsidRPr="00CA1E4F">
        <w:rPr>
          <w:rFonts w:ascii="Times New Roman" w:hAnsi="Times New Roman" w:cs="Times New Roman"/>
          <w:sz w:val="28"/>
          <w:szCs w:val="28"/>
        </w:rPr>
        <w:t>Срок реализации</w:t>
      </w:r>
      <w:r w:rsidRPr="00C82036">
        <w:rPr>
          <w:rFonts w:ascii="Times New Roman" w:hAnsi="Times New Roman" w:cs="Times New Roman"/>
          <w:sz w:val="28"/>
          <w:szCs w:val="28"/>
        </w:rPr>
        <w:t>-1 год</w:t>
      </w:r>
    </w:p>
    <w:p w:rsidR="001358CF" w:rsidRPr="00CA1E4F" w:rsidRDefault="001358CF" w:rsidP="001358CF">
      <w:pPr>
        <w:jc w:val="center"/>
        <w:rPr>
          <w:rFonts w:ascii="Times New Roman" w:hAnsi="Times New Roman" w:cs="Times New Roman"/>
          <w:i/>
          <w:sz w:val="28"/>
          <w:szCs w:val="28"/>
        </w:rPr>
      </w:pPr>
      <w:r w:rsidRPr="001B3F4E">
        <w:rPr>
          <w:rFonts w:ascii="Times New Roman" w:hAnsi="Times New Roman" w:cs="Times New Roman"/>
          <w:sz w:val="28"/>
          <w:szCs w:val="28"/>
        </w:rPr>
        <w:t>Направленность</w:t>
      </w:r>
      <w:r w:rsidR="00CA1E4F">
        <w:rPr>
          <w:rFonts w:ascii="Times New Roman" w:hAnsi="Times New Roman" w:cs="Times New Roman"/>
          <w:i/>
          <w:sz w:val="28"/>
          <w:szCs w:val="28"/>
        </w:rPr>
        <w:t xml:space="preserve"> </w:t>
      </w:r>
    </w:p>
    <w:p w:rsidR="001358CF" w:rsidRPr="001B3F4E" w:rsidRDefault="001358CF" w:rsidP="001358CF">
      <w:pPr>
        <w:jc w:val="center"/>
        <w:rPr>
          <w:rFonts w:ascii="Times New Roman" w:hAnsi="Times New Roman" w:cs="Times New Roman"/>
          <w:sz w:val="28"/>
          <w:szCs w:val="28"/>
        </w:rPr>
      </w:pPr>
      <w:r w:rsidRPr="001B3F4E">
        <w:rPr>
          <w:rFonts w:ascii="Times New Roman" w:hAnsi="Times New Roman" w:cs="Times New Roman"/>
          <w:sz w:val="28"/>
          <w:szCs w:val="28"/>
        </w:rPr>
        <w:t xml:space="preserve">Возраст </w:t>
      </w:r>
      <w:r w:rsidR="00DC69B9" w:rsidRPr="001B3F4E">
        <w:rPr>
          <w:rFonts w:ascii="Times New Roman" w:hAnsi="Times New Roman" w:cs="Times New Roman"/>
          <w:sz w:val="28"/>
          <w:szCs w:val="28"/>
        </w:rPr>
        <w:t>обучающихся:</w:t>
      </w:r>
    </w:p>
    <w:p w:rsidR="001358CF" w:rsidRPr="00C82036" w:rsidRDefault="001358CF" w:rsidP="001358CF">
      <w:pPr>
        <w:rPr>
          <w:rFonts w:ascii="Times New Roman" w:hAnsi="Times New Roman" w:cs="Times New Roman"/>
          <w:sz w:val="28"/>
          <w:szCs w:val="28"/>
        </w:rPr>
      </w:pPr>
    </w:p>
    <w:p w:rsidR="001358CF" w:rsidRPr="00C82036" w:rsidRDefault="001358CF" w:rsidP="001358CF">
      <w:pPr>
        <w:rPr>
          <w:rFonts w:ascii="Times New Roman" w:hAnsi="Times New Roman" w:cs="Times New Roman"/>
          <w:sz w:val="28"/>
          <w:szCs w:val="28"/>
        </w:rPr>
      </w:pPr>
    </w:p>
    <w:p w:rsidR="001358CF" w:rsidRPr="00C82036" w:rsidRDefault="00C96F7F" w:rsidP="001358CF">
      <w:pPr>
        <w:jc w:val="right"/>
        <w:rPr>
          <w:rFonts w:ascii="Times New Roman" w:hAnsi="Times New Roman" w:cs="Times New Roman"/>
          <w:sz w:val="28"/>
          <w:szCs w:val="28"/>
        </w:rPr>
      </w:pPr>
      <w:r>
        <w:rPr>
          <w:rFonts w:ascii="Times New Roman" w:hAnsi="Times New Roman" w:cs="Times New Roman"/>
          <w:sz w:val="28"/>
          <w:szCs w:val="28"/>
        </w:rPr>
        <w:t>Преподаватель</w:t>
      </w:r>
    </w:p>
    <w:p w:rsidR="001358CF" w:rsidRPr="00C82036" w:rsidRDefault="001358CF" w:rsidP="001358CF">
      <w:pPr>
        <w:jc w:val="right"/>
        <w:rPr>
          <w:rFonts w:ascii="Times New Roman" w:hAnsi="Times New Roman" w:cs="Times New Roman"/>
          <w:sz w:val="28"/>
          <w:szCs w:val="28"/>
        </w:rPr>
      </w:pPr>
      <w:r w:rsidRPr="00C82036">
        <w:rPr>
          <w:rFonts w:ascii="Times New Roman" w:hAnsi="Times New Roman" w:cs="Times New Roman"/>
          <w:sz w:val="28"/>
          <w:szCs w:val="28"/>
        </w:rPr>
        <w:t>Ф.И.О.</w:t>
      </w:r>
    </w:p>
    <w:p w:rsidR="001358CF" w:rsidRPr="00C82036" w:rsidRDefault="001358CF" w:rsidP="001B3F4E">
      <w:pPr>
        <w:rPr>
          <w:rFonts w:ascii="Times New Roman" w:hAnsi="Times New Roman" w:cs="Times New Roman"/>
          <w:i/>
          <w:sz w:val="28"/>
          <w:szCs w:val="28"/>
        </w:rPr>
      </w:pPr>
    </w:p>
    <w:p w:rsidR="001358CF" w:rsidRPr="00C82036" w:rsidRDefault="001358CF" w:rsidP="001358CF">
      <w:pPr>
        <w:jc w:val="right"/>
        <w:rPr>
          <w:rFonts w:ascii="Times New Roman" w:hAnsi="Times New Roman" w:cs="Times New Roman"/>
          <w:i/>
          <w:sz w:val="28"/>
          <w:szCs w:val="28"/>
        </w:rPr>
      </w:pPr>
    </w:p>
    <w:p w:rsidR="001358CF" w:rsidRPr="00C82036" w:rsidRDefault="001358CF" w:rsidP="001358CF">
      <w:pPr>
        <w:jc w:val="right"/>
        <w:rPr>
          <w:rFonts w:ascii="Times New Roman" w:hAnsi="Times New Roman" w:cs="Times New Roman"/>
          <w:i/>
          <w:sz w:val="28"/>
          <w:szCs w:val="28"/>
        </w:rPr>
      </w:pPr>
    </w:p>
    <w:p w:rsidR="001358CF" w:rsidRPr="00D04959" w:rsidRDefault="001B3F4E" w:rsidP="001B3F4E">
      <w:pPr>
        <w:jc w:val="center"/>
        <w:rPr>
          <w:rFonts w:ascii="Times New Roman" w:hAnsi="Times New Roman" w:cs="Times New Roman"/>
          <w:i/>
          <w:sz w:val="24"/>
          <w:szCs w:val="24"/>
        </w:rPr>
      </w:pPr>
      <w:r w:rsidRPr="00F2659D">
        <w:rPr>
          <w:rFonts w:ascii="Times New Roman" w:hAnsi="Times New Roman" w:cs="Times New Roman"/>
          <w:sz w:val="24"/>
          <w:szCs w:val="24"/>
        </w:rPr>
        <w:t>Название населенного пункта</w:t>
      </w:r>
      <w:r w:rsidRPr="00D04959">
        <w:rPr>
          <w:rFonts w:ascii="Times New Roman" w:hAnsi="Times New Roman" w:cs="Times New Roman"/>
          <w:i/>
          <w:sz w:val="24"/>
          <w:szCs w:val="24"/>
        </w:rPr>
        <w:t xml:space="preserve">, </w:t>
      </w:r>
      <w:r w:rsidR="00D04959" w:rsidRPr="00D04959">
        <w:rPr>
          <w:rFonts w:ascii="Times New Roman" w:hAnsi="Times New Roman" w:cs="Times New Roman"/>
          <w:i/>
          <w:sz w:val="24"/>
          <w:szCs w:val="24"/>
        </w:rPr>
        <w:t>(где находится образовательное учреждение)</w:t>
      </w:r>
      <w:r w:rsidR="0026677B">
        <w:rPr>
          <w:rFonts w:ascii="Times New Roman" w:hAnsi="Times New Roman" w:cs="Times New Roman"/>
          <w:i/>
          <w:sz w:val="24"/>
          <w:szCs w:val="24"/>
        </w:rPr>
        <w:t>,2020</w:t>
      </w:r>
      <w:r w:rsidR="00DC69B9" w:rsidRPr="00D04959">
        <w:rPr>
          <w:rFonts w:ascii="Times New Roman" w:hAnsi="Times New Roman" w:cs="Times New Roman"/>
          <w:i/>
          <w:sz w:val="24"/>
          <w:szCs w:val="24"/>
        </w:rPr>
        <w:t>г</w:t>
      </w:r>
    </w:p>
    <w:sectPr w:rsidR="001358CF" w:rsidRPr="00D04959" w:rsidSect="001358CF">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BB3"/>
    <w:multiLevelType w:val="hybridMultilevel"/>
    <w:tmpl w:val="F0DCB00C"/>
    <w:lvl w:ilvl="0" w:tplc="04190001">
      <w:start w:val="1"/>
      <w:numFmt w:val="bullet"/>
      <w:lvlText w:val=""/>
      <w:lvlJc w:val="left"/>
      <w:pPr>
        <w:tabs>
          <w:tab w:val="num" w:pos="720"/>
        </w:tabs>
        <w:ind w:left="720" w:hanging="360"/>
      </w:pPr>
      <w:rPr>
        <w:rFonts w:ascii="Symbol" w:hAnsi="Symbol" w:hint="default"/>
      </w:rPr>
    </w:lvl>
    <w:lvl w:ilvl="1" w:tplc="0000153C">
      <w:start w:val="1"/>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E1"/>
    <w:multiLevelType w:val="hybridMultilevel"/>
    <w:tmpl w:val="0000798B"/>
    <w:lvl w:ilvl="0" w:tplc="000012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366"/>
    <w:multiLevelType w:val="hybridMultilevel"/>
    <w:tmpl w:val="00001CD0"/>
    <w:lvl w:ilvl="0" w:tplc="0000366B">
      <w:start w:val="1"/>
      <w:numFmt w:val="bullet"/>
      <w:lvlText w:val="−"/>
      <w:lvlJc w:val="left"/>
      <w:pPr>
        <w:tabs>
          <w:tab w:val="num" w:pos="720"/>
        </w:tabs>
        <w:ind w:left="720" w:hanging="360"/>
      </w:pPr>
    </w:lvl>
    <w:lvl w:ilvl="1" w:tplc="000066C4">
      <w:start w:val="5"/>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C3B"/>
    <w:multiLevelType w:val="hybridMultilevel"/>
    <w:tmpl w:val="000015A1"/>
    <w:lvl w:ilvl="0" w:tplc="00005422">
      <w:start w:val="1"/>
      <w:numFmt w:val="bullet"/>
      <w:lvlText w:val="и"/>
      <w:lvlJc w:val="left"/>
      <w:pPr>
        <w:tabs>
          <w:tab w:val="num" w:pos="720"/>
        </w:tabs>
        <w:ind w:left="720" w:hanging="360"/>
      </w:pPr>
    </w:lvl>
    <w:lvl w:ilvl="1" w:tplc="00003EF6">
      <w:start w:val="6"/>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BF6"/>
    <w:multiLevelType w:val="hybridMultilevel"/>
    <w:tmpl w:val="00003A9E"/>
    <w:lvl w:ilvl="0" w:tplc="0000797D">
      <w:start w:val="1"/>
      <w:numFmt w:val="bullet"/>
      <w:lvlText w:val="−"/>
      <w:lvlJc w:val="left"/>
      <w:pPr>
        <w:tabs>
          <w:tab w:val="num" w:pos="720"/>
        </w:tabs>
        <w:ind w:left="720" w:hanging="360"/>
      </w:pPr>
    </w:lvl>
    <w:lvl w:ilvl="1" w:tplc="00005F49">
      <w:start w:val="2"/>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D6C"/>
    <w:multiLevelType w:val="hybridMultilevel"/>
    <w:tmpl w:val="00002CD6"/>
    <w:lvl w:ilvl="0" w:tplc="000072AE">
      <w:start w:val="1"/>
      <w:numFmt w:val="decimal"/>
      <w:lvlText w:val="%1"/>
      <w:lvlJc w:val="left"/>
      <w:pPr>
        <w:tabs>
          <w:tab w:val="num" w:pos="720"/>
        </w:tabs>
        <w:ind w:left="720" w:hanging="360"/>
      </w:pPr>
    </w:lvl>
    <w:lvl w:ilvl="1" w:tplc="00006952">
      <w:start w:val="2"/>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40D"/>
    <w:multiLevelType w:val="hybridMultilevel"/>
    <w:tmpl w:val="0000491C"/>
    <w:lvl w:ilvl="0" w:tplc="00004D06">
      <w:start w:val="1"/>
      <w:numFmt w:val="bullet"/>
      <w:lvlText w:val="с"/>
      <w:lvlJc w:val="left"/>
      <w:pPr>
        <w:tabs>
          <w:tab w:val="num" w:pos="720"/>
        </w:tabs>
        <w:ind w:left="720" w:hanging="360"/>
      </w:pPr>
    </w:lvl>
    <w:lvl w:ilvl="1" w:tplc="00004DB7">
      <w:start w:val="4"/>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66BB"/>
    <w:multiLevelType w:val="hybridMultilevel"/>
    <w:tmpl w:val="0000428B"/>
    <w:lvl w:ilvl="0" w:tplc="000026A6">
      <w:start w:val="1"/>
      <w:numFmt w:val="bullet"/>
      <w:lvlText w:val="−"/>
      <w:lvlJc w:val="left"/>
      <w:pPr>
        <w:tabs>
          <w:tab w:val="num" w:pos="720"/>
        </w:tabs>
        <w:ind w:left="720" w:hanging="360"/>
      </w:pPr>
    </w:lvl>
    <w:lvl w:ilvl="1" w:tplc="0000701F">
      <w:start w:val="2"/>
      <w:numFmt w:val="decimal"/>
      <w:lvlText w:val="3.%2."/>
      <w:lvlJc w:val="left"/>
      <w:pPr>
        <w:tabs>
          <w:tab w:val="num" w:pos="1440"/>
        </w:tabs>
        <w:ind w:left="1440" w:hanging="360"/>
      </w:pPr>
    </w:lvl>
    <w:lvl w:ilvl="2" w:tplc="00005D03">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5C316A0"/>
    <w:multiLevelType w:val="hybridMultilevel"/>
    <w:tmpl w:val="08B8F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E37884"/>
    <w:multiLevelType w:val="hybridMultilevel"/>
    <w:tmpl w:val="E18A2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DA2565"/>
    <w:multiLevelType w:val="hybridMultilevel"/>
    <w:tmpl w:val="77C08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FF0F3A"/>
    <w:multiLevelType w:val="hybridMultilevel"/>
    <w:tmpl w:val="AACCD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EB3553"/>
    <w:multiLevelType w:val="hybridMultilevel"/>
    <w:tmpl w:val="F63C05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6E48C4"/>
    <w:multiLevelType w:val="hybridMultilevel"/>
    <w:tmpl w:val="BB74C020"/>
    <w:lvl w:ilvl="0" w:tplc="04190001">
      <w:start w:val="1"/>
      <w:numFmt w:val="bullet"/>
      <w:lvlText w:val=""/>
      <w:lvlJc w:val="left"/>
      <w:pPr>
        <w:ind w:left="1408" w:hanging="360"/>
      </w:pPr>
      <w:rPr>
        <w:rFonts w:ascii="Symbol" w:hAnsi="Symbol" w:hint="default"/>
      </w:r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18" w15:restartNumberingAfterBreak="0">
    <w:nsid w:val="683E4F64"/>
    <w:multiLevelType w:val="hybridMultilevel"/>
    <w:tmpl w:val="DCCC34C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16"/>
  </w:num>
  <w:num w:numId="2">
    <w:abstractNumId w:val="0"/>
  </w:num>
  <w:num w:numId="3">
    <w:abstractNumId w:val="7"/>
  </w:num>
  <w:num w:numId="4">
    <w:abstractNumId w:val="10"/>
  </w:num>
  <w:num w:numId="5">
    <w:abstractNumId w:val="13"/>
  </w:num>
  <w:num w:numId="6">
    <w:abstractNumId w:val="1"/>
  </w:num>
  <w:num w:numId="7">
    <w:abstractNumId w:val="17"/>
  </w:num>
  <w:num w:numId="8">
    <w:abstractNumId w:val="12"/>
  </w:num>
  <w:num w:numId="9">
    <w:abstractNumId w:val="9"/>
  </w:num>
  <w:num w:numId="10">
    <w:abstractNumId w:val="11"/>
  </w:num>
  <w:num w:numId="11">
    <w:abstractNumId w:val="6"/>
  </w:num>
  <w:num w:numId="12">
    <w:abstractNumId w:val="14"/>
  </w:num>
  <w:num w:numId="13">
    <w:abstractNumId w:val="4"/>
  </w:num>
  <w:num w:numId="14">
    <w:abstractNumId w:val="8"/>
  </w:num>
  <w:num w:numId="15">
    <w:abstractNumId w:val="5"/>
  </w:num>
  <w:num w:numId="16">
    <w:abstractNumId w:val="3"/>
  </w:num>
  <w:num w:numId="17">
    <w:abstractNumId w:val="15"/>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358CF"/>
    <w:rsid w:val="000020B5"/>
    <w:rsid w:val="00013B35"/>
    <w:rsid w:val="00042BE4"/>
    <w:rsid w:val="00055F35"/>
    <w:rsid w:val="000601B5"/>
    <w:rsid w:val="0007459B"/>
    <w:rsid w:val="00093773"/>
    <w:rsid w:val="001358CF"/>
    <w:rsid w:val="001B3F4E"/>
    <w:rsid w:val="001D50CD"/>
    <w:rsid w:val="00232DBA"/>
    <w:rsid w:val="0026677B"/>
    <w:rsid w:val="002D1AE4"/>
    <w:rsid w:val="003148A1"/>
    <w:rsid w:val="003A5047"/>
    <w:rsid w:val="003C25CA"/>
    <w:rsid w:val="003D6A4C"/>
    <w:rsid w:val="004268E3"/>
    <w:rsid w:val="00437EF4"/>
    <w:rsid w:val="00477DB7"/>
    <w:rsid w:val="00496A36"/>
    <w:rsid w:val="004A075D"/>
    <w:rsid w:val="004D4D44"/>
    <w:rsid w:val="00535EB8"/>
    <w:rsid w:val="00613AC1"/>
    <w:rsid w:val="006C0417"/>
    <w:rsid w:val="007618DB"/>
    <w:rsid w:val="007C7BE4"/>
    <w:rsid w:val="007F669A"/>
    <w:rsid w:val="00872636"/>
    <w:rsid w:val="0090484C"/>
    <w:rsid w:val="00947BC6"/>
    <w:rsid w:val="009C3B15"/>
    <w:rsid w:val="00B04484"/>
    <w:rsid w:val="00B35844"/>
    <w:rsid w:val="00B4732F"/>
    <w:rsid w:val="00C82036"/>
    <w:rsid w:val="00C96F7F"/>
    <w:rsid w:val="00CA1E4F"/>
    <w:rsid w:val="00CD05A2"/>
    <w:rsid w:val="00D003C3"/>
    <w:rsid w:val="00D04959"/>
    <w:rsid w:val="00D43A6F"/>
    <w:rsid w:val="00DB513A"/>
    <w:rsid w:val="00DC69B9"/>
    <w:rsid w:val="00DD4BBD"/>
    <w:rsid w:val="00DE4C0F"/>
    <w:rsid w:val="00E30488"/>
    <w:rsid w:val="00EE396C"/>
    <w:rsid w:val="00EE74E6"/>
    <w:rsid w:val="00F2659D"/>
    <w:rsid w:val="00FB3F03"/>
    <w:rsid w:val="00FF1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3C88"/>
  <w15:docId w15:val="{0B1934AB-7247-44B4-9EAD-999ECAA4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A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484"/>
    <w:pPr>
      <w:ind w:left="720"/>
      <w:contextualSpacing/>
    </w:pPr>
  </w:style>
  <w:style w:type="table" w:styleId="a4">
    <w:name w:val="Table Grid"/>
    <w:basedOn w:val="a1"/>
    <w:rsid w:val="009048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49991-D3B3-46D1-8262-6D2130E5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1554</Words>
  <Characters>8861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cp:lastModifiedBy>
  <cp:revision>30</cp:revision>
  <cp:lastPrinted>2021-01-27T09:14:00Z</cp:lastPrinted>
  <dcterms:created xsi:type="dcterms:W3CDTF">2016-09-15T07:12:00Z</dcterms:created>
  <dcterms:modified xsi:type="dcterms:W3CDTF">2024-04-18T10:07:00Z</dcterms:modified>
</cp:coreProperties>
</file>