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3E" w:rsidRPr="008675BA" w:rsidRDefault="00456207" w:rsidP="00F3793E">
      <w:pPr>
        <w:jc w:val="center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самообследованиЕ</w:t>
      </w:r>
    </w:p>
    <w:p w:rsidR="00F3793E" w:rsidRPr="008675BA" w:rsidRDefault="00F3793E" w:rsidP="00F3793E">
      <w:pPr>
        <w:jc w:val="center"/>
        <w:rPr>
          <w:b/>
          <w:caps/>
          <w:color w:val="000000" w:themeColor="text1"/>
          <w:sz w:val="24"/>
          <w:szCs w:val="24"/>
        </w:rPr>
      </w:pPr>
    </w:p>
    <w:p w:rsidR="00F3793E" w:rsidRPr="008675BA" w:rsidRDefault="00456207" w:rsidP="00F3793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</w:t>
      </w:r>
      <w:r w:rsidR="00F3793E" w:rsidRPr="008675BA">
        <w:rPr>
          <w:b/>
          <w:color w:val="000000" w:themeColor="text1"/>
          <w:sz w:val="24"/>
          <w:szCs w:val="24"/>
        </w:rPr>
        <w:t>униципального бюджетного учреждения</w:t>
      </w:r>
    </w:p>
    <w:p w:rsidR="00F3793E" w:rsidRPr="008675BA" w:rsidRDefault="000C6DFB" w:rsidP="00F3793E">
      <w:pPr>
        <w:jc w:val="center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д</w:t>
      </w:r>
      <w:r w:rsidR="00F3793E" w:rsidRPr="008675BA">
        <w:rPr>
          <w:b/>
          <w:color w:val="000000" w:themeColor="text1"/>
          <w:sz w:val="24"/>
          <w:szCs w:val="24"/>
        </w:rPr>
        <w:t>ополнительного образования</w:t>
      </w:r>
    </w:p>
    <w:p w:rsidR="00F3793E" w:rsidRPr="008675BA" w:rsidRDefault="00F3793E" w:rsidP="00F3793E">
      <w:pPr>
        <w:jc w:val="center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 xml:space="preserve">«Детская школа искусств «Гармония» за 2016г </w:t>
      </w:r>
    </w:p>
    <w:p w:rsidR="00F3793E" w:rsidRPr="008675BA" w:rsidRDefault="00F3793E" w:rsidP="00F3793E">
      <w:pPr>
        <w:pStyle w:val="a3"/>
        <w:ind w:right="-142"/>
        <w:rPr>
          <w:b w:val="0"/>
          <w:bCs w:val="0"/>
          <w:color w:val="000000" w:themeColor="text1"/>
          <w:sz w:val="24"/>
        </w:rPr>
      </w:pPr>
      <w:r w:rsidRPr="008675BA">
        <w:rPr>
          <w:b w:val="0"/>
          <w:bCs w:val="0"/>
          <w:color w:val="000000" w:themeColor="text1"/>
          <w:sz w:val="24"/>
        </w:rPr>
        <w:t xml:space="preserve"> (рассмотрен и утвержден на заседании Педагогического совета</w:t>
      </w:r>
      <w:r w:rsidR="00416DD5" w:rsidRPr="008675BA">
        <w:rPr>
          <w:b w:val="0"/>
          <w:bCs w:val="0"/>
          <w:color w:val="000000" w:themeColor="text1"/>
          <w:sz w:val="24"/>
        </w:rPr>
        <w:t xml:space="preserve"> 31.03.2017г.</w:t>
      </w: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8675BA">
        <w:rPr>
          <w:bCs w:val="0"/>
          <w:color w:val="000000" w:themeColor="text1"/>
          <w:sz w:val="24"/>
        </w:rPr>
        <w:t>Цель самообследования</w:t>
      </w:r>
      <w:r w:rsidRPr="008675BA">
        <w:rPr>
          <w:b w:val="0"/>
          <w:bCs w:val="0"/>
          <w:color w:val="000000" w:themeColor="text1"/>
          <w:sz w:val="24"/>
        </w:rPr>
        <w:t xml:space="preserve">: обеспечение доступности и открытости информации о деятельности Центра развития </w:t>
      </w:r>
      <w:r w:rsidR="00416DD5" w:rsidRPr="008675BA">
        <w:rPr>
          <w:b w:val="0"/>
          <w:bCs w:val="0"/>
          <w:color w:val="000000" w:themeColor="text1"/>
          <w:sz w:val="24"/>
        </w:rPr>
        <w:t>,для внутренней оценки качества образования</w:t>
      </w: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8675BA">
        <w:rPr>
          <w:bCs w:val="0"/>
          <w:color w:val="000000" w:themeColor="text1"/>
          <w:sz w:val="24"/>
        </w:rPr>
        <w:t>Задачи:</w:t>
      </w:r>
      <w:r w:rsidRPr="008675BA">
        <w:rPr>
          <w:b w:val="0"/>
          <w:bCs w:val="0"/>
          <w:color w:val="000000" w:themeColor="text1"/>
          <w:sz w:val="24"/>
        </w:rPr>
        <w:t xml:space="preserve">   анализ деятельности </w:t>
      </w:r>
      <w:r w:rsidR="00DC33F8" w:rsidRPr="008675BA">
        <w:rPr>
          <w:b w:val="0"/>
          <w:bCs w:val="0"/>
          <w:color w:val="000000" w:themeColor="text1"/>
          <w:sz w:val="24"/>
        </w:rPr>
        <w:t xml:space="preserve">учреждения </w:t>
      </w:r>
      <w:r w:rsidRPr="008675BA">
        <w:rPr>
          <w:b w:val="0"/>
          <w:bCs w:val="0"/>
          <w:color w:val="000000" w:themeColor="text1"/>
          <w:sz w:val="24"/>
        </w:rPr>
        <w:t>;</w:t>
      </w: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8675BA">
        <w:rPr>
          <w:b w:val="0"/>
          <w:bCs w:val="0"/>
          <w:color w:val="000000" w:themeColor="text1"/>
          <w:sz w:val="24"/>
        </w:rPr>
        <w:t xml:space="preserve">                формирование отчета о результатах самообследования.</w:t>
      </w: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8675BA">
        <w:rPr>
          <w:bCs w:val="0"/>
          <w:color w:val="000000" w:themeColor="text1"/>
          <w:sz w:val="24"/>
        </w:rPr>
        <w:t>Сроки:</w:t>
      </w:r>
      <w:r w:rsidRPr="008675BA">
        <w:rPr>
          <w:b w:val="0"/>
          <w:bCs w:val="0"/>
          <w:color w:val="000000" w:themeColor="text1"/>
          <w:sz w:val="24"/>
        </w:rPr>
        <w:t xml:space="preserve"> подготовительный сентябрь-декабрь, январь-март</w:t>
      </w: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8675BA">
        <w:rPr>
          <w:b w:val="0"/>
          <w:bCs w:val="0"/>
          <w:color w:val="000000" w:themeColor="text1"/>
          <w:sz w:val="24"/>
        </w:rPr>
        <w:t xml:space="preserve">             формирование сведений о деятельности - до 31 марта</w:t>
      </w:r>
      <w:r w:rsidR="00416DD5" w:rsidRPr="008675BA">
        <w:rPr>
          <w:b w:val="0"/>
          <w:bCs w:val="0"/>
          <w:color w:val="000000" w:themeColor="text1"/>
          <w:sz w:val="24"/>
        </w:rPr>
        <w:t xml:space="preserve"> 2017г.</w:t>
      </w: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8675BA">
        <w:rPr>
          <w:b w:val="0"/>
          <w:bCs w:val="0"/>
          <w:color w:val="000000" w:themeColor="text1"/>
          <w:sz w:val="24"/>
        </w:rPr>
        <w:t xml:space="preserve">              составление отчета – на  1 апреля 201</w:t>
      </w:r>
      <w:r w:rsidR="001B0DDB" w:rsidRPr="008675BA">
        <w:rPr>
          <w:b w:val="0"/>
          <w:bCs w:val="0"/>
          <w:color w:val="000000" w:themeColor="text1"/>
          <w:sz w:val="24"/>
        </w:rPr>
        <w:t>7</w:t>
      </w:r>
      <w:r w:rsidRPr="008675BA">
        <w:rPr>
          <w:b w:val="0"/>
          <w:bCs w:val="0"/>
          <w:color w:val="000000" w:themeColor="text1"/>
          <w:sz w:val="24"/>
        </w:rPr>
        <w:t>г.</w:t>
      </w: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8675BA">
        <w:rPr>
          <w:b w:val="0"/>
          <w:bCs w:val="0"/>
          <w:color w:val="000000" w:themeColor="text1"/>
          <w:sz w:val="24"/>
        </w:rPr>
        <w:t xml:space="preserve">             направление Учредителю – не позднее 20 апреля </w:t>
      </w:r>
      <w:r w:rsidR="00416DD5" w:rsidRPr="008675BA">
        <w:rPr>
          <w:b w:val="0"/>
          <w:bCs w:val="0"/>
          <w:color w:val="000000" w:themeColor="text1"/>
          <w:sz w:val="24"/>
        </w:rPr>
        <w:t>2017г.</w:t>
      </w: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8675BA">
        <w:rPr>
          <w:b w:val="0"/>
          <w:bCs w:val="0"/>
          <w:color w:val="000000" w:themeColor="text1"/>
          <w:sz w:val="24"/>
        </w:rPr>
        <w:t xml:space="preserve">             размещение на сайте Учреждения – не позднее 20 апреля</w:t>
      </w:r>
      <w:r w:rsidR="00416DD5" w:rsidRPr="008675BA">
        <w:rPr>
          <w:b w:val="0"/>
          <w:bCs w:val="0"/>
          <w:color w:val="000000" w:themeColor="text1"/>
          <w:sz w:val="24"/>
        </w:rPr>
        <w:t xml:space="preserve"> 2017г.</w:t>
      </w:r>
    </w:p>
    <w:p w:rsidR="00416DD5" w:rsidRPr="008675BA" w:rsidRDefault="00416DD5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</w:p>
    <w:p w:rsidR="000A6916" w:rsidRPr="008675BA" w:rsidRDefault="00416DD5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8675BA">
        <w:rPr>
          <w:b w:val="0"/>
          <w:bCs w:val="0"/>
          <w:color w:val="000000" w:themeColor="text1"/>
          <w:sz w:val="24"/>
        </w:rPr>
        <w:t xml:space="preserve">   </w:t>
      </w:r>
      <w:r w:rsidR="000A6916" w:rsidRPr="008675BA">
        <w:rPr>
          <w:b w:val="0"/>
          <w:bCs w:val="0"/>
          <w:color w:val="000000" w:themeColor="text1"/>
          <w:sz w:val="24"/>
        </w:rPr>
        <w:t>Самообследование проводилось в соответствии с порядком проведения самообследования образовательной организацией, утвержденным приказом Министерства образования и науки РФ от 14 июня 2013г № 462</w:t>
      </w:r>
    </w:p>
    <w:p w:rsidR="00F3793E" w:rsidRPr="008675BA" w:rsidRDefault="00F3793E" w:rsidP="00F3793E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</w:p>
    <w:p w:rsidR="00BD0D23" w:rsidRPr="008675BA" w:rsidRDefault="009D255D" w:rsidP="009D255D">
      <w:pPr>
        <w:jc w:val="center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План самообследования</w:t>
      </w:r>
    </w:p>
    <w:p w:rsidR="001B0DDB" w:rsidRPr="008675BA" w:rsidRDefault="00A9231F" w:rsidP="001B0DDB">
      <w:pPr>
        <w:pStyle w:val="aa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hyperlink r:id="rId6" w:history="1">
        <w:r w:rsidR="001B0DDB" w:rsidRPr="008675BA">
          <w:rPr>
            <w:b/>
            <w:color w:val="000000" w:themeColor="text1"/>
            <w:sz w:val="24"/>
            <w:szCs w:val="24"/>
          </w:rPr>
          <w:t xml:space="preserve"> Общие сведения</w:t>
        </w:r>
      </w:hyperlink>
      <w:r w:rsidR="001B0DDB" w:rsidRPr="008675BA">
        <w:rPr>
          <w:b/>
          <w:color w:val="000000" w:themeColor="text1"/>
          <w:sz w:val="24"/>
          <w:szCs w:val="24"/>
        </w:rPr>
        <w:t>.</w:t>
      </w:r>
    </w:p>
    <w:p w:rsidR="001B0DDB" w:rsidRPr="008675BA" w:rsidRDefault="00A9231F" w:rsidP="001B0DDB">
      <w:pPr>
        <w:pStyle w:val="aa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hyperlink r:id="rId7" w:history="1">
        <w:r w:rsidR="001B0DDB" w:rsidRPr="008675BA">
          <w:rPr>
            <w:b/>
            <w:color w:val="000000" w:themeColor="text1"/>
            <w:sz w:val="24"/>
            <w:szCs w:val="24"/>
          </w:rPr>
          <w:t xml:space="preserve"> Организационно-правовое обеспечение деятельности образовательного учреждения.</w:t>
        </w:r>
      </w:hyperlink>
      <w:r w:rsidR="001B0DDB" w:rsidRPr="008675BA">
        <w:rPr>
          <w:b/>
          <w:color w:val="000000" w:themeColor="text1"/>
          <w:sz w:val="24"/>
          <w:szCs w:val="24"/>
        </w:rPr>
        <w:t xml:space="preserve"> </w:t>
      </w:r>
    </w:p>
    <w:p w:rsidR="001B0DDB" w:rsidRPr="008675BA" w:rsidRDefault="001B0DDB" w:rsidP="001B0DDB">
      <w:pPr>
        <w:pStyle w:val="a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Структура управления образовательным учреждением .</w:t>
      </w:r>
    </w:p>
    <w:p w:rsidR="001B0DDB" w:rsidRPr="008675BA" w:rsidRDefault="001B0DDB" w:rsidP="001B0DDB">
      <w:pPr>
        <w:pStyle w:val="a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 xml:space="preserve">Организация и содержание учебного процесса </w:t>
      </w:r>
    </w:p>
    <w:p w:rsidR="001B0DDB" w:rsidRPr="008675BA" w:rsidRDefault="001B0DDB" w:rsidP="001B0DDB">
      <w:pPr>
        <w:pStyle w:val="aa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 xml:space="preserve">Кадровое обеспечение </w:t>
      </w:r>
    </w:p>
    <w:p w:rsidR="001B0DDB" w:rsidRPr="008675BA" w:rsidRDefault="001B0DDB" w:rsidP="001B0DDB">
      <w:pPr>
        <w:pStyle w:val="aa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Учебно-методическое, библиотечно-информационное обеспечение</w:t>
      </w:r>
    </w:p>
    <w:p w:rsidR="00416DD5" w:rsidRPr="008675BA" w:rsidRDefault="00A9231F" w:rsidP="001B0DDB">
      <w:pPr>
        <w:pStyle w:val="aa"/>
        <w:numPr>
          <w:ilvl w:val="0"/>
          <w:numId w:val="2"/>
        </w:numPr>
        <w:rPr>
          <w:color w:val="000000" w:themeColor="text1"/>
          <w:sz w:val="24"/>
          <w:szCs w:val="24"/>
        </w:rPr>
      </w:pPr>
      <w:hyperlink r:id="rId8" w:history="1">
        <w:r w:rsidR="001B0DDB" w:rsidRPr="008675BA">
          <w:rPr>
            <w:b/>
            <w:color w:val="000000" w:themeColor="text1"/>
            <w:sz w:val="24"/>
            <w:szCs w:val="24"/>
          </w:rPr>
          <w:t>Сведения о реализуемых образовательных программ</w:t>
        </w:r>
      </w:hyperlink>
      <w:r w:rsidR="001B0DDB" w:rsidRPr="008675BA">
        <w:rPr>
          <w:b/>
          <w:color w:val="000000" w:themeColor="text1"/>
          <w:sz w:val="24"/>
          <w:szCs w:val="24"/>
        </w:rPr>
        <w:t xml:space="preserve">ах .Результаты усвоения образовательных программ </w:t>
      </w:r>
    </w:p>
    <w:p w:rsidR="001B0DDB" w:rsidRPr="008675BA" w:rsidRDefault="001B0DDB" w:rsidP="001B0DDB">
      <w:pPr>
        <w:pStyle w:val="a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 xml:space="preserve">Качество подготовки выпускников  </w:t>
      </w:r>
      <w:hyperlink r:id="rId9" w:history="1">
        <w:r w:rsidRPr="008675BA">
          <w:rPr>
            <w:b/>
            <w:color w:val="000000" w:themeColor="text1"/>
            <w:sz w:val="24"/>
            <w:szCs w:val="24"/>
          </w:rPr>
          <w:t>Востребованность</w:t>
        </w:r>
      </w:hyperlink>
      <w:r w:rsidRPr="008675BA">
        <w:rPr>
          <w:b/>
          <w:color w:val="000000" w:themeColor="text1"/>
          <w:sz w:val="24"/>
          <w:szCs w:val="24"/>
        </w:rPr>
        <w:t xml:space="preserve"> выпускников</w:t>
      </w:r>
    </w:p>
    <w:p w:rsidR="00755A05" w:rsidRPr="008675BA" w:rsidRDefault="00755A05" w:rsidP="001B0DDB">
      <w:pPr>
        <w:pStyle w:val="a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Система оценки качества образования</w:t>
      </w:r>
    </w:p>
    <w:p w:rsidR="001B0DDB" w:rsidRPr="008675BA" w:rsidRDefault="00A9231F" w:rsidP="001B0DDB">
      <w:pPr>
        <w:pStyle w:val="aa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hyperlink r:id="rId10" w:history="1">
        <w:r w:rsidR="001B0DDB" w:rsidRPr="008675BA">
          <w:rPr>
            <w:b/>
            <w:color w:val="000000" w:themeColor="text1"/>
            <w:sz w:val="24"/>
            <w:szCs w:val="24"/>
          </w:rPr>
          <w:t xml:space="preserve"> Самооценка воспитательной  и организационно-массовой деятельности образовательного учреждения</w:t>
        </w:r>
      </w:hyperlink>
      <w:r w:rsidR="001B0DDB" w:rsidRPr="008675BA">
        <w:rPr>
          <w:b/>
          <w:color w:val="000000" w:themeColor="text1"/>
          <w:sz w:val="24"/>
          <w:szCs w:val="24"/>
        </w:rPr>
        <w:t xml:space="preserve">. </w:t>
      </w:r>
    </w:p>
    <w:p w:rsidR="00B376FA" w:rsidRPr="008675BA" w:rsidRDefault="00B376FA" w:rsidP="001B0DDB">
      <w:pPr>
        <w:pStyle w:val="aa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 xml:space="preserve">Проектная деятельность </w:t>
      </w:r>
    </w:p>
    <w:p w:rsidR="00714D66" w:rsidRPr="008675BA" w:rsidRDefault="00714D66" w:rsidP="001B0DDB">
      <w:pPr>
        <w:pStyle w:val="aa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Просветительская работа</w:t>
      </w:r>
    </w:p>
    <w:p w:rsidR="001B0DDB" w:rsidRPr="008675BA" w:rsidRDefault="001B0DDB" w:rsidP="001B0DDB">
      <w:pPr>
        <w:pStyle w:val="aa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Качество материально-технической базы</w:t>
      </w:r>
    </w:p>
    <w:p w:rsidR="001B0DDB" w:rsidRDefault="001B0DDB" w:rsidP="001B0DDB">
      <w:pPr>
        <w:pStyle w:val="aa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 xml:space="preserve">Показатели деятельности за 2016-2017 уч.год на 01.04.2017г. </w:t>
      </w:r>
    </w:p>
    <w:p w:rsidR="00456207" w:rsidRPr="008675BA" w:rsidRDefault="00456207" w:rsidP="001B0DDB">
      <w:pPr>
        <w:pStyle w:val="aa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Общие выводы по итогам самообследования</w:t>
      </w:r>
    </w:p>
    <w:p w:rsidR="001B0DDB" w:rsidRPr="008675BA" w:rsidRDefault="001B0DDB">
      <w:pPr>
        <w:rPr>
          <w:color w:val="000000" w:themeColor="text1"/>
          <w:sz w:val="24"/>
          <w:szCs w:val="24"/>
        </w:rPr>
      </w:pPr>
    </w:p>
    <w:p w:rsidR="001B0DDB" w:rsidRPr="008675BA" w:rsidRDefault="001B0DDB">
      <w:pPr>
        <w:rPr>
          <w:color w:val="000000" w:themeColor="text1"/>
          <w:sz w:val="24"/>
          <w:szCs w:val="24"/>
        </w:rPr>
      </w:pPr>
    </w:p>
    <w:p w:rsidR="00F3793E" w:rsidRPr="00542475" w:rsidRDefault="000A6916" w:rsidP="00542475">
      <w:pPr>
        <w:pStyle w:val="aa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  <w:u w:val="single"/>
        </w:rPr>
      </w:pPr>
      <w:r w:rsidRPr="00542475">
        <w:rPr>
          <w:b/>
          <w:color w:val="000000" w:themeColor="text1"/>
          <w:sz w:val="28"/>
          <w:szCs w:val="28"/>
          <w:u w:val="single"/>
        </w:rPr>
        <w:t>Общие сведения</w:t>
      </w:r>
    </w:p>
    <w:p w:rsidR="000A6916" w:rsidRPr="008675BA" w:rsidRDefault="00416DD5" w:rsidP="000A6916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675BA">
        <w:rPr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0A6916" w:rsidRPr="008675BA">
        <w:rPr>
          <w:color w:val="000000" w:themeColor="text1"/>
          <w:sz w:val="24"/>
          <w:szCs w:val="24"/>
          <w:shd w:val="clear" w:color="auto" w:fill="FFFFFF"/>
        </w:rPr>
        <w:t>Муниципальное бюджетное</w:t>
      </w:r>
      <w:r w:rsidR="000A6916" w:rsidRPr="008675B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0A6916" w:rsidRPr="008675BA">
        <w:rPr>
          <w:color w:val="000000" w:themeColor="text1"/>
          <w:sz w:val="24"/>
          <w:szCs w:val="24"/>
          <w:shd w:val="clear" w:color="auto" w:fill="FFFFFF"/>
        </w:rPr>
        <w:t>учреждение дополнительного образования «Детская школа искусств «Гармония» п. Гайны </w:t>
      </w:r>
      <w:r w:rsidR="000A6916" w:rsidRPr="008675B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0A6916" w:rsidRPr="008675BA">
        <w:rPr>
          <w:color w:val="000000" w:themeColor="text1"/>
          <w:sz w:val="24"/>
          <w:szCs w:val="24"/>
          <w:shd w:val="clear" w:color="auto" w:fill="FFFFFF"/>
        </w:rPr>
        <w:t>создано в соответствии с </w:t>
      </w:r>
      <w:r w:rsidR="000A6916" w:rsidRPr="008675B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0A6916" w:rsidRPr="008675BA">
        <w:rPr>
          <w:color w:val="000000" w:themeColor="text1"/>
          <w:sz w:val="24"/>
          <w:szCs w:val="24"/>
          <w:shd w:val="clear" w:color="auto" w:fill="FFFFFF"/>
        </w:rPr>
        <w:t> постановлением Главы Администрации Гайнского муниципального района </w:t>
      </w:r>
      <w:r w:rsidR="000A6916" w:rsidRPr="008675B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0A6916" w:rsidRPr="008675BA">
        <w:rPr>
          <w:color w:val="000000" w:themeColor="text1"/>
          <w:sz w:val="24"/>
          <w:szCs w:val="24"/>
          <w:shd w:val="clear" w:color="auto" w:fill="FFFFFF"/>
        </w:rPr>
        <w:t>от 18.10.2013 </w:t>
      </w:r>
      <w:r w:rsidR="000A6916" w:rsidRPr="008675B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0A6916" w:rsidRPr="008675BA">
        <w:rPr>
          <w:color w:val="000000" w:themeColor="text1"/>
          <w:sz w:val="24"/>
          <w:szCs w:val="24"/>
          <w:shd w:val="clear" w:color="auto" w:fill="FFFFFF"/>
        </w:rPr>
        <w:t>№ 491, в результате реорганизации путем присоединения Муниципального бюджетного образовательного учреждения дополнительного образования детей «Детская школа искусств» пос. Гайны и МБОУ ДОД «Центр детского творчества Гайнского района».</w:t>
      </w:r>
    </w:p>
    <w:p w:rsidR="000A6916" w:rsidRPr="008675BA" w:rsidRDefault="00416DD5" w:rsidP="000A691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675BA">
        <w:rPr>
          <w:color w:val="000000" w:themeColor="text1"/>
        </w:rPr>
        <w:t xml:space="preserve">      </w:t>
      </w:r>
      <w:r w:rsidR="000A6916" w:rsidRPr="008675BA">
        <w:rPr>
          <w:color w:val="000000" w:themeColor="text1"/>
        </w:rPr>
        <w:t>Учредителем и собственником имущества Учреждения является муниципальное образование «Гайнский муниципальный район». Полномочия учредителя</w:t>
      </w:r>
      <w:r w:rsidR="000A6916" w:rsidRPr="008675BA">
        <w:rPr>
          <w:rStyle w:val="apple-converted-space"/>
          <w:color w:val="000000" w:themeColor="text1"/>
        </w:rPr>
        <w:t> </w:t>
      </w:r>
      <w:r w:rsidR="000A6916" w:rsidRPr="008675BA">
        <w:rPr>
          <w:color w:val="000000" w:themeColor="text1"/>
        </w:rPr>
        <w:t> Учреждения осуществляет администрация Гайнского муниципального района</w:t>
      </w:r>
    </w:p>
    <w:p w:rsidR="000A6916" w:rsidRPr="008675BA" w:rsidRDefault="00416DD5" w:rsidP="000A691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675BA">
        <w:rPr>
          <w:color w:val="000000" w:themeColor="text1"/>
        </w:rPr>
        <w:t xml:space="preserve">     </w:t>
      </w:r>
      <w:r w:rsidR="000A6916" w:rsidRPr="008675BA">
        <w:rPr>
          <w:color w:val="000000" w:themeColor="text1"/>
        </w:rPr>
        <w:t>Полное официальное наименование Учреждения: Муниципальное бюджетное</w:t>
      </w:r>
      <w:r w:rsidR="000A6916" w:rsidRPr="008675BA">
        <w:rPr>
          <w:rStyle w:val="apple-converted-space"/>
          <w:color w:val="000000" w:themeColor="text1"/>
        </w:rPr>
        <w:t> </w:t>
      </w:r>
      <w:r w:rsidR="000A6916" w:rsidRPr="008675BA">
        <w:rPr>
          <w:color w:val="000000" w:themeColor="text1"/>
        </w:rPr>
        <w:t>учреждение дополнительного образования «Детская школа искусств «Гармония» п.Гайны.</w:t>
      </w:r>
    </w:p>
    <w:p w:rsidR="000A6916" w:rsidRPr="008675BA" w:rsidRDefault="00416DD5" w:rsidP="000A691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675BA">
        <w:rPr>
          <w:color w:val="000000" w:themeColor="text1"/>
        </w:rPr>
        <w:lastRenderedPageBreak/>
        <w:t xml:space="preserve">      </w:t>
      </w:r>
      <w:r w:rsidR="000A6916" w:rsidRPr="008675BA">
        <w:rPr>
          <w:color w:val="000000" w:themeColor="text1"/>
        </w:rPr>
        <w:t>Сокращенное наименование Учреждения: </w:t>
      </w:r>
      <w:r w:rsidR="000A6916" w:rsidRPr="008675BA">
        <w:rPr>
          <w:rStyle w:val="apple-converted-space"/>
          <w:b/>
          <w:bCs/>
          <w:color w:val="000000" w:themeColor="text1"/>
        </w:rPr>
        <w:t> </w:t>
      </w:r>
      <w:r w:rsidR="000A6916" w:rsidRPr="008675BA">
        <w:rPr>
          <w:color w:val="000000" w:themeColor="text1"/>
        </w:rPr>
        <w:t>ДШИ «Гармония»</w:t>
      </w:r>
      <w:r w:rsidR="000A6916" w:rsidRPr="008675BA">
        <w:rPr>
          <w:rStyle w:val="apple-converted-space"/>
          <w:color w:val="000000" w:themeColor="text1"/>
        </w:rPr>
        <w:t> </w:t>
      </w:r>
      <w:r w:rsidR="000A6916" w:rsidRPr="008675BA">
        <w:rPr>
          <w:color w:val="000000" w:themeColor="text1"/>
        </w:rPr>
        <w:t>п. Гайны.</w:t>
      </w:r>
    </w:p>
    <w:p w:rsidR="000A6916" w:rsidRPr="008675BA" w:rsidRDefault="00416DD5" w:rsidP="000A691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675BA">
        <w:rPr>
          <w:color w:val="000000" w:themeColor="text1"/>
        </w:rPr>
        <w:t xml:space="preserve">     </w:t>
      </w:r>
      <w:r w:rsidR="000A6916" w:rsidRPr="008675BA">
        <w:rPr>
          <w:color w:val="000000" w:themeColor="text1"/>
        </w:rPr>
        <w:t>Местонахождение и юридический адрес Учреждения: </w:t>
      </w:r>
      <w:r w:rsidR="000A6916" w:rsidRPr="008675BA">
        <w:rPr>
          <w:rStyle w:val="apple-converted-space"/>
          <w:color w:val="000000" w:themeColor="text1"/>
        </w:rPr>
        <w:t> </w:t>
      </w:r>
      <w:r w:rsidR="000A6916" w:rsidRPr="008675BA">
        <w:rPr>
          <w:color w:val="000000" w:themeColor="text1"/>
        </w:rPr>
        <w:t xml:space="preserve">619650, Пермский край, Гайнский район, пос. Гайны, ул. Кашина, д.47. </w:t>
      </w:r>
    </w:p>
    <w:p w:rsidR="000A6916" w:rsidRPr="008675BA" w:rsidRDefault="00416DD5" w:rsidP="000A691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675BA">
        <w:rPr>
          <w:color w:val="000000" w:themeColor="text1"/>
        </w:rPr>
        <w:t xml:space="preserve">    </w:t>
      </w:r>
      <w:r w:rsidR="000A6916" w:rsidRPr="008675BA">
        <w:rPr>
          <w:color w:val="000000" w:themeColor="text1"/>
        </w:rPr>
        <w:t>Учреждение создано для оказания услуг, выполнения работ в целях обеспечения реализации предусмотренных действующим законодательством полномочий администрации Гайнского муниципального района в сфере дополнительного образования детей</w:t>
      </w:r>
    </w:p>
    <w:p w:rsidR="000A6916" w:rsidRPr="008675BA" w:rsidRDefault="00416DD5" w:rsidP="000A691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675BA">
        <w:rPr>
          <w:color w:val="000000" w:themeColor="text1"/>
        </w:rPr>
        <w:t xml:space="preserve">   </w:t>
      </w:r>
      <w:r w:rsidR="000A6916" w:rsidRPr="008675BA">
        <w:rPr>
          <w:color w:val="000000" w:themeColor="text1"/>
        </w:rPr>
        <w:t> </w:t>
      </w:r>
      <w:r w:rsidR="000A6916" w:rsidRPr="008675BA">
        <w:rPr>
          <w:rStyle w:val="apple-converted-space"/>
          <w:color w:val="000000" w:themeColor="text1"/>
        </w:rPr>
        <w:t> </w:t>
      </w:r>
      <w:r w:rsidR="000A6916" w:rsidRPr="008675BA">
        <w:rPr>
          <w:color w:val="000000" w:themeColor="text1"/>
        </w:rPr>
        <w:t xml:space="preserve">Предметом деятельности ДШИ является реализация </w:t>
      </w:r>
      <w:r w:rsidRPr="008675BA">
        <w:rPr>
          <w:color w:val="000000" w:themeColor="text1"/>
        </w:rPr>
        <w:t xml:space="preserve">дополнительных </w:t>
      </w:r>
      <w:r w:rsidR="000A6916" w:rsidRPr="008675BA">
        <w:rPr>
          <w:color w:val="000000" w:themeColor="text1"/>
        </w:rPr>
        <w:t>общеразвивающих и предпрофессиональных программ.</w:t>
      </w:r>
    </w:p>
    <w:p w:rsidR="000A6916" w:rsidRPr="008675BA" w:rsidRDefault="000A6916" w:rsidP="000A691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675BA">
        <w:rPr>
          <w:color w:val="000000" w:themeColor="text1"/>
        </w:rPr>
        <w:t> </w:t>
      </w:r>
    </w:p>
    <w:p w:rsidR="000A6916" w:rsidRPr="008675BA" w:rsidRDefault="00F813D4" w:rsidP="00F813D4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8675BA">
        <w:rPr>
          <w:b/>
          <w:color w:val="000000" w:themeColor="text1"/>
          <w:sz w:val="24"/>
          <w:szCs w:val="24"/>
          <w:u w:val="single"/>
        </w:rPr>
        <w:t>Организационно-правовое обеспечение деятельности образовательного учреждения.</w:t>
      </w:r>
    </w:p>
    <w:p w:rsidR="00F813D4" w:rsidRPr="008675BA" w:rsidRDefault="00F813D4" w:rsidP="00F813D4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       Учреждение является некоммерческой организацией и осуществляет свою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Пермского края и иными нормативными правовыми актами Пермского края, муниципальными правовыми актами Администрации Гайнского муниципального района, настоящим Уставом и внутренними документами Учреждения. Учреждение не преследует извлечение прибыли в качестве основной цели своей деятельности, полученную прибыль Учреждение направляет на уставные цели.</w:t>
      </w:r>
    </w:p>
    <w:p w:rsidR="00F813D4" w:rsidRPr="008675BA" w:rsidRDefault="00F813D4" w:rsidP="00F813D4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        Учреждение является юридическим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 Учреждение имеет самостоятельный баланс, лицевые счета в управлении Федерального казначейства по Пермскому краю, печать с полным наименованием на русском языке. </w:t>
      </w:r>
    </w:p>
    <w:p w:rsidR="00F813D4" w:rsidRPr="008675BA" w:rsidRDefault="00F813D4" w:rsidP="00F813D4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         Основным нормативно-правовым документом Учреждения является Устав,</w:t>
      </w:r>
      <w:r w:rsidR="00416DD5"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75BA">
        <w:rPr>
          <w:rFonts w:ascii="Times New Roman" w:hAnsi="Times New Roman"/>
          <w:color w:val="000000" w:themeColor="text1"/>
          <w:sz w:val="24"/>
          <w:szCs w:val="24"/>
        </w:rPr>
        <w:t>утвержденный Постановлением Администрации Гай</w:t>
      </w:r>
      <w:r w:rsidR="00416DD5" w:rsidRPr="008675BA">
        <w:rPr>
          <w:rFonts w:ascii="Times New Roman" w:hAnsi="Times New Roman"/>
          <w:color w:val="000000" w:themeColor="text1"/>
          <w:sz w:val="24"/>
          <w:szCs w:val="24"/>
        </w:rPr>
        <w:t>нского муниципального района .</w:t>
      </w:r>
    </w:p>
    <w:p w:rsidR="00F813D4" w:rsidRPr="008675BA" w:rsidRDefault="00F813D4" w:rsidP="00F813D4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  Лицензия на право ведения образовательной деятельности выдана</w:t>
      </w:r>
      <w:r w:rsidR="006F6926"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5 февраля 2010г Государственной инспекцией по надзору и контролю в сфере образования Пермского края</w:t>
      </w:r>
    </w:p>
    <w:p w:rsidR="00F813D4" w:rsidRPr="008675BA" w:rsidRDefault="00F813D4" w:rsidP="00F813D4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Локальными нормативными актами Учреждения также являются: 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решения Учредителя;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решения общего собрания трудового коллектива;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решения Педагогического  совета;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приказы директора; 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внутренние локальные акты; 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трудовые договоры;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договоры о сотрудничестве с другими организациями;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должностные инструкции работников Учреждения и др.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Важным нормативным документом, устанавливающим гарантию трудовых прав и свобод работников, создание для них благоприятных условий труда является Коллективный договор, соответствующий Трудовому Кодексу РФ и учитывающие специфику функционирования Учреждения.</w:t>
      </w:r>
    </w:p>
    <w:p w:rsidR="00F813D4" w:rsidRPr="008675BA" w:rsidRDefault="00F813D4" w:rsidP="00F813D4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Взаимоотношения между участниками образовательного процесса регламентируются Уставом, локальными актами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      Деятельность Школы строится на принципах демократии, гуманизма, общедоступности, приоритета человеческих ценностей, жизни и здоровья человека, гражданственности, свободного развития личности и светского характера образования.</w:t>
      </w:r>
    </w:p>
    <w:p w:rsidR="00AF2ECD" w:rsidRPr="008675BA" w:rsidRDefault="00416DD5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AF2ECD" w:rsidRPr="008675BA">
        <w:rPr>
          <w:rFonts w:ascii="Times New Roman" w:hAnsi="Times New Roman"/>
          <w:color w:val="000000" w:themeColor="text1"/>
          <w:sz w:val="24"/>
          <w:szCs w:val="24"/>
        </w:rPr>
        <w:t>В своей деятельности МБУДО «ДШИ «Гармония»</w:t>
      </w:r>
      <w:r w:rsidR="00AF2ECD" w:rsidRPr="008675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п. Гайны</w:t>
      </w:r>
      <w:r w:rsidR="00AF2ECD"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исходит из принципа неукоснительного соблюдения законных прав субъектов образовательно-воспитательного процесса. Школа стремится к максимальному учету потребностей и склонностей  обучающихся,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услуг. Приоритетное внимание администрации и сотрудников МБУДО «ДШИ «Гармония»</w:t>
      </w:r>
      <w:r w:rsidR="00AF2ECD" w:rsidRPr="008675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п. Гайны</w:t>
      </w:r>
      <w:r w:rsidR="00AF2ECD"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направлено на создание комфортных условий для обучения и воспитания детей.</w:t>
      </w:r>
    </w:p>
    <w:p w:rsidR="00AF2ECD" w:rsidRPr="008675BA" w:rsidRDefault="00AF2ECD" w:rsidP="00F813D4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0DDB" w:rsidRPr="00542475" w:rsidRDefault="001B0DDB" w:rsidP="00542475">
      <w:pPr>
        <w:pStyle w:val="aa"/>
        <w:numPr>
          <w:ilvl w:val="0"/>
          <w:numId w:val="3"/>
        </w:numPr>
        <w:jc w:val="center"/>
        <w:rPr>
          <w:color w:val="000000" w:themeColor="text1"/>
          <w:sz w:val="28"/>
          <w:szCs w:val="28"/>
          <w:u w:val="single"/>
        </w:rPr>
      </w:pPr>
      <w:r w:rsidRPr="00542475">
        <w:rPr>
          <w:b/>
          <w:color w:val="000000" w:themeColor="text1"/>
          <w:sz w:val="28"/>
          <w:szCs w:val="28"/>
          <w:u w:val="single"/>
        </w:rPr>
        <w:t xml:space="preserve">Структура управления образовательным учреждением </w:t>
      </w:r>
    </w:p>
    <w:p w:rsidR="002C75A7" w:rsidRPr="008675BA" w:rsidRDefault="002C75A7" w:rsidP="002C75A7">
      <w:pPr>
        <w:pStyle w:val="aa"/>
        <w:rPr>
          <w:color w:val="000000" w:themeColor="text1"/>
          <w:sz w:val="24"/>
          <w:szCs w:val="24"/>
        </w:rPr>
      </w:pPr>
    </w:p>
    <w:p w:rsidR="00FD3ED6" w:rsidRPr="008675BA" w:rsidRDefault="00FD3ED6" w:rsidP="00FD3ED6">
      <w:pPr>
        <w:pStyle w:val="a6"/>
        <w:tabs>
          <w:tab w:val="left" w:pos="9072"/>
        </w:tabs>
        <w:suppressAutoHyphens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lastRenderedPageBreak/>
        <w:t>Управление МБУДО «Детская школа искусств «Гармония»  осуществляется в соответствии с Законом РФ «Об образовании в РФ»,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осуществляется на основе сочетания принципов государственно-общественного управления и единоначалия.</w:t>
      </w:r>
    </w:p>
    <w:p w:rsidR="00FD3ED6" w:rsidRPr="008675BA" w:rsidRDefault="00B34216" w:rsidP="00FD3ED6">
      <w:pPr>
        <w:widowControl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Непосредственное управление образовательным учреждением осуществляет директор школы</w:t>
      </w:r>
      <w:r w:rsidR="00416DD5" w:rsidRPr="008675BA">
        <w:rPr>
          <w:color w:val="000000" w:themeColor="text1"/>
          <w:sz w:val="24"/>
          <w:szCs w:val="24"/>
        </w:rPr>
        <w:t xml:space="preserve"> Е.В.Атькова</w:t>
      </w:r>
      <w:r w:rsidRPr="008675BA">
        <w:rPr>
          <w:color w:val="000000" w:themeColor="text1"/>
          <w:sz w:val="24"/>
          <w:szCs w:val="24"/>
        </w:rPr>
        <w:t>, назнач</w:t>
      </w:r>
      <w:r w:rsidR="00416DD5" w:rsidRPr="008675BA">
        <w:rPr>
          <w:color w:val="000000" w:themeColor="text1"/>
          <w:sz w:val="24"/>
          <w:szCs w:val="24"/>
        </w:rPr>
        <w:t xml:space="preserve">енная </w:t>
      </w:r>
      <w:r w:rsidRPr="008675BA">
        <w:rPr>
          <w:color w:val="000000" w:themeColor="text1"/>
          <w:sz w:val="24"/>
          <w:szCs w:val="24"/>
        </w:rPr>
        <w:t xml:space="preserve"> на должность главой администрации муниципального района.</w:t>
      </w:r>
      <w:r w:rsidR="00FD3ED6" w:rsidRPr="008675BA">
        <w:rPr>
          <w:color w:val="000000" w:themeColor="text1"/>
          <w:sz w:val="24"/>
          <w:szCs w:val="24"/>
        </w:rPr>
        <w:t xml:space="preserve"> </w:t>
      </w:r>
    </w:p>
    <w:p w:rsidR="00FD3ED6" w:rsidRPr="008675BA" w:rsidRDefault="00FD3ED6" w:rsidP="00FD3ED6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Информационная карта руководства школы: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3119"/>
      </w:tblGrid>
      <w:tr w:rsidR="00FD3ED6" w:rsidRPr="008675BA" w:rsidTr="00FD3ED6">
        <w:tc>
          <w:tcPr>
            <w:tcW w:w="6237" w:type="dxa"/>
            <w:shd w:val="clear" w:color="auto" w:fill="auto"/>
            <w:vAlign w:val="center"/>
          </w:tcPr>
          <w:p w:rsidR="00FD3ED6" w:rsidRPr="008675BA" w:rsidRDefault="00FD3ED6" w:rsidP="00B521F8">
            <w:pPr>
              <w:widowControl w:val="0"/>
              <w:spacing w:line="276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3ED6" w:rsidRPr="008675BA" w:rsidRDefault="00FD3ED6" w:rsidP="00B521F8">
            <w:pPr>
              <w:widowControl w:val="0"/>
              <w:spacing w:line="276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FD3ED6" w:rsidRPr="008675BA" w:rsidTr="00FD3ED6">
        <w:tc>
          <w:tcPr>
            <w:tcW w:w="6237" w:type="dxa"/>
            <w:shd w:val="clear" w:color="auto" w:fill="auto"/>
          </w:tcPr>
          <w:p w:rsidR="00FD3ED6" w:rsidRPr="008675BA" w:rsidRDefault="00FD3ED6" w:rsidP="00B521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Атькова Евгения Васильевна</w:t>
            </w:r>
          </w:p>
        </w:tc>
        <w:tc>
          <w:tcPr>
            <w:tcW w:w="3119" w:type="dxa"/>
            <w:shd w:val="clear" w:color="auto" w:fill="auto"/>
          </w:tcPr>
          <w:p w:rsidR="00FD3ED6" w:rsidRPr="008675BA" w:rsidRDefault="00FD3ED6" w:rsidP="00B521F8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FD3ED6" w:rsidRPr="008675BA" w:rsidTr="00FD3ED6">
        <w:tc>
          <w:tcPr>
            <w:tcW w:w="6237" w:type="dxa"/>
            <w:shd w:val="clear" w:color="auto" w:fill="auto"/>
          </w:tcPr>
          <w:p w:rsidR="00FD3ED6" w:rsidRPr="008675BA" w:rsidRDefault="00FD3ED6" w:rsidP="00B521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Губина Светлана Георгиевна</w:t>
            </w:r>
          </w:p>
        </w:tc>
        <w:tc>
          <w:tcPr>
            <w:tcW w:w="3119" w:type="dxa"/>
            <w:shd w:val="clear" w:color="auto" w:fill="auto"/>
          </w:tcPr>
          <w:p w:rsidR="00FD3ED6" w:rsidRPr="008675BA" w:rsidRDefault="00FD3ED6" w:rsidP="00B521F8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FD3ED6" w:rsidRPr="008675BA" w:rsidTr="00FD3ED6">
        <w:tc>
          <w:tcPr>
            <w:tcW w:w="6237" w:type="dxa"/>
            <w:shd w:val="clear" w:color="auto" w:fill="auto"/>
          </w:tcPr>
          <w:p w:rsidR="00FD3ED6" w:rsidRPr="008675BA" w:rsidRDefault="00FD3ED6" w:rsidP="00B521F8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Демина Наталья Викторовна</w:t>
            </w:r>
          </w:p>
        </w:tc>
        <w:tc>
          <w:tcPr>
            <w:tcW w:w="3119" w:type="dxa"/>
            <w:shd w:val="clear" w:color="auto" w:fill="auto"/>
          </w:tcPr>
          <w:p w:rsidR="00FD3ED6" w:rsidRPr="008675BA" w:rsidRDefault="00FD3ED6" w:rsidP="00B521F8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</w:tr>
    </w:tbl>
    <w:p w:rsidR="00FD3ED6" w:rsidRPr="008675BA" w:rsidRDefault="00FD3ED6" w:rsidP="002C75A7">
      <w:pPr>
        <w:pStyle w:val="aa"/>
        <w:rPr>
          <w:color w:val="000000" w:themeColor="text1"/>
          <w:sz w:val="24"/>
          <w:szCs w:val="24"/>
        </w:rPr>
      </w:pP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Органами самоуправления Школы являются:</w:t>
      </w: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Общее собрание трудового коллектива;</w:t>
      </w: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Педагогический совет Школы;</w:t>
      </w:r>
    </w:p>
    <w:p w:rsidR="00AF2ECD" w:rsidRPr="008675BA" w:rsidRDefault="00E15D13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F2ECD" w:rsidRPr="008675BA">
        <w:rPr>
          <w:rFonts w:ascii="Times New Roman" w:hAnsi="Times New Roman"/>
          <w:color w:val="000000" w:themeColor="text1"/>
          <w:sz w:val="24"/>
          <w:szCs w:val="24"/>
        </w:rPr>
        <w:t>Структура Школы состоит из отделений, которые объединяют преподавателей по одной образовательной области, осуществляющих организацию учебно-воспитательной, методической работы по одному или нескольким родственным учебным предметам и воспитательному направлению. Отделения создаются и ликвидируются на основании приказа директора по Учреждению. Ответственные преподаватели, педагоги по отделениям подчиняются директору МБУДО «ДШИ «Гармония»</w:t>
      </w:r>
      <w:r w:rsidR="00AF2ECD" w:rsidRPr="008675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п. Гайны</w:t>
      </w:r>
      <w:r w:rsidR="00AF2ECD"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и заместителю директора.</w:t>
      </w: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ab/>
        <w:t>В 2015-2016, 2016-2017 учебном году в Школе функционируют следующие отделения:</w:t>
      </w: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Музыкальное отделение;</w:t>
      </w: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Художественное отделение;</w:t>
      </w: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Общеэстетическое отделение;</w:t>
      </w: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Отделение ДПИ;</w:t>
      </w:r>
    </w:p>
    <w:p w:rsidR="00AF2ECD" w:rsidRPr="008675BA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Отделение народных инструментов;</w:t>
      </w:r>
    </w:p>
    <w:p w:rsidR="00AF2ECD" w:rsidRPr="008675BA" w:rsidRDefault="00123C8B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Центр Развития</w:t>
      </w:r>
    </w:p>
    <w:p w:rsidR="00123C8B" w:rsidRPr="008675BA" w:rsidRDefault="00123C8B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A05" w:rsidRPr="008675BA" w:rsidRDefault="00AF2ECD" w:rsidP="00123C8B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>Преподавательский состав Школы формируется в соответствии со штатным расписанием.</w:t>
      </w:r>
      <w:r w:rsidR="00755A05" w:rsidRPr="008675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Коллективной формой методической работы в школе является Педагогический Совет, работающий согласно Положению о педагогическом Совете.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 В 2016/17 учебном году  проведено 4 заседания по темам: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1 заседание: а) «Об утверждении дополнительных предпрофессиональных программ на 2016/17 учебный год».  б) «Об утверждении плана работы на 2016/17 учебный год» (23 августа 2016г.)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2 заседание: «Об утверждении локальных актов ДШИ» (30 августа 2016 г.)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3 заседание: «Инновационная деятельность как условие формирования профессиональной компетенции педагогов» (30 октября 2016 г.)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4 заседание: «Создание ситуации успеха на уроке – инновационный подход в обучении учащихся»  (27 марта 2017 г.).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 Тематика проведённых заседаний соответствует плану учебно-методической  работы школы. Ведутся протоколы, решения принимаются.</w:t>
      </w:r>
    </w:p>
    <w:p w:rsidR="00FD3ED6" w:rsidRPr="008675BA" w:rsidRDefault="00FD3ED6" w:rsidP="00E15D13">
      <w:pPr>
        <w:rPr>
          <w:color w:val="000000" w:themeColor="text1"/>
          <w:sz w:val="24"/>
          <w:szCs w:val="24"/>
        </w:rPr>
      </w:pPr>
    </w:p>
    <w:p w:rsidR="00160AFD" w:rsidRPr="00542475" w:rsidRDefault="001B0DDB" w:rsidP="00542475">
      <w:pPr>
        <w:pStyle w:val="aa"/>
        <w:numPr>
          <w:ilvl w:val="0"/>
          <w:numId w:val="3"/>
        </w:numPr>
        <w:jc w:val="center"/>
        <w:rPr>
          <w:color w:val="000000" w:themeColor="text1"/>
          <w:sz w:val="28"/>
          <w:szCs w:val="28"/>
          <w:u w:val="single"/>
        </w:rPr>
      </w:pPr>
      <w:r w:rsidRPr="00542475">
        <w:rPr>
          <w:b/>
          <w:color w:val="000000" w:themeColor="text1"/>
          <w:sz w:val="28"/>
          <w:szCs w:val="28"/>
          <w:u w:val="single"/>
        </w:rPr>
        <w:t>Организация и содержание учебного процесса</w:t>
      </w:r>
    </w:p>
    <w:p w:rsidR="00123C8B" w:rsidRPr="008675BA" w:rsidRDefault="00E15D13" w:rsidP="00E15D13">
      <w:pPr>
        <w:pStyle w:val="a5"/>
        <w:shd w:val="clear" w:color="auto" w:fill="FFFFFF"/>
        <w:spacing w:before="0" w:line="312" w:lineRule="atLeast"/>
        <w:jc w:val="both"/>
        <w:textAlignment w:val="baseline"/>
        <w:rPr>
          <w:color w:val="000000" w:themeColor="text1"/>
        </w:rPr>
      </w:pPr>
      <w:r w:rsidRPr="008675BA">
        <w:rPr>
          <w:color w:val="000000" w:themeColor="text1"/>
        </w:rPr>
        <w:t xml:space="preserve">          </w:t>
      </w:r>
      <w:r w:rsidR="002C75A7" w:rsidRPr="008675BA">
        <w:rPr>
          <w:bCs/>
          <w:color w:val="000000" w:themeColor="text1"/>
        </w:rPr>
        <w:t>Цель</w:t>
      </w:r>
      <w:r w:rsidR="00755A05" w:rsidRPr="008675BA">
        <w:rPr>
          <w:color w:val="000000" w:themeColor="text1"/>
        </w:rPr>
        <w:t xml:space="preserve"> п</w:t>
      </w:r>
      <w:r w:rsidR="002C75A7" w:rsidRPr="008675BA">
        <w:rPr>
          <w:color w:val="000000" w:themeColor="text1"/>
        </w:rPr>
        <w:t>редоставления дополнительных образовательн</w:t>
      </w:r>
      <w:r w:rsidRPr="008675BA">
        <w:rPr>
          <w:color w:val="000000" w:themeColor="text1"/>
        </w:rPr>
        <w:t xml:space="preserve">ых услуг : создание условий для </w:t>
      </w:r>
    </w:p>
    <w:p w:rsidR="00E96D78" w:rsidRPr="008675BA" w:rsidRDefault="002C75A7" w:rsidP="00E15D13">
      <w:pPr>
        <w:pStyle w:val="a5"/>
        <w:shd w:val="clear" w:color="auto" w:fill="FFFFFF"/>
        <w:spacing w:before="0" w:line="312" w:lineRule="atLeast"/>
        <w:jc w:val="both"/>
        <w:textAlignment w:val="baseline"/>
        <w:rPr>
          <w:color w:val="000000" w:themeColor="text1"/>
        </w:rPr>
      </w:pPr>
      <w:r w:rsidRPr="008675BA">
        <w:rPr>
          <w:color w:val="000000" w:themeColor="text1"/>
        </w:rPr>
        <w:t xml:space="preserve">развития творческого потенциала обучающихся в соответствии с их интересами и </w:t>
      </w:r>
      <w:r w:rsidR="00E15D13" w:rsidRPr="008675BA">
        <w:rPr>
          <w:color w:val="000000" w:themeColor="text1"/>
        </w:rPr>
        <w:t xml:space="preserve"> </w:t>
      </w:r>
      <w:r w:rsidRPr="008675BA">
        <w:rPr>
          <w:color w:val="000000" w:themeColor="text1"/>
        </w:rPr>
        <w:t xml:space="preserve">склонностями, обеспечивающих успешную социализацию в современном обществе. Образовательная деятельность осуществляется во время, свободное от занятий детей  в общеобразовательных учреждениях, с учетом  утвержденных  учебных планов и дополнительных образовательных программ. </w:t>
      </w:r>
      <w:r w:rsidR="00E96D78" w:rsidRPr="008675BA">
        <w:rPr>
          <w:color w:val="000000" w:themeColor="text1"/>
          <w:shd w:val="clear" w:color="auto" w:fill="FFFFFF"/>
        </w:rPr>
        <w:t>Кроме того, учитыва</w:t>
      </w:r>
      <w:r w:rsidR="00814DFA" w:rsidRPr="008675BA">
        <w:rPr>
          <w:color w:val="000000" w:themeColor="text1"/>
          <w:shd w:val="clear" w:color="auto" w:fill="FFFFFF"/>
        </w:rPr>
        <w:t>ются</w:t>
      </w:r>
      <w:r w:rsidR="00E96D78" w:rsidRPr="008675BA">
        <w:rPr>
          <w:color w:val="000000" w:themeColor="text1"/>
          <w:shd w:val="clear" w:color="auto" w:fill="FFFFFF"/>
        </w:rPr>
        <w:t xml:space="preserve"> интересы учащихся, социальный заказ родителей (или </w:t>
      </w:r>
      <w:r w:rsidR="00E96D78" w:rsidRPr="008675BA">
        <w:rPr>
          <w:color w:val="000000" w:themeColor="text1"/>
          <w:shd w:val="clear" w:color="auto" w:fill="FFFFFF"/>
        </w:rPr>
        <w:lastRenderedPageBreak/>
        <w:t>законных представителей), возможности самого образовательного учреждения (наличие квалифицированных специалистов, соответствующее материально-технического обеспечение образовательного процесса, наличие программно-методического обеспечения).</w:t>
      </w:r>
    </w:p>
    <w:p w:rsidR="00814DFA" w:rsidRPr="008675BA" w:rsidRDefault="00814DFA" w:rsidP="00E15D13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В 2016-2017 учебном году в МБУ ДО «ДШИ «Гармония» п.Гайны в соответствии с лицензией № 3698 от 13 ноября 2014 года Серия 59Л01 № 0001479, выданной Государственной инспекцией по надзору и контролю в сфере образования Пермского  края, осуществляется образовательная деятельность:</w:t>
      </w:r>
    </w:p>
    <w:p w:rsidR="00814DFA" w:rsidRPr="008675BA" w:rsidRDefault="00814DFA" w:rsidP="00814DFA">
      <w:pPr>
        <w:jc w:val="both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Дополнительное образование детей и взрослых: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</w:t>
      </w:r>
      <w:r w:rsidR="00814DFA" w:rsidRPr="008675BA">
        <w:rPr>
          <w:color w:val="000000" w:themeColor="text1"/>
          <w:sz w:val="24"/>
          <w:szCs w:val="24"/>
        </w:rPr>
        <w:t>дополнительная предпрофессиональная общеобразовательная программа в области музыкального искусства «Фортепиано»-8 лет;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</w:t>
      </w:r>
      <w:r w:rsidR="00814DFA" w:rsidRPr="008675BA">
        <w:rPr>
          <w:color w:val="000000" w:themeColor="text1"/>
          <w:sz w:val="24"/>
          <w:szCs w:val="24"/>
        </w:rPr>
        <w:t>дополнительная предпрофессиональная общеобразовательная программа в области музыкального искусства «Народные инструменты» (домра, балалайка, гитара, баян, аккордеон) - 5 лет;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</w:t>
      </w:r>
      <w:r w:rsidR="00814DFA" w:rsidRPr="008675BA">
        <w:rPr>
          <w:color w:val="000000" w:themeColor="text1"/>
          <w:sz w:val="24"/>
          <w:szCs w:val="24"/>
        </w:rPr>
        <w:t> дополнительная предпрофессиональная общеобразовательная программа в области изобразительного искусства «Живопись» −5 лет;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</w:t>
      </w:r>
      <w:r w:rsidR="00814DFA" w:rsidRPr="008675BA">
        <w:rPr>
          <w:color w:val="000000" w:themeColor="text1"/>
          <w:sz w:val="24"/>
          <w:szCs w:val="24"/>
        </w:rPr>
        <w:t> дополнительная предпрофессиональная общеобразовательная программа в области изобразительного искусства «Декоративно-прикладное творчество» −7 лет;</w:t>
      </w:r>
    </w:p>
    <w:p w:rsidR="00814DFA" w:rsidRPr="008675BA" w:rsidRDefault="00814DFA" w:rsidP="00814DFA">
      <w:pPr>
        <w:jc w:val="both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 Дополнительные общеразвивающие программы в области</w:t>
      </w:r>
      <w:r w:rsidR="00456207">
        <w:rPr>
          <w:b/>
          <w:color w:val="000000" w:themeColor="text1"/>
          <w:sz w:val="24"/>
          <w:szCs w:val="24"/>
        </w:rPr>
        <w:t xml:space="preserve"> искусства</w:t>
      </w:r>
      <w:r w:rsidRPr="008675BA">
        <w:rPr>
          <w:b/>
          <w:color w:val="000000" w:themeColor="text1"/>
          <w:sz w:val="24"/>
          <w:szCs w:val="24"/>
        </w:rPr>
        <w:t>: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</w:t>
      </w:r>
      <w:r w:rsidR="00814DFA" w:rsidRPr="008675BA">
        <w:rPr>
          <w:color w:val="000000" w:themeColor="text1"/>
          <w:sz w:val="24"/>
          <w:szCs w:val="24"/>
        </w:rPr>
        <w:t>дополнительная общеразвивающая программа в области изобразительного искусства «Основы изобразительного искусства»;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</w:t>
      </w:r>
      <w:r w:rsidR="00814DFA" w:rsidRPr="008675BA">
        <w:rPr>
          <w:color w:val="000000" w:themeColor="text1"/>
          <w:sz w:val="24"/>
          <w:szCs w:val="24"/>
        </w:rPr>
        <w:t> дополнительная общеразвивающая программа в области раннего эстетического развития «Раннее эстетическое развитие» - 1год.</w:t>
      </w:r>
    </w:p>
    <w:p w:rsidR="00814DFA" w:rsidRPr="008675BA" w:rsidRDefault="00814DFA" w:rsidP="00814DFA">
      <w:pPr>
        <w:jc w:val="both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Программы художественно — эстетической направленности: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</w:t>
      </w:r>
      <w:r w:rsidR="00814DFA" w:rsidRPr="008675BA">
        <w:rPr>
          <w:color w:val="000000" w:themeColor="text1"/>
          <w:sz w:val="24"/>
          <w:szCs w:val="24"/>
        </w:rPr>
        <w:t>отделение народных инструментов (домра, баян), срок обучения 5 лет;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</w:t>
      </w:r>
      <w:r w:rsidR="00814DFA" w:rsidRPr="008675BA">
        <w:rPr>
          <w:color w:val="000000" w:themeColor="text1"/>
          <w:sz w:val="24"/>
          <w:szCs w:val="24"/>
        </w:rPr>
        <w:t>отделение фортепиано, срок обучения 7 лет;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</w:t>
      </w:r>
      <w:r w:rsidR="00814DFA" w:rsidRPr="008675BA">
        <w:rPr>
          <w:color w:val="000000" w:themeColor="text1"/>
          <w:sz w:val="24"/>
          <w:szCs w:val="24"/>
        </w:rPr>
        <w:t>художественное отделение, срок обучения 4лет;</w:t>
      </w:r>
    </w:p>
    <w:p w:rsidR="00814DFA" w:rsidRPr="008675BA" w:rsidRDefault="00814DFA" w:rsidP="00814DFA">
      <w:pPr>
        <w:jc w:val="both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Центр Развития</w:t>
      </w:r>
    </w:p>
    <w:p w:rsidR="00814DFA" w:rsidRPr="008675BA" w:rsidRDefault="00E15D13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-д</w:t>
      </w:r>
      <w:r w:rsidR="00814DFA" w:rsidRPr="008675BA">
        <w:rPr>
          <w:color w:val="000000" w:themeColor="text1"/>
          <w:sz w:val="24"/>
          <w:szCs w:val="24"/>
        </w:rPr>
        <w:t>ополнительные общеразвивающие  программы:</w:t>
      </w:r>
    </w:p>
    <w:p w:rsidR="00814DFA" w:rsidRPr="008675BA" w:rsidRDefault="00814DFA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Направленность:</w:t>
      </w:r>
    </w:p>
    <w:p w:rsidR="00814DFA" w:rsidRPr="008675BA" w:rsidRDefault="00814DFA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физкультурно-спортивная;</w:t>
      </w:r>
    </w:p>
    <w:p w:rsidR="00814DFA" w:rsidRPr="008675BA" w:rsidRDefault="00814DFA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художе</w:t>
      </w:r>
      <w:r w:rsidR="003666EB" w:rsidRPr="008675BA">
        <w:rPr>
          <w:color w:val="000000" w:themeColor="text1"/>
          <w:sz w:val="24"/>
          <w:szCs w:val="24"/>
        </w:rPr>
        <w:t>с</w:t>
      </w:r>
      <w:r w:rsidRPr="008675BA">
        <w:rPr>
          <w:color w:val="000000" w:themeColor="text1"/>
          <w:sz w:val="24"/>
          <w:szCs w:val="24"/>
        </w:rPr>
        <w:t>твенно-эстетическая;</w:t>
      </w:r>
    </w:p>
    <w:p w:rsidR="00814DFA" w:rsidRPr="008675BA" w:rsidRDefault="00814DFA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социально-педагогическая;</w:t>
      </w:r>
    </w:p>
    <w:p w:rsidR="00814DFA" w:rsidRPr="008675BA" w:rsidRDefault="003666EB" w:rsidP="00814DFA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т</w:t>
      </w:r>
      <w:r w:rsidR="00814DFA" w:rsidRPr="008675BA">
        <w:rPr>
          <w:color w:val="000000" w:themeColor="text1"/>
          <w:sz w:val="24"/>
          <w:szCs w:val="24"/>
        </w:rPr>
        <w:t>уристко - краеведческая;</w:t>
      </w:r>
    </w:p>
    <w:p w:rsidR="00E15D13" w:rsidRPr="008675BA" w:rsidRDefault="003666EB" w:rsidP="00814DFA">
      <w:pPr>
        <w:jc w:val="both"/>
        <w:rPr>
          <w:b/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т</w:t>
      </w:r>
      <w:r w:rsidR="00814DFA" w:rsidRPr="008675BA">
        <w:rPr>
          <w:color w:val="000000" w:themeColor="text1"/>
          <w:sz w:val="24"/>
          <w:szCs w:val="24"/>
        </w:rPr>
        <w:t>ехническая.</w:t>
      </w:r>
    </w:p>
    <w:p w:rsidR="00456207" w:rsidRPr="00542475" w:rsidRDefault="00814DFA" w:rsidP="004562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2475">
        <w:rPr>
          <w:rFonts w:ascii="Times New Roman" w:hAnsi="Times New Roman"/>
          <w:color w:val="000000" w:themeColor="text1"/>
          <w:sz w:val="24"/>
          <w:szCs w:val="24"/>
        </w:rPr>
        <w:t>В  ДШИ шестидневная рабочая неделя. Занятия начинаются не ранее 8.00</w:t>
      </w:r>
      <w:r w:rsidR="00542475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Pr="0054247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42475">
        <w:rPr>
          <w:rFonts w:ascii="Times New Roman" w:hAnsi="Times New Roman"/>
          <w:color w:val="000000" w:themeColor="text1"/>
          <w:sz w:val="24"/>
          <w:szCs w:val="24"/>
        </w:rPr>
        <w:t>заканчиваются не позднее 20.00 час.</w:t>
      </w:r>
      <w:r w:rsidRPr="005424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6207" w:rsidRPr="00542475">
        <w:rPr>
          <w:rFonts w:ascii="Times New Roman" w:hAnsi="Times New Roman"/>
          <w:sz w:val="24"/>
          <w:szCs w:val="24"/>
        </w:rPr>
        <w:t>Учебная нагрузка, режим занятий определяются учебным планом и расписанием учебных занятий.</w:t>
      </w:r>
      <w:r w:rsidR="00542475">
        <w:rPr>
          <w:rFonts w:ascii="Times New Roman" w:hAnsi="Times New Roman"/>
          <w:sz w:val="24"/>
          <w:szCs w:val="24"/>
        </w:rPr>
        <w:t xml:space="preserve"> </w:t>
      </w:r>
      <w:r w:rsidR="00456207" w:rsidRPr="00542475">
        <w:rPr>
          <w:rFonts w:ascii="Times New Roman" w:hAnsi="Times New Roman"/>
          <w:sz w:val="24"/>
          <w:szCs w:val="24"/>
        </w:rPr>
        <w:t>Организация образовательного процесса в Учреждении регламентируется учебным планом, годовым календарным учебным графиком и расписанием занятий.</w:t>
      </w:r>
    </w:p>
    <w:p w:rsidR="00814DFA" w:rsidRPr="00542475" w:rsidRDefault="00814DFA" w:rsidP="00814DFA">
      <w:pPr>
        <w:jc w:val="both"/>
        <w:rPr>
          <w:color w:val="000000" w:themeColor="text1"/>
          <w:sz w:val="24"/>
          <w:szCs w:val="24"/>
        </w:rPr>
      </w:pPr>
      <w:r w:rsidRPr="00542475">
        <w:rPr>
          <w:color w:val="000000" w:themeColor="text1"/>
          <w:sz w:val="24"/>
          <w:szCs w:val="24"/>
        </w:rPr>
        <w:t xml:space="preserve">Форма </w:t>
      </w:r>
      <w:r w:rsidR="00456207" w:rsidRPr="00542475">
        <w:rPr>
          <w:color w:val="000000" w:themeColor="text1"/>
          <w:sz w:val="24"/>
          <w:szCs w:val="24"/>
        </w:rPr>
        <w:t xml:space="preserve">и сроки </w:t>
      </w:r>
      <w:r w:rsidRPr="00542475">
        <w:rPr>
          <w:color w:val="000000" w:themeColor="text1"/>
          <w:sz w:val="24"/>
          <w:szCs w:val="24"/>
        </w:rPr>
        <w:t>проведения аттестации определяются в соответствии с Уставом  ДШИ.</w:t>
      </w:r>
    </w:p>
    <w:p w:rsidR="00755A05" w:rsidRPr="00542475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42475">
        <w:rPr>
          <w:color w:val="000000" w:themeColor="text1"/>
          <w:sz w:val="24"/>
          <w:szCs w:val="24"/>
        </w:rPr>
        <w:t>Форма освоения дополнительных образовательных программ: очная и форме экстерната.</w:t>
      </w:r>
    </w:p>
    <w:p w:rsidR="00755A05" w:rsidRPr="00542475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42475">
        <w:rPr>
          <w:color w:val="000000" w:themeColor="text1"/>
          <w:sz w:val="24"/>
          <w:szCs w:val="24"/>
        </w:rPr>
        <w:t>Контингент учащихся</w:t>
      </w:r>
      <w:r w:rsidR="00A025A6" w:rsidRPr="00542475">
        <w:rPr>
          <w:color w:val="000000" w:themeColor="text1"/>
          <w:sz w:val="24"/>
          <w:szCs w:val="24"/>
        </w:rPr>
        <w:t xml:space="preserve"> музыкально-художественного отделения </w:t>
      </w:r>
      <w:r w:rsidRPr="00542475">
        <w:rPr>
          <w:color w:val="000000" w:themeColor="text1"/>
          <w:sz w:val="24"/>
          <w:szCs w:val="24"/>
        </w:rPr>
        <w:t xml:space="preserve"> </w:t>
      </w:r>
      <w:r w:rsidR="00123C8B" w:rsidRPr="00542475">
        <w:rPr>
          <w:color w:val="000000" w:themeColor="text1"/>
          <w:sz w:val="24"/>
          <w:szCs w:val="24"/>
        </w:rPr>
        <w:t xml:space="preserve">на </w:t>
      </w:r>
      <w:r w:rsidRPr="00542475">
        <w:rPr>
          <w:color w:val="000000" w:themeColor="text1"/>
          <w:sz w:val="24"/>
          <w:szCs w:val="24"/>
        </w:rPr>
        <w:t xml:space="preserve"> 01.04.2017 г.:  110 человек.</w:t>
      </w:r>
    </w:p>
    <w:p w:rsidR="00755A05" w:rsidRPr="00542475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42475">
        <w:rPr>
          <w:color w:val="000000" w:themeColor="text1"/>
          <w:sz w:val="24"/>
          <w:szCs w:val="24"/>
        </w:rPr>
        <w:t>- фортепиано – 49 чел.;</w:t>
      </w:r>
    </w:p>
    <w:p w:rsidR="00755A05" w:rsidRPr="00542475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42475">
        <w:rPr>
          <w:color w:val="000000" w:themeColor="text1"/>
          <w:sz w:val="24"/>
          <w:szCs w:val="24"/>
        </w:rPr>
        <w:t>-баян – 7 чел.;</w:t>
      </w:r>
    </w:p>
    <w:p w:rsidR="00755A05" w:rsidRPr="00542475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42475">
        <w:rPr>
          <w:color w:val="000000" w:themeColor="text1"/>
          <w:sz w:val="24"/>
          <w:szCs w:val="24"/>
        </w:rPr>
        <w:t>-домра - 1</w:t>
      </w:r>
    </w:p>
    <w:p w:rsidR="00755A05" w:rsidRPr="00542475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42475">
        <w:rPr>
          <w:color w:val="000000" w:themeColor="text1"/>
          <w:sz w:val="24"/>
          <w:szCs w:val="24"/>
        </w:rPr>
        <w:t>- художественное отделение – 22 чел.;</w:t>
      </w:r>
    </w:p>
    <w:p w:rsidR="00755A05" w:rsidRPr="00542475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42475">
        <w:rPr>
          <w:color w:val="000000" w:themeColor="text1"/>
          <w:sz w:val="24"/>
          <w:szCs w:val="24"/>
        </w:rPr>
        <w:t>- отделение декоративно-прикладного искусства 16 чел.</w:t>
      </w:r>
    </w:p>
    <w:p w:rsidR="00755A05" w:rsidRPr="00542475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42475">
        <w:rPr>
          <w:color w:val="000000" w:themeColor="text1"/>
          <w:sz w:val="24"/>
          <w:szCs w:val="24"/>
        </w:rPr>
        <w:t>- общеэстетическое отделение – 15 чел.;</w:t>
      </w:r>
    </w:p>
    <w:p w:rsidR="00E15D13" w:rsidRPr="00542475" w:rsidRDefault="00E15D13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Обучение ведется по специальностям: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Музыкальное отделение: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Фортепиано.  Срок обучения - 7(8) лет. Возраст с 6 лет.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Баян. Срок обучения - 5(6) лет. Возраст с 10 - 12 лет.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 Домра.  Срок обучения - 5 лет. Возраст с 10 - 12 лет.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Художественное отделение</w:t>
      </w:r>
      <w:r w:rsidRPr="008675BA">
        <w:rPr>
          <w:color w:val="000000" w:themeColor="text1"/>
          <w:sz w:val="24"/>
          <w:szCs w:val="24"/>
        </w:rPr>
        <w:t>. Срок обучения - 4(5) лет. Возраст с 10 - 12 лет.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Отделение декоративно-прикладного искусства</w:t>
      </w:r>
      <w:r w:rsidRPr="008675BA">
        <w:rPr>
          <w:color w:val="000000" w:themeColor="text1"/>
          <w:sz w:val="24"/>
          <w:szCs w:val="24"/>
        </w:rPr>
        <w:t>. Срок обучения 7   лет. Возраст с  7 лет.</w:t>
      </w:r>
    </w:p>
    <w:p w:rsidR="002C75A7" w:rsidRDefault="00755A05" w:rsidP="00E15D1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lastRenderedPageBreak/>
        <w:t>Общеэстетическое отделение</w:t>
      </w:r>
      <w:r w:rsidRPr="008675BA">
        <w:rPr>
          <w:color w:val="000000" w:themeColor="text1"/>
          <w:sz w:val="24"/>
          <w:szCs w:val="24"/>
        </w:rPr>
        <w:t>. Срок обучения - 1 год. Возраст с 6 лет.</w:t>
      </w:r>
    </w:p>
    <w:p w:rsidR="00542475" w:rsidRPr="008675BA" w:rsidRDefault="00542475" w:rsidP="00E15D1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E22AC" w:rsidRPr="00542475" w:rsidRDefault="002C75A7" w:rsidP="003E22A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42475">
        <w:rPr>
          <w:b/>
          <w:color w:val="000000" w:themeColor="text1"/>
          <w:sz w:val="24"/>
          <w:szCs w:val="24"/>
        </w:rPr>
        <w:t xml:space="preserve">Учебная нагрузка педагогов </w:t>
      </w:r>
      <w:r w:rsidR="00E15D13" w:rsidRPr="00542475">
        <w:rPr>
          <w:b/>
          <w:color w:val="000000" w:themeColor="text1"/>
          <w:sz w:val="24"/>
          <w:szCs w:val="24"/>
        </w:rPr>
        <w:t>дополнительного образования,</w:t>
      </w:r>
      <w:r w:rsidR="003E22AC" w:rsidRPr="00542475">
        <w:rPr>
          <w:b/>
          <w:color w:val="000000" w:themeColor="text1"/>
          <w:sz w:val="24"/>
          <w:szCs w:val="24"/>
        </w:rPr>
        <w:t xml:space="preserve"> </w:t>
      </w:r>
    </w:p>
    <w:p w:rsidR="002C75A7" w:rsidRPr="00542475" w:rsidRDefault="008623D9" w:rsidP="003E22A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42475">
        <w:rPr>
          <w:b/>
          <w:color w:val="000000" w:themeColor="text1"/>
          <w:sz w:val="24"/>
          <w:szCs w:val="24"/>
        </w:rPr>
        <w:t>работающих</w:t>
      </w:r>
      <w:r w:rsidR="003E22AC" w:rsidRPr="00542475">
        <w:rPr>
          <w:b/>
          <w:color w:val="000000" w:themeColor="text1"/>
          <w:sz w:val="24"/>
          <w:szCs w:val="24"/>
        </w:rPr>
        <w:t xml:space="preserve"> по дополнительным общеразвивающим программам</w:t>
      </w:r>
    </w:p>
    <w:tbl>
      <w:tblPr>
        <w:tblStyle w:val="ab"/>
        <w:tblpPr w:leftFromText="180" w:rightFromText="180" w:vertAnchor="text" w:horzAnchor="margin" w:tblpXSpec="center" w:tblpY="188"/>
        <w:tblW w:w="10915" w:type="dxa"/>
        <w:tblLayout w:type="fixed"/>
        <w:tblLook w:val="04A0"/>
      </w:tblPr>
      <w:tblGrid>
        <w:gridCol w:w="567"/>
        <w:gridCol w:w="2693"/>
        <w:gridCol w:w="3369"/>
        <w:gridCol w:w="142"/>
        <w:gridCol w:w="1134"/>
        <w:gridCol w:w="3010"/>
      </w:tblGrid>
      <w:tr w:rsidR="00B521F8" w:rsidRPr="008675BA" w:rsidTr="00B521F8"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>Название объединения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>Направленность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>Нагруз</w:t>
            </w:r>
          </w:p>
          <w:p w:rsidR="00B521F8" w:rsidRPr="008675BA" w:rsidRDefault="00B521F8" w:rsidP="0093105C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>ФИО педагога</w:t>
            </w:r>
          </w:p>
        </w:tc>
      </w:tr>
      <w:tr w:rsidR="002C75A7" w:rsidRPr="008675BA" w:rsidTr="00E15D13">
        <w:trPr>
          <w:trHeight w:val="423"/>
        </w:trPr>
        <w:tc>
          <w:tcPr>
            <w:tcW w:w="10915" w:type="dxa"/>
            <w:gridSpan w:val="6"/>
          </w:tcPr>
          <w:p w:rsidR="002C75A7" w:rsidRPr="008675BA" w:rsidRDefault="002C75A7" w:rsidP="00E15D1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МБОУ «Гайнская СОШ»</w:t>
            </w:r>
          </w:p>
        </w:tc>
      </w:tr>
      <w:tr w:rsidR="00B521F8" w:rsidRPr="008675BA" w:rsidTr="00B521F8">
        <w:trPr>
          <w:trHeight w:val="556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511" w:type="dxa"/>
            <w:gridSpan w:val="2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 ч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Тиунов Б.М.</w:t>
            </w:r>
          </w:p>
        </w:tc>
      </w:tr>
      <w:tr w:rsidR="00B521F8" w:rsidRPr="008675BA" w:rsidTr="00E15D13">
        <w:trPr>
          <w:trHeight w:val="431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</w:t>
            </w:r>
          </w:p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Исаев А.В.</w:t>
            </w:r>
          </w:p>
        </w:tc>
      </w:tr>
      <w:tr w:rsidR="00B521F8" w:rsidRPr="008675BA" w:rsidTr="00B521F8">
        <w:trPr>
          <w:trHeight w:val="859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3511" w:type="dxa"/>
            <w:gridSpan w:val="2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Исаева А.Г.</w:t>
            </w:r>
          </w:p>
        </w:tc>
      </w:tr>
      <w:tr w:rsidR="00B521F8" w:rsidRPr="008675BA" w:rsidTr="00B521F8">
        <w:trPr>
          <w:trHeight w:val="594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Сборная ЮИД</w:t>
            </w:r>
          </w:p>
        </w:tc>
        <w:tc>
          <w:tcPr>
            <w:tcW w:w="3511" w:type="dxa"/>
            <w:gridSpan w:val="2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Анфалов Ю.В.</w:t>
            </w:r>
          </w:p>
        </w:tc>
      </w:tr>
      <w:tr w:rsidR="002C75A7" w:rsidRPr="008675BA" w:rsidTr="00E15D13">
        <w:trPr>
          <w:trHeight w:val="422"/>
        </w:trPr>
        <w:tc>
          <w:tcPr>
            <w:tcW w:w="10915" w:type="dxa"/>
            <w:gridSpan w:val="6"/>
          </w:tcPr>
          <w:p w:rsidR="002C75A7" w:rsidRPr="008675BA" w:rsidRDefault="002C75A7" w:rsidP="00E15D1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МБОУ «Харинская ООШ»</w:t>
            </w:r>
          </w:p>
        </w:tc>
      </w:tr>
      <w:tr w:rsidR="00B521F8" w:rsidRPr="008675BA" w:rsidTr="00B521F8">
        <w:trPr>
          <w:trHeight w:val="498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75BA">
              <w:rPr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Златин А.А</w:t>
            </w:r>
          </w:p>
        </w:tc>
      </w:tr>
      <w:tr w:rsidR="00B521F8" w:rsidRPr="008675BA" w:rsidTr="00B521F8">
        <w:trPr>
          <w:trHeight w:val="406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75BA">
              <w:rPr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Туристко-краеведческая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Златин А.А.</w:t>
            </w:r>
          </w:p>
        </w:tc>
      </w:tr>
      <w:tr w:rsidR="002C75A7" w:rsidRPr="008675BA" w:rsidTr="00E15D13">
        <w:trPr>
          <w:trHeight w:val="463"/>
        </w:trPr>
        <w:tc>
          <w:tcPr>
            <w:tcW w:w="10915" w:type="dxa"/>
            <w:gridSpan w:val="6"/>
          </w:tcPr>
          <w:p w:rsidR="002C75A7" w:rsidRPr="008675BA" w:rsidRDefault="002C75A7" w:rsidP="00E15D1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МБОУ «Лесокамская ООШ»</w:t>
            </w:r>
          </w:p>
        </w:tc>
      </w:tr>
      <w:tr w:rsidR="00B521F8" w:rsidRPr="008675BA" w:rsidTr="00B521F8">
        <w:trPr>
          <w:trHeight w:val="411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ОФП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Шипицын В.А.</w:t>
            </w:r>
          </w:p>
        </w:tc>
      </w:tr>
      <w:tr w:rsidR="00B521F8" w:rsidRPr="008675BA" w:rsidTr="00B521F8">
        <w:trPr>
          <w:trHeight w:val="545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Шипицын В.А.</w:t>
            </w:r>
          </w:p>
        </w:tc>
      </w:tr>
      <w:tr w:rsidR="00B521F8" w:rsidRPr="008675BA" w:rsidTr="00B521F8">
        <w:trPr>
          <w:trHeight w:val="567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Юный артист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Мокрушина Е.С.</w:t>
            </w:r>
          </w:p>
        </w:tc>
      </w:tr>
      <w:tr w:rsidR="002C75A7" w:rsidRPr="008675BA" w:rsidTr="00E15D13">
        <w:trPr>
          <w:trHeight w:val="436"/>
        </w:trPr>
        <w:tc>
          <w:tcPr>
            <w:tcW w:w="10915" w:type="dxa"/>
            <w:gridSpan w:val="6"/>
          </w:tcPr>
          <w:p w:rsidR="002C75A7" w:rsidRPr="008675BA" w:rsidRDefault="002C75A7" w:rsidP="00E15D1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МБОУ «Касимовская ООШ»</w:t>
            </w:r>
          </w:p>
        </w:tc>
      </w:tr>
      <w:tr w:rsidR="00B521F8" w:rsidRPr="008675BA" w:rsidTr="00B521F8">
        <w:trPr>
          <w:trHeight w:val="534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B521F8" w:rsidRPr="008675BA" w:rsidRDefault="00B521F8" w:rsidP="00B521F8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Богушевский А.А.</w:t>
            </w:r>
          </w:p>
        </w:tc>
      </w:tr>
      <w:tr w:rsidR="002C75A7" w:rsidRPr="008675BA" w:rsidTr="00E15D13">
        <w:trPr>
          <w:trHeight w:val="435"/>
        </w:trPr>
        <w:tc>
          <w:tcPr>
            <w:tcW w:w="10915" w:type="dxa"/>
            <w:gridSpan w:val="6"/>
          </w:tcPr>
          <w:p w:rsidR="002C75A7" w:rsidRPr="008675BA" w:rsidRDefault="002C75A7" w:rsidP="00E15D1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МБОУ «Усть-Черновская СОШ-БШ»</w:t>
            </w:r>
          </w:p>
        </w:tc>
      </w:tr>
      <w:tr w:rsidR="00B521F8" w:rsidRPr="008675BA" w:rsidTr="00B521F8">
        <w:trPr>
          <w:trHeight w:val="550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Рукоделие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2,5 часа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Тарасенко Т.П.</w:t>
            </w:r>
          </w:p>
        </w:tc>
      </w:tr>
      <w:tr w:rsidR="00B521F8" w:rsidRPr="008675BA" w:rsidTr="00B521F8">
        <w:trPr>
          <w:trHeight w:val="617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 часа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Габсалямов Ф.М.</w:t>
            </w:r>
          </w:p>
        </w:tc>
      </w:tr>
      <w:tr w:rsidR="00B521F8" w:rsidRPr="008675BA" w:rsidTr="00B521F8">
        <w:trPr>
          <w:trHeight w:val="429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4часов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Габсалямов Ф.М.</w:t>
            </w:r>
          </w:p>
        </w:tc>
      </w:tr>
      <w:tr w:rsidR="002C75A7" w:rsidRPr="008675BA" w:rsidTr="00E15D13">
        <w:trPr>
          <w:trHeight w:val="351"/>
        </w:trPr>
        <w:tc>
          <w:tcPr>
            <w:tcW w:w="10915" w:type="dxa"/>
            <w:gridSpan w:val="6"/>
          </w:tcPr>
          <w:p w:rsidR="002C75A7" w:rsidRPr="008675BA" w:rsidRDefault="00E15D13" w:rsidP="00E15D1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Центр развития</w:t>
            </w:r>
          </w:p>
        </w:tc>
      </w:tr>
      <w:tr w:rsidR="00B521F8" w:rsidRPr="008675BA" w:rsidTr="00B521F8">
        <w:trPr>
          <w:trHeight w:val="473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Веселая кисточка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Мухамедова О.И.</w:t>
            </w:r>
          </w:p>
        </w:tc>
      </w:tr>
      <w:tr w:rsidR="00B521F8" w:rsidRPr="008675BA" w:rsidTr="00E15D13">
        <w:trPr>
          <w:trHeight w:val="436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Капитошка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Мухамедова О.И.</w:t>
            </w:r>
          </w:p>
        </w:tc>
      </w:tr>
      <w:tr w:rsidR="00B521F8" w:rsidRPr="008675BA" w:rsidTr="00E15D13">
        <w:trPr>
          <w:trHeight w:val="427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Цветные ладошки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Мухамедова О.И.</w:t>
            </w:r>
          </w:p>
        </w:tc>
      </w:tr>
      <w:tr w:rsidR="00B521F8" w:rsidRPr="008675BA" w:rsidTr="00B521F8">
        <w:trPr>
          <w:trHeight w:val="860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Бумажное моделирование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Мухамедова О.И.</w:t>
            </w:r>
          </w:p>
        </w:tc>
      </w:tr>
      <w:tr w:rsidR="00B521F8" w:rsidRPr="008675BA" w:rsidTr="00E15D13">
        <w:trPr>
          <w:trHeight w:val="389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Волшебная нить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Мухамедова О.И.</w:t>
            </w:r>
          </w:p>
        </w:tc>
      </w:tr>
      <w:tr w:rsidR="00B521F8" w:rsidRPr="008675BA" w:rsidTr="00B521F8">
        <w:trPr>
          <w:trHeight w:val="552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Очумелые ручки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Исаева Н.И.</w:t>
            </w:r>
          </w:p>
        </w:tc>
      </w:tr>
      <w:tr w:rsidR="00B521F8" w:rsidRPr="008675BA" w:rsidTr="00B521F8">
        <w:trPr>
          <w:trHeight w:val="844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Игровая студия «Любознайка»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Исаева Н.И.</w:t>
            </w:r>
          </w:p>
        </w:tc>
      </w:tr>
      <w:tr w:rsidR="00B521F8" w:rsidRPr="008675BA" w:rsidTr="00B521F8">
        <w:trPr>
          <w:trHeight w:val="559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Мастерилка 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Исаева Н.И.</w:t>
            </w:r>
          </w:p>
        </w:tc>
      </w:tr>
      <w:tr w:rsidR="00B521F8" w:rsidRPr="008675BA" w:rsidTr="00B521F8">
        <w:trPr>
          <w:trHeight w:val="694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Творческая студия «Мульти-пульти»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Демина Н.В.</w:t>
            </w:r>
          </w:p>
        </w:tc>
      </w:tr>
      <w:tr w:rsidR="00B521F8" w:rsidRPr="008675BA" w:rsidTr="000F70AF">
        <w:trPr>
          <w:trHeight w:val="523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Фиеста (дети)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Булатова О.М.</w:t>
            </w:r>
          </w:p>
        </w:tc>
      </w:tr>
      <w:tr w:rsidR="00B521F8" w:rsidRPr="008675BA" w:rsidTr="000F70AF">
        <w:trPr>
          <w:trHeight w:val="573"/>
        </w:trPr>
        <w:tc>
          <w:tcPr>
            <w:tcW w:w="567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521F8" w:rsidRPr="008675BA" w:rsidRDefault="00B521F8" w:rsidP="0093105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Фиеста (взрослые)</w:t>
            </w:r>
          </w:p>
        </w:tc>
        <w:tc>
          <w:tcPr>
            <w:tcW w:w="3369" w:type="dxa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  <w:gridSpan w:val="2"/>
          </w:tcPr>
          <w:p w:rsidR="00B521F8" w:rsidRPr="008675BA" w:rsidRDefault="00B521F8" w:rsidP="0093105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B521F8" w:rsidRPr="008675BA" w:rsidRDefault="00B521F8" w:rsidP="0093105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Булатова О.М.</w:t>
            </w:r>
          </w:p>
        </w:tc>
      </w:tr>
    </w:tbl>
    <w:p w:rsidR="002C75A7" w:rsidRPr="008675BA" w:rsidRDefault="002C75A7" w:rsidP="002C75A7">
      <w:pPr>
        <w:rPr>
          <w:color w:val="000000" w:themeColor="text1"/>
          <w:sz w:val="24"/>
          <w:szCs w:val="24"/>
        </w:rPr>
      </w:pPr>
    </w:p>
    <w:p w:rsidR="00404B4E" w:rsidRPr="008675BA" w:rsidRDefault="0013761F" w:rsidP="002C75A7">
      <w:pPr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   </w:t>
      </w:r>
    </w:p>
    <w:p w:rsidR="00404B4E" w:rsidRPr="008675BA" w:rsidRDefault="003E22AC" w:rsidP="00E15D13">
      <w:pPr>
        <w:jc w:val="center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Контингент обучающихся по дополнительным общеразвивающим программам</w:t>
      </w:r>
      <w:r w:rsidR="00E15D13" w:rsidRPr="008675BA">
        <w:rPr>
          <w:b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516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708"/>
        <w:gridCol w:w="601"/>
        <w:gridCol w:w="708"/>
      </w:tblGrid>
      <w:tr w:rsidR="003E22AC" w:rsidRPr="008675BA" w:rsidTr="00E15D13">
        <w:trPr>
          <w:trHeight w:val="480"/>
        </w:trPr>
        <w:tc>
          <w:tcPr>
            <w:tcW w:w="2943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Объединение, педагог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Всего детей</w:t>
            </w:r>
          </w:p>
        </w:tc>
        <w:tc>
          <w:tcPr>
            <w:tcW w:w="1701" w:type="dxa"/>
            <w:gridSpan w:val="3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5278" w:type="dxa"/>
            <w:gridSpan w:val="8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Социальный статус воспитанника</w:t>
            </w:r>
          </w:p>
        </w:tc>
      </w:tr>
      <w:tr w:rsidR="00160AFD" w:rsidRPr="008675BA" w:rsidTr="00E15D13">
        <w:trPr>
          <w:trHeight w:val="345"/>
        </w:trPr>
        <w:tc>
          <w:tcPr>
            <w:tcW w:w="2943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группа</w:t>
            </w: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риска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учет в ПДН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мало</w:t>
            </w: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обеспеч.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многод</w:t>
            </w: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етные семьи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не полные</w:t>
            </w: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Сироты </w:t>
            </w: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Опекаемые </w:t>
            </w: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Приемные</w:t>
            </w: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 отклон.в развитии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дети </w:t>
            </w: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инвалиды</w:t>
            </w:r>
          </w:p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Баскетбол, Тиунов Б.М.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Баскетбол, Исаев А.В.</w:t>
            </w:r>
          </w:p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Занимательная,  грамматика, Исаева А.Г.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Сборная ЮИД, Анфалов Ю.В.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Баскетбол, Златин А.А.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Туризм, Златин А.А.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ОФП, Шипицин В.А.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Настольный теннис, Шипицин В.А.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Юный артист, Мокрушина Е.С.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Баскетбол, Богушевский А.А.</w:t>
            </w:r>
          </w:p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Рукоделие, Тарасенко Т.П.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Волейбол, Габсалямов Ф.М.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Баскетбол, Габсалямов Ф.М.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Веселая кисточка, Мухамедова О.И.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Капитошка, Мухамедова О.И.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Цветные ладошки, Мухамедова О.И.(дошк)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Бумажное моделирование, Мухамедова О.И.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Волшебная нить, Мухамедова О.И.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Очумелые ручки, Исаева Н.И.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Игровая студия «Любознайка», Исаева Н.И.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Мастерилка , Исаева Н.И.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 «Мульти-пульти»,Н.В.Демина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Фиеста (дети),О.М.Булатова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0AFD" w:rsidRPr="008675BA" w:rsidTr="00E15D13">
        <w:tc>
          <w:tcPr>
            <w:tcW w:w="2943" w:type="dxa"/>
          </w:tcPr>
          <w:p w:rsidR="003E22AC" w:rsidRPr="008675BA" w:rsidRDefault="003E22AC" w:rsidP="003E22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Фиеста (взрослые), О.М.Булатова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3E22AC" w:rsidRPr="008675BA" w:rsidRDefault="003E22AC" w:rsidP="003E22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2AC" w:rsidRPr="008675BA" w:rsidRDefault="003E22AC" w:rsidP="003E22A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4302E" w:rsidRPr="008675BA" w:rsidRDefault="00D4302E" w:rsidP="002C75A7">
      <w:pPr>
        <w:rPr>
          <w:color w:val="000000" w:themeColor="text1"/>
          <w:sz w:val="24"/>
          <w:szCs w:val="24"/>
          <w:shd w:val="clear" w:color="auto" w:fill="FFFFFF"/>
        </w:rPr>
      </w:pPr>
    </w:p>
    <w:p w:rsidR="00CC0665" w:rsidRPr="008675BA" w:rsidRDefault="00814DFA" w:rsidP="00CC0665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  <w:shd w:val="clear" w:color="auto" w:fill="FFFFFF"/>
        </w:rPr>
        <w:t xml:space="preserve">      Учреждение</w:t>
      </w:r>
      <w:r w:rsidR="0013761F" w:rsidRPr="008675BA">
        <w:rPr>
          <w:color w:val="000000" w:themeColor="text1"/>
          <w:sz w:val="24"/>
          <w:szCs w:val="24"/>
          <w:shd w:val="clear" w:color="auto" w:fill="FFFFFF"/>
        </w:rPr>
        <w:t xml:space="preserve"> организует работу с детьми и взрослыми в течение всего</w:t>
      </w:r>
      <w:r w:rsidR="0013761F" w:rsidRPr="008675BA">
        <w:rPr>
          <w:color w:val="000000" w:themeColor="text1"/>
          <w:sz w:val="24"/>
          <w:szCs w:val="24"/>
        </w:rPr>
        <w:t xml:space="preserve"> календарного года </w:t>
      </w:r>
      <w:r w:rsidR="0013761F" w:rsidRPr="008675BA">
        <w:rPr>
          <w:color w:val="000000" w:themeColor="text1"/>
          <w:sz w:val="24"/>
          <w:szCs w:val="24"/>
          <w:shd w:val="clear" w:color="auto" w:fill="FFFFFF"/>
        </w:rPr>
        <w:t xml:space="preserve">Деятельность обучающихся осуществляется в одновозрастных и разновозрастных объединениях по интересам. </w:t>
      </w:r>
      <w:r w:rsidR="0013761F" w:rsidRPr="008675BA">
        <w:rPr>
          <w:color w:val="000000" w:themeColor="text1"/>
          <w:sz w:val="24"/>
          <w:szCs w:val="24"/>
        </w:rPr>
        <w:t xml:space="preserve"> </w:t>
      </w:r>
      <w:r w:rsidRPr="008675BA">
        <w:rPr>
          <w:color w:val="000000" w:themeColor="text1"/>
          <w:sz w:val="24"/>
          <w:szCs w:val="24"/>
        </w:rPr>
        <w:t>В Центре резвития</w:t>
      </w:r>
      <w:r w:rsidR="0013761F" w:rsidRPr="008675BA">
        <w:rPr>
          <w:color w:val="000000" w:themeColor="text1"/>
          <w:sz w:val="24"/>
          <w:szCs w:val="24"/>
        </w:rPr>
        <w:t xml:space="preserve"> дополнительным образованием </w:t>
      </w:r>
      <w:r w:rsidR="00D4302E" w:rsidRPr="008675BA">
        <w:rPr>
          <w:color w:val="000000" w:themeColor="text1"/>
          <w:sz w:val="24"/>
          <w:szCs w:val="24"/>
        </w:rPr>
        <w:t xml:space="preserve">охвачены </w:t>
      </w:r>
      <w:r w:rsidR="0013761F" w:rsidRPr="008675BA">
        <w:rPr>
          <w:color w:val="000000" w:themeColor="text1"/>
          <w:sz w:val="24"/>
          <w:szCs w:val="24"/>
        </w:rPr>
        <w:t xml:space="preserve"> дети дошкольного возраста. Директором Е.В.Атьковой была приобретена красочная мебель, рассчитанная на детей 3-6 лет. Дошкольники посещают творческие о</w:t>
      </w:r>
      <w:r w:rsidR="0093105C" w:rsidRPr="008675BA">
        <w:rPr>
          <w:color w:val="000000" w:themeColor="text1"/>
          <w:sz w:val="24"/>
          <w:szCs w:val="24"/>
        </w:rPr>
        <w:t>бъединения «Цветные ладошки» под руководством О.И.Мухамедовой</w:t>
      </w:r>
      <w:r w:rsidR="00CC0665" w:rsidRPr="008675BA">
        <w:rPr>
          <w:color w:val="000000" w:themeColor="text1"/>
          <w:sz w:val="24"/>
          <w:szCs w:val="24"/>
        </w:rPr>
        <w:t xml:space="preserve">, которая </w:t>
      </w:r>
      <w:r w:rsidR="00CC0665" w:rsidRPr="008675B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CC0665" w:rsidRPr="008675BA">
        <w:rPr>
          <w:color w:val="000000" w:themeColor="text1"/>
          <w:sz w:val="24"/>
          <w:szCs w:val="24"/>
          <w:shd w:val="clear" w:color="auto" w:fill="FFFFFF"/>
        </w:rPr>
        <w:t xml:space="preserve"> старается окружить каждого ребенка вниманием и заботой. Ольга Ивановна нашла ключик к каждому малышу, все игры и задания для занятий подбираются с учетом индивидуальных особенностей детей. К </w:t>
      </w:r>
      <w:r w:rsidR="00CC0665" w:rsidRPr="008675BA">
        <w:rPr>
          <w:color w:val="000000" w:themeColor="text1"/>
          <w:sz w:val="24"/>
          <w:szCs w:val="24"/>
        </w:rPr>
        <w:t>администрации Центра развития неоднократно обращались родители дошкольников  с просьбой принять ребенка в Центр, что говорит о востребованности данного направления деятельности со стороны родителей.</w:t>
      </w:r>
    </w:p>
    <w:p w:rsidR="002C75A7" w:rsidRPr="008675BA" w:rsidRDefault="002C75A7" w:rsidP="002C75A7">
      <w:pPr>
        <w:rPr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665"/>
        <w:gridCol w:w="3412"/>
        <w:gridCol w:w="1843"/>
        <w:gridCol w:w="1701"/>
        <w:gridCol w:w="1985"/>
      </w:tblGrid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Имя, фамилия обучающихся дошкольного возраста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Возраст-4 года</w:t>
            </w: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Возраст-5 лет</w:t>
            </w: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Возраст-6 лет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Гирева Дарья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Мизева Виалетта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Топычканова Полина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Зерова Ксения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Мизев Вячеслав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Анфалов Кирилл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Блинов Роман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Иванишко Лев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Мещангин Михаил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Иванчин Макар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Осокин Ярослав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Баранова Ксения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Ичитовкина Кира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Мизева Диана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Погадаева Анастасия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Попова Ульяна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Топычканова Марина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733354" w:rsidRPr="008675BA" w:rsidTr="00733354">
        <w:tc>
          <w:tcPr>
            <w:tcW w:w="66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12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Степанова Евгения</w:t>
            </w:r>
          </w:p>
        </w:tc>
        <w:tc>
          <w:tcPr>
            <w:tcW w:w="1843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354" w:rsidRPr="008675BA" w:rsidRDefault="00733354" w:rsidP="0073335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2C75A7" w:rsidRPr="008675BA" w:rsidRDefault="002C75A7" w:rsidP="003E22AC">
      <w:pPr>
        <w:rPr>
          <w:color w:val="000000" w:themeColor="text1"/>
          <w:sz w:val="24"/>
          <w:szCs w:val="24"/>
        </w:rPr>
      </w:pPr>
    </w:p>
    <w:p w:rsidR="002C75A7" w:rsidRPr="008675BA" w:rsidRDefault="002C75A7" w:rsidP="002C75A7">
      <w:pPr>
        <w:pStyle w:val="aa"/>
        <w:rPr>
          <w:color w:val="000000" w:themeColor="text1"/>
          <w:sz w:val="24"/>
          <w:szCs w:val="24"/>
        </w:rPr>
      </w:pPr>
    </w:p>
    <w:p w:rsidR="00160AFD" w:rsidRPr="008675BA" w:rsidRDefault="00160AFD" w:rsidP="00160AFD">
      <w:pPr>
        <w:pStyle w:val="aa"/>
        <w:rPr>
          <w:b/>
          <w:color w:val="000000" w:themeColor="text1"/>
          <w:sz w:val="24"/>
          <w:szCs w:val="24"/>
        </w:rPr>
      </w:pPr>
    </w:p>
    <w:p w:rsidR="00160AFD" w:rsidRPr="008675BA" w:rsidRDefault="00160AFD" w:rsidP="00160AFD">
      <w:pPr>
        <w:pStyle w:val="aa"/>
        <w:rPr>
          <w:b/>
          <w:color w:val="000000" w:themeColor="text1"/>
          <w:sz w:val="24"/>
          <w:szCs w:val="24"/>
        </w:rPr>
      </w:pPr>
    </w:p>
    <w:p w:rsidR="00160AFD" w:rsidRPr="008675BA" w:rsidRDefault="00160AFD" w:rsidP="00160AFD">
      <w:pPr>
        <w:pStyle w:val="aa"/>
        <w:rPr>
          <w:b/>
          <w:color w:val="000000" w:themeColor="text1"/>
          <w:sz w:val="24"/>
          <w:szCs w:val="24"/>
        </w:rPr>
      </w:pPr>
    </w:p>
    <w:p w:rsidR="00160AFD" w:rsidRPr="008675BA" w:rsidRDefault="00160AFD" w:rsidP="00160AFD">
      <w:pPr>
        <w:pStyle w:val="aa"/>
        <w:rPr>
          <w:b/>
          <w:color w:val="000000" w:themeColor="text1"/>
          <w:sz w:val="24"/>
          <w:szCs w:val="24"/>
        </w:rPr>
      </w:pPr>
    </w:p>
    <w:p w:rsidR="00160AFD" w:rsidRPr="008675BA" w:rsidRDefault="00160AFD" w:rsidP="00160AFD">
      <w:pPr>
        <w:pStyle w:val="aa"/>
        <w:rPr>
          <w:b/>
          <w:color w:val="000000" w:themeColor="text1"/>
          <w:sz w:val="24"/>
          <w:szCs w:val="24"/>
        </w:rPr>
      </w:pPr>
    </w:p>
    <w:p w:rsidR="00160AFD" w:rsidRPr="008675BA" w:rsidRDefault="00160AFD" w:rsidP="00160AFD">
      <w:pPr>
        <w:pStyle w:val="aa"/>
        <w:rPr>
          <w:b/>
          <w:color w:val="000000" w:themeColor="text1"/>
          <w:sz w:val="24"/>
          <w:szCs w:val="24"/>
        </w:rPr>
      </w:pPr>
    </w:p>
    <w:p w:rsidR="00D4302E" w:rsidRPr="008675BA" w:rsidRDefault="00D4302E" w:rsidP="00B376FA">
      <w:pPr>
        <w:rPr>
          <w:b/>
          <w:color w:val="000000" w:themeColor="text1"/>
          <w:sz w:val="24"/>
          <w:szCs w:val="24"/>
        </w:rPr>
      </w:pPr>
    </w:p>
    <w:p w:rsidR="00D4302E" w:rsidRPr="008675BA" w:rsidRDefault="00D4302E" w:rsidP="00160AFD">
      <w:pPr>
        <w:pStyle w:val="aa"/>
        <w:rPr>
          <w:b/>
          <w:color w:val="000000" w:themeColor="text1"/>
          <w:sz w:val="24"/>
          <w:szCs w:val="24"/>
        </w:rPr>
      </w:pPr>
    </w:p>
    <w:p w:rsidR="00D4302E" w:rsidRPr="008675BA" w:rsidRDefault="00D4302E" w:rsidP="00160AFD">
      <w:pPr>
        <w:pStyle w:val="aa"/>
        <w:rPr>
          <w:b/>
          <w:color w:val="000000" w:themeColor="text1"/>
          <w:sz w:val="24"/>
          <w:szCs w:val="24"/>
        </w:rPr>
      </w:pPr>
    </w:p>
    <w:p w:rsidR="00D4302E" w:rsidRPr="008675BA" w:rsidRDefault="00D4302E" w:rsidP="00D4302E">
      <w:pPr>
        <w:rPr>
          <w:b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697"/>
        <w:gridCol w:w="952"/>
        <w:gridCol w:w="722"/>
        <w:gridCol w:w="1078"/>
        <w:gridCol w:w="1011"/>
        <w:gridCol w:w="1251"/>
        <w:gridCol w:w="1363"/>
        <w:gridCol w:w="1132"/>
        <w:gridCol w:w="1215"/>
      </w:tblGrid>
      <w:tr w:rsidR="00F952A8" w:rsidRPr="008675BA" w:rsidTr="00B521F8">
        <w:tc>
          <w:tcPr>
            <w:tcW w:w="10421" w:type="dxa"/>
            <w:gridSpan w:val="9"/>
          </w:tcPr>
          <w:p w:rsidR="00BC4070" w:rsidRPr="008675BA" w:rsidRDefault="00BC4070" w:rsidP="00BC40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Общие данные по контингенту</w:t>
            </w:r>
            <w:r w:rsidR="00ED4547" w:rsidRPr="008675BA">
              <w:rPr>
                <w:b/>
                <w:color w:val="000000" w:themeColor="text1"/>
                <w:sz w:val="24"/>
                <w:szCs w:val="24"/>
              </w:rPr>
              <w:t xml:space="preserve"> (общеразвивающие программы)</w:t>
            </w:r>
          </w:p>
        </w:tc>
      </w:tr>
      <w:tr w:rsidR="00D8086A" w:rsidRPr="008675BA" w:rsidTr="00BC4070">
        <w:tc>
          <w:tcPr>
            <w:tcW w:w="1154" w:type="dxa"/>
          </w:tcPr>
          <w:p w:rsidR="00BC4070" w:rsidRPr="008675BA" w:rsidRDefault="00BC4070" w:rsidP="00BC4070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Всего обучающихся</w:t>
            </w:r>
          </w:p>
        </w:tc>
        <w:tc>
          <w:tcPr>
            <w:tcW w:w="1154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Группа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риска</w:t>
            </w:r>
          </w:p>
        </w:tc>
        <w:tc>
          <w:tcPr>
            <w:tcW w:w="1152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Учет в ПДН</w:t>
            </w:r>
          </w:p>
        </w:tc>
        <w:tc>
          <w:tcPr>
            <w:tcW w:w="1155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Мало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обеспеч.</w:t>
            </w:r>
          </w:p>
        </w:tc>
        <w:tc>
          <w:tcPr>
            <w:tcW w:w="1155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Многод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етные семьи</w:t>
            </w:r>
          </w:p>
        </w:tc>
        <w:tc>
          <w:tcPr>
            <w:tcW w:w="1157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Неполные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1181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Сироты (с),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Опекаемые (о),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Приемные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(п)</w:t>
            </w:r>
          </w:p>
        </w:tc>
        <w:tc>
          <w:tcPr>
            <w:tcW w:w="1156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 отклон.в развитии</w:t>
            </w:r>
          </w:p>
        </w:tc>
        <w:tc>
          <w:tcPr>
            <w:tcW w:w="1157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Дети-инвалиды</w:t>
            </w:r>
          </w:p>
        </w:tc>
      </w:tr>
      <w:tr w:rsidR="00D8086A" w:rsidRPr="008675BA" w:rsidTr="00BC4070">
        <w:tc>
          <w:tcPr>
            <w:tcW w:w="1154" w:type="dxa"/>
          </w:tcPr>
          <w:p w:rsidR="00BC4070" w:rsidRPr="008675BA" w:rsidRDefault="00A025A6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595</w:t>
            </w:r>
            <w:r w:rsidR="002D62A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 (из них 298 в ЦР)  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11-взрослые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18-дошкол.</w:t>
            </w:r>
          </w:p>
        </w:tc>
        <w:tc>
          <w:tcPr>
            <w:tcW w:w="1154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52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155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157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81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56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BC4070" w:rsidRPr="008675BA" w:rsidRDefault="00BC4070" w:rsidP="00BC40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C4070" w:rsidRPr="008675BA" w:rsidRDefault="00BC4070" w:rsidP="00D4302E">
      <w:pPr>
        <w:rPr>
          <w:b/>
          <w:color w:val="000000" w:themeColor="text1"/>
          <w:sz w:val="24"/>
          <w:szCs w:val="24"/>
        </w:rPr>
      </w:pPr>
    </w:p>
    <w:p w:rsidR="00C455B9" w:rsidRPr="008675BA" w:rsidRDefault="00BC7F71" w:rsidP="00ED4547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 ДШИ активно взаимодействует и обменивается опытом с  учреждениями Гайнского </w:t>
      </w:r>
      <w:r w:rsidR="00C455B9">
        <w:rPr>
          <w:bCs/>
          <w:color w:val="000000" w:themeColor="text1"/>
          <w:sz w:val="24"/>
          <w:szCs w:val="24"/>
        </w:rPr>
        <w:t>муниципального района и г.Кудымкар</w:t>
      </w:r>
    </w:p>
    <w:tbl>
      <w:tblPr>
        <w:tblW w:w="10133" w:type="dxa"/>
        <w:jc w:val="center"/>
        <w:tblInd w:w="-811" w:type="dxa"/>
        <w:tblCellMar>
          <w:left w:w="0" w:type="dxa"/>
          <w:right w:w="0" w:type="dxa"/>
        </w:tblCellMar>
        <w:tblLook w:val="04A0"/>
      </w:tblPr>
      <w:tblGrid>
        <w:gridCol w:w="150"/>
        <w:gridCol w:w="2641"/>
        <w:gridCol w:w="5016"/>
        <w:gridCol w:w="1119"/>
        <w:gridCol w:w="1444"/>
      </w:tblGrid>
      <w:tr w:rsidR="00C455B9" w:rsidRPr="008675BA" w:rsidTr="006B159F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>Характер и содержание совместной деятельности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 xml:space="preserve">Основание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75BA">
              <w:rPr>
                <w:i/>
                <w:color w:val="000000" w:themeColor="text1"/>
                <w:sz w:val="24"/>
                <w:szCs w:val="24"/>
              </w:rPr>
              <w:t>С какого года</w:t>
            </w:r>
          </w:p>
        </w:tc>
      </w:tr>
      <w:tr w:rsidR="00C455B9" w:rsidRPr="008675BA" w:rsidTr="006B159F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ММБУК "Культурно-методический центр"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совместные концерты, фестивали, праздники, конкурсы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455B9" w:rsidRPr="008675BA" w:rsidTr="006B159F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МБУК "Гайнский краеведческий музей имени А. Я. Созонова"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выставки творческих работ, выступление на конференциях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455B9" w:rsidRPr="008675BA" w:rsidTr="006B159F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МБУК"Гайнская межпоселенческая районная центральная библиотека"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выставки творческих работ, участие в районных мероприятиях проводимых библиотекой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455B9" w:rsidRPr="008675BA" w:rsidTr="006B159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МБДОУ "Солнышко" пос. Гайны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концерты, выставки, экскурсии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 2010 года</w:t>
            </w:r>
          </w:p>
        </w:tc>
      </w:tr>
      <w:tr w:rsidR="00C455B9" w:rsidRPr="008675BA" w:rsidTr="006B159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МБДОУ "Камушка" пос. Гайны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концерты, выставки, экскурсии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 2010 года</w:t>
            </w:r>
          </w:p>
        </w:tc>
      </w:tr>
      <w:tr w:rsidR="00C455B9" w:rsidRPr="008675BA" w:rsidTr="006B159F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ВДПО г. Кудымкар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Участие в  проведении районных мероприятий, спонсорская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C455B9" w:rsidRPr="008675BA" w:rsidTr="006B159F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Пожарная часть п. Гайны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Проведение совместных районных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C455B9" w:rsidRPr="008675BA" w:rsidTr="006B159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ГИБДД п. Гайны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Проведение совместных районных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 2013года</w:t>
            </w:r>
          </w:p>
        </w:tc>
      </w:tr>
      <w:tr w:rsidR="00C455B9" w:rsidRPr="008675BA" w:rsidTr="006B159F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Отдел образования Гайнского муниципального района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районные мероприятия, участие в проведении семинаров, мастер-классов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55B9" w:rsidRPr="008675BA" w:rsidRDefault="00C455B9" w:rsidP="006B1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</w:tbl>
    <w:p w:rsidR="00BC4070" w:rsidRPr="008675BA" w:rsidRDefault="00BC4070" w:rsidP="00ED4547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160AFD" w:rsidRPr="008675BA" w:rsidRDefault="00160AFD" w:rsidP="00160AFD">
      <w:pPr>
        <w:pStyle w:val="aa"/>
        <w:rPr>
          <w:b/>
          <w:color w:val="000000" w:themeColor="text1"/>
          <w:sz w:val="24"/>
          <w:szCs w:val="24"/>
        </w:rPr>
      </w:pPr>
    </w:p>
    <w:p w:rsidR="00B376FA" w:rsidRPr="008675BA" w:rsidRDefault="001B0DDB" w:rsidP="00B376FA">
      <w:pPr>
        <w:pStyle w:val="aa"/>
        <w:numPr>
          <w:ilvl w:val="0"/>
          <w:numId w:val="3"/>
        </w:numPr>
        <w:jc w:val="center"/>
        <w:rPr>
          <w:b/>
          <w:color w:val="000000" w:themeColor="text1"/>
          <w:sz w:val="24"/>
          <w:szCs w:val="24"/>
          <w:u w:val="single"/>
        </w:rPr>
      </w:pPr>
      <w:r w:rsidRPr="008675BA">
        <w:rPr>
          <w:b/>
          <w:color w:val="000000" w:themeColor="text1"/>
          <w:sz w:val="24"/>
          <w:szCs w:val="24"/>
          <w:u w:val="single"/>
        </w:rPr>
        <w:t>Кадровое обеспечение</w:t>
      </w:r>
    </w:p>
    <w:p w:rsidR="001B0DDB" w:rsidRPr="008675BA" w:rsidRDefault="001B0DDB" w:rsidP="00B376FA">
      <w:pPr>
        <w:rPr>
          <w:b/>
          <w:color w:val="000000" w:themeColor="text1"/>
          <w:sz w:val="24"/>
          <w:szCs w:val="24"/>
        </w:rPr>
      </w:pPr>
    </w:p>
    <w:p w:rsidR="00BC4070" w:rsidRPr="008675BA" w:rsidRDefault="00BC4070" w:rsidP="00BC4070">
      <w:pPr>
        <w:widowControl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Педагогический состав формируется в соот</w:t>
      </w:r>
      <w:r w:rsidRPr="008675BA">
        <w:rPr>
          <w:color w:val="000000" w:themeColor="text1"/>
          <w:sz w:val="24"/>
          <w:szCs w:val="24"/>
        </w:rPr>
        <w:softHyphen/>
        <w:t xml:space="preserve">ветствии со штатным расписанием. </w:t>
      </w:r>
    </w:p>
    <w:p w:rsidR="00BC4070" w:rsidRPr="008675BA" w:rsidRDefault="00BC4070" w:rsidP="000D7A5D">
      <w:pPr>
        <w:widowControl w:val="0"/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Учреждение работает по согласованному и утвержденному плану работы на учебный год. Все мероприятия (педагогические советы, заседания методического совета, совещания) проводятся в соответс</w:t>
      </w:r>
      <w:r w:rsidR="002D62AB">
        <w:rPr>
          <w:color w:val="000000" w:themeColor="text1"/>
          <w:sz w:val="24"/>
          <w:szCs w:val="24"/>
        </w:rPr>
        <w:t xml:space="preserve">твии с утвержденным </w:t>
      </w:r>
      <w:r w:rsidRPr="008675BA">
        <w:rPr>
          <w:color w:val="000000" w:themeColor="text1"/>
          <w:sz w:val="24"/>
          <w:szCs w:val="24"/>
        </w:rPr>
        <w:t xml:space="preserve"> годовым планом работы. </w:t>
      </w:r>
    </w:p>
    <w:p w:rsidR="00B521F8" w:rsidRPr="008675BA" w:rsidRDefault="00B521F8" w:rsidP="00BC4070">
      <w:pPr>
        <w:widowControl w:val="0"/>
        <w:shd w:val="clear" w:color="auto" w:fill="FFFFFF"/>
        <w:spacing w:line="276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 xml:space="preserve">Информационная карта по педагогическим работникам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603"/>
        <w:gridCol w:w="1605"/>
        <w:gridCol w:w="1606"/>
        <w:gridCol w:w="1568"/>
        <w:gridCol w:w="1440"/>
        <w:gridCol w:w="1015"/>
        <w:gridCol w:w="1685"/>
      </w:tblGrid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 xml:space="preserve">ФИО 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Квалификация по диплому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Категория, дата аттестации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Стаж работы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Преподаваемый предмет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Губина Светлана Георгиевна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Высшая, 30.04.2015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ПГПИ, 1979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ФГБОУ ВПО ПГАИК, 75 часов, 2015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Лепка, история искусств, специальность домра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Юрова Любовь Аркадьевна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Преподаватель ДМШ по сольфеджио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Высшая, 30.04.2015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Среднее профессиональное, Чайковское музыкальное училище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АУДПОУР, 34 часа, 2015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Специальность фортепиано, ансамбль, сольфеджио, синтезатор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Кудряшова Светлана Викторовна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Художественный руководитель академического хора, преподаватель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Высшая, 21.01.2014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ПГИИК, 2004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ФГБОУ ВПО ПГАИК, 72 часов, 2013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Специальность фортепиано, АНСАМБЛЬ, ХОР, ВОКАЛЬНЫЙ АНСАМБЛЬ, ВОКАЛ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Кулик Виктория Викторовна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Первая, 26.10.2012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Пермское педагогическое училище имени Д. Б. Кабалевского, 1997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ФГБОУ ВПО ПГАИК, 72 часов, 2015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Специальность фортепиано, вокальный ансамбль, хор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Ельцова Надежда Николаевна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Учитель культурологии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Высшая, 30.04.2015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ГОУВПО «ПГПУ», 2009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ПКО «Оникс», 32 часа, 2015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Рисунок, живопись, композиция, пленер, графика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Исаева Наталья Владимировна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Первая, 22.12.2015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СГПИ, 2003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ФГБОУ ВПО ПГГПУ, 108 ч., 2014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МХК, рисование, муз. литература, слушание музыки, хор, ритмика, основы </w:t>
            </w: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изобразительной грамоты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Харина Татьяна Игоревна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Первая, 20.04.2015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Пермское педагогическое училище имени Д. Б. Кабалевского, 2003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 «Моделирование образовательной деятельности ДОУ в условиях реализации ФГОС» 72 часа, 2014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Специальность фортепиано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Новиков Виктор Григорьевич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Дирижер оркестра народных инструментов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Вторая, 01.10.2014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ПГИИК, 1999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Специальность баян, ансамбль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Исаева Наталья Владимировна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Первая, 22.12.2015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СГПИ, 2003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ФГБОУ ВПО ПГГПУ, 108 ч., 2014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МХК, рисование, муз. литература, слушание музыки, хор, ритмика, основы изобразительной грамоты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Дёмина Наталья Викторовна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Педагог-организатор, руководитель коллектива прикладного творчества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Высшая, 24.01.2012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Среднее профессиональное, ПОККИИ, 2004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КГАО ДОД «Росток», 72 часа, 2015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Студия «Мульти-пульти»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Мухамедова Ольга Ивановна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Соответствие занимаемой должности, 27.11.2015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Среднее профессиональное, Кудымкарское педагогическое училище, 1993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Объединения: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Веселая кисточка, волшебная нить, капитошка, цветные ладошки, бумажное моделирование.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Дисциплины: Декоративно-прикладное творчество, фольклорное творчество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Исаева Наталья Ивановна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ПГПУ, 2010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Объединения: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Очумелые ручки, мастерилка, любознайки.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Дисциплины: лепка, беседы об искусстве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Булатова Ольга Михайловна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Мастер машинной художественной вышивки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Соответствие занимаемой должности, 25.10.2012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Среднее специальное, профшкола художественной вышивки, 1991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Обучение по курсу техника и хореография  </w:t>
            </w:r>
            <w:r w:rsidRPr="008675BA">
              <w:rPr>
                <w:color w:val="000000" w:themeColor="text1"/>
                <w:sz w:val="24"/>
                <w:szCs w:val="24"/>
                <w:lang w:val="en-US"/>
              </w:rPr>
              <w:t>TANGOS</w:t>
            </w:r>
            <w:r w:rsidRPr="008675BA">
              <w:rPr>
                <w:color w:val="000000" w:themeColor="text1"/>
                <w:sz w:val="24"/>
                <w:szCs w:val="24"/>
              </w:rPr>
              <w:t>, 5 часов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Объединения: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Фиеста 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Тиунов Борис Михайлович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Высшая, 23.01.2014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ПГПИ, 1991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КГАОУ ДПО «Коми-пермяцкий ИПКРО», (108 ч.), 2014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баскетбол 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Исаев Аркадий Викторович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Учитель адаптивной физической культуры 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Соответствие занимаемой должности, 5.09.2014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Высшее, 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Бакалавр 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КГАОУ ДПО «Коми-пермяцкий ИПКРО», (108 ч.), 2016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Анфалов Юрий Викторович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Учитель начальных классов и старший пионервожатый 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Первая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24.03.2015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Среднее специальное, КПУ, 1990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КГАОУ ДПО «Коми-пермяцкий ИПКРО», (108 ч.), 2016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ЮИД 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Щипицын Владимир Анатольевич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преподаватель начального военного обучения и физвоспитания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Первая, 23.10.2015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ПГПИ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2008г,ПКИПКО тема «Современные технологии преподавания физкультуры»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ОФП, настольный теннис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Учитель начальных классов с доп.квал. учитель технологии. Психолог. Преподаватель психологии.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Первая, 05.09.2014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Высшее, 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«Актуальные проблемы обучения предмету «Изобразительное искусство» в условиях реализации ФГОС ООО Коми- Пермяцкий институт усовершенствования </w:t>
            </w: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учителей»,    72ч. 2016г.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Рукоделие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Габсалямов Фанис Минифлюрович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Первая, 23.12.2014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ПГПУ, 2007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«Содержание и методика преподавания предмета «Физическая культура» в соответствии с требованиями ФГОС общего образования»</w:t>
            </w:r>
          </w:p>
          <w:p w:rsidR="00B521F8" w:rsidRPr="008675BA" w:rsidRDefault="00B521F8" w:rsidP="00B521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КГАОУ ДПО «Коми- Пермяцкий институт усовершенствования учителей» г.Кудымкар 108ч.,  2013г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Баскетбол, волейбол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Исаева Августа Геннадьевна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Высшая, 16.04.2015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ПГПИ, 1990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ППГПУ ВПО, (72 ч.), 2012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Занимательная грамматика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21F8" w:rsidRPr="008675BA" w:rsidTr="00F83EA4">
        <w:trPr>
          <w:trHeight w:val="987"/>
        </w:trPr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Богушевский Александр Анатольевич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Соответствие занимаемой должности, 23.03.2013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ПГПИ, 2007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г. Пермь, «Пермский государственный гуманитарно-педагогический университет»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«Преподавание основ безопасности жизнедеятельности в условиях введения и реализации ФГОС ООО» -108 часов,2015год</w:t>
            </w:r>
          </w:p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г. Кудымкар, ИУУ. по программе «Содержание и методика преподавания предмета «Физическая культура» в соответствии с требованиями ФГОС ОО» -108 часов,2013 год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Баскетбол 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Мокрушина Екатерина Сергеевна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бакалавр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ПГГПУ, 2015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Юный артист</w:t>
            </w:r>
          </w:p>
        </w:tc>
      </w:tr>
      <w:tr w:rsidR="00B521F8" w:rsidRPr="008675BA" w:rsidTr="00F83EA4">
        <w:tc>
          <w:tcPr>
            <w:tcW w:w="45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03" w:type="dxa"/>
            <w:shd w:val="clear" w:color="auto" w:fill="auto"/>
          </w:tcPr>
          <w:p w:rsidR="00B521F8" w:rsidRPr="008675BA" w:rsidRDefault="00B521F8" w:rsidP="00B52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Златин Анатолий Александрович</w:t>
            </w:r>
          </w:p>
        </w:tc>
        <w:tc>
          <w:tcPr>
            <w:tcW w:w="160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Учитель физической культуры.</w:t>
            </w:r>
          </w:p>
        </w:tc>
        <w:tc>
          <w:tcPr>
            <w:tcW w:w="1606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Первая, 31.10.2011</w:t>
            </w:r>
          </w:p>
        </w:tc>
        <w:tc>
          <w:tcPr>
            <w:tcW w:w="1568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Высшее, ПГПУ, 2007</w:t>
            </w:r>
          </w:p>
        </w:tc>
        <w:tc>
          <w:tcPr>
            <w:tcW w:w="1440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«Содержание и методика преподавания предмета «Физическая культура» в соответствии с требованиями ФГОС ОО», 108ч, 2015г</w:t>
            </w:r>
          </w:p>
        </w:tc>
        <w:tc>
          <w:tcPr>
            <w:tcW w:w="101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85" w:type="dxa"/>
            <w:shd w:val="clear" w:color="auto" w:fill="auto"/>
          </w:tcPr>
          <w:p w:rsidR="00B521F8" w:rsidRPr="008675BA" w:rsidRDefault="00B521F8" w:rsidP="00B521F8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Баскетбол, туризм</w:t>
            </w:r>
          </w:p>
        </w:tc>
      </w:tr>
    </w:tbl>
    <w:p w:rsidR="00E27FBA" w:rsidRPr="008675BA" w:rsidRDefault="00E27FBA" w:rsidP="00E27FBA">
      <w:pPr>
        <w:suppressAutoHyphens/>
        <w:spacing w:line="276" w:lineRule="auto"/>
        <w:rPr>
          <w:color w:val="000000" w:themeColor="text1"/>
          <w:sz w:val="24"/>
          <w:szCs w:val="24"/>
        </w:rPr>
      </w:pPr>
    </w:p>
    <w:p w:rsidR="00AF2ECD" w:rsidRPr="008675BA" w:rsidRDefault="000D7A5D" w:rsidP="000D7A5D">
      <w:pPr>
        <w:jc w:val="center"/>
        <w:rPr>
          <w:b/>
          <w:color w:val="000000" w:themeColor="text1"/>
          <w:sz w:val="24"/>
          <w:szCs w:val="24"/>
        </w:rPr>
      </w:pPr>
      <w:r w:rsidRPr="008675BA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343400" cy="20097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2ECD" w:rsidRPr="008675BA" w:rsidRDefault="00AF2ECD" w:rsidP="001134E7">
      <w:pPr>
        <w:jc w:val="both"/>
        <w:rPr>
          <w:b/>
          <w:color w:val="000000" w:themeColor="text1"/>
          <w:sz w:val="24"/>
          <w:szCs w:val="24"/>
        </w:rPr>
      </w:pPr>
    </w:p>
    <w:p w:rsidR="00AF2ECD" w:rsidRPr="008675BA" w:rsidRDefault="00AF2ECD" w:rsidP="001134E7">
      <w:pPr>
        <w:jc w:val="both"/>
        <w:rPr>
          <w:b/>
          <w:color w:val="000000" w:themeColor="text1"/>
          <w:sz w:val="24"/>
          <w:szCs w:val="24"/>
        </w:rPr>
      </w:pPr>
    </w:p>
    <w:p w:rsidR="00AF2ECD" w:rsidRPr="008675BA" w:rsidRDefault="00AF2ECD" w:rsidP="00AF2ECD">
      <w:pPr>
        <w:jc w:val="center"/>
        <w:rPr>
          <w:b/>
          <w:color w:val="000000" w:themeColor="text1"/>
          <w:sz w:val="24"/>
          <w:szCs w:val="24"/>
        </w:rPr>
      </w:pPr>
    </w:p>
    <w:p w:rsidR="00AF2ECD" w:rsidRPr="008675BA" w:rsidRDefault="00AF2ECD" w:rsidP="001134E7">
      <w:pPr>
        <w:jc w:val="both"/>
        <w:rPr>
          <w:b/>
          <w:color w:val="000000" w:themeColor="text1"/>
          <w:sz w:val="24"/>
          <w:szCs w:val="24"/>
        </w:rPr>
      </w:pPr>
    </w:p>
    <w:p w:rsidR="00AF2ECD" w:rsidRPr="008675BA" w:rsidRDefault="00AF2ECD" w:rsidP="001134E7">
      <w:pPr>
        <w:jc w:val="both"/>
        <w:rPr>
          <w:b/>
          <w:color w:val="000000" w:themeColor="text1"/>
          <w:sz w:val="24"/>
          <w:szCs w:val="24"/>
        </w:rPr>
      </w:pPr>
    </w:p>
    <w:p w:rsidR="00AF2ECD" w:rsidRPr="008675BA" w:rsidRDefault="00AF2ECD" w:rsidP="00AF2ECD">
      <w:pPr>
        <w:jc w:val="center"/>
        <w:rPr>
          <w:b/>
          <w:color w:val="000000" w:themeColor="text1"/>
          <w:sz w:val="24"/>
          <w:szCs w:val="24"/>
        </w:rPr>
      </w:pPr>
      <w:r w:rsidRPr="008675BA">
        <w:rPr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657725" cy="24288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2ECD" w:rsidRPr="008675BA" w:rsidRDefault="00AF2ECD" w:rsidP="001134E7">
      <w:pPr>
        <w:jc w:val="both"/>
        <w:rPr>
          <w:b/>
          <w:color w:val="000000" w:themeColor="text1"/>
          <w:sz w:val="24"/>
          <w:szCs w:val="24"/>
        </w:rPr>
      </w:pPr>
    </w:p>
    <w:p w:rsidR="00AF2ECD" w:rsidRPr="008675BA" w:rsidRDefault="00AF2ECD" w:rsidP="001134E7">
      <w:pPr>
        <w:jc w:val="both"/>
        <w:rPr>
          <w:b/>
          <w:color w:val="000000" w:themeColor="text1"/>
          <w:sz w:val="24"/>
          <w:szCs w:val="24"/>
        </w:rPr>
      </w:pPr>
    </w:p>
    <w:p w:rsidR="001134E7" w:rsidRPr="008675BA" w:rsidRDefault="00B376FA" w:rsidP="001134E7">
      <w:pPr>
        <w:jc w:val="both"/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 xml:space="preserve"> </w:t>
      </w:r>
      <w:r w:rsidR="000D7A5D" w:rsidRPr="008675BA">
        <w:rPr>
          <w:b/>
          <w:color w:val="000000" w:themeColor="text1"/>
          <w:sz w:val="24"/>
          <w:szCs w:val="24"/>
        </w:rPr>
        <w:t xml:space="preserve">   </w:t>
      </w:r>
      <w:r w:rsidR="001134E7" w:rsidRPr="008675BA">
        <w:rPr>
          <w:color w:val="000000" w:themeColor="text1"/>
          <w:sz w:val="24"/>
          <w:szCs w:val="24"/>
        </w:rPr>
        <w:t xml:space="preserve">Педагоги  и администрация </w:t>
      </w:r>
      <w:r w:rsidR="00814DFA" w:rsidRPr="008675BA">
        <w:rPr>
          <w:rFonts w:eastAsia="Calibri"/>
          <w:color w:val="000000" w:themeColor="text1"/>
          <w:sz w:val="24"/>
          <w:szCs w:val="24"/>
        </w:rPr>
        <w:t>школы искусств</w:t>
      </w:r>
      <w:r w:rsidR="001134E7" w:rsidRPr="008675BA">
        <w:rPr>
          <w:rFonts w:eastAsia="Calibri"/>
          <w:color w:val="000000" w:themeColor="text1"/>
          <w:sz w:val="24"/>
          <w:szCs w:val="24"/>
        </w:rPr>
        <w:t xml:space="preserve"> ставя и решая конкретные воспитательные задачи, находятся в постоянном поиске путей уникального воплощения своей п</w:t>
      </w:r>
      <w:r w:rsidR="001134E7" w:rsidRPr="008675BA">
        <w:rPr>
          <w:rFonts w:eastAsia="Calibri"/>
          <w:iCs/>
          <w:color w:val="000000" w:themeColor="text1"/>
          <w:sz w:val="24"/>
          <w:szCs w:val="24"/>
        </w:rPr>
        <w:t>едагогической миссии,</w:t>
      </w:r>
      <w:r w:rsidR="001134E7" w:rsidRPr="008675BA">
        <w:rPr>
          <w:rFonts w:eastAsia="Calibri"/>
          <w:color w:val="000000" w:themeColor="text1"/>
          <w:sz w:val="24"/>
          <w:szCs w:val="24"/>
        </w:rPr>
        <w:t xml:space="preserve"> стремятся к расширению своих педагогических и человеческих возможностей, повышению своей компетентности и готовы представить плоды педагогического поиска. Они активно сотрудничают с образовательными учреждениями района, учреждениями культуры</w:t>
      </w:r>
      <w:r w:rsidR="001134E7" w:rsidRPr="008675BA">
        <w:rPr>
          <w:color w:val="000000" w:themeColor="text1"/>
          <w:sz w:val="24"/>
          <w:szCs w:val="24"/>
        </w:rPr>
        <w:t xml:space="preserve">, </w:t>
      </w:r>
      <w:r w:rsidR="000D7A5D" w:rsidRPr="008675BA">
        <w:rPr>
          <w:color w:val="000000" w:themeColor="text1"/>
          <w:sz w:val="24"/>
          <w:szCs w:val="24"/>
        </w:rPr>
        <w:t xml:space="preserve">в 2016-2017 учебном году </w:t>
      </w:r>
      <w:r w:rsidR="001134E7" w:rsidRPr="008675BA">
        <w:rPr>
          <w:color w:val="000000" w:themeColor="text1"/>
          <w:sz w:val="24"/>
          <w:szCs w:val="24"/>
        </w:rPr>
        <w:t>принимали  участие в составе жюри в конкурсах «Живая классика»,</w:t>
      </w:r>
      <w:r w:rsidR="002D62AB">
        <w:rPr>
          <w:color w:val="000000" w:themeColor="text1"/>
          <w:sz w:val="24"/>
          <w:szCs w:val="24"/>
        </w:rPr>
        <w:t>»Самая заметная школа на дороге»,</w:t>
      </w:r>
      <w:r w:rsidR="001134E7" w:rsidRPr="008675BA">
        <w:rPr>
          <w:color w:val="000000" w:themeColor="text1"/>
          <w:sz w:val="24"/>
          <w:szCs w:val="24"/>
        </w:rPr>
        <w:t xml:space="preserve"> районного конкурса социальных проектов , в оргкомитете по подготовке и проведению районной Елки Главы Гайнского муниципального района </w:t>
      </w:r>
      <w:r w:rsidR="001134E7" w:rsidRPr="002D62AB">
        <w:rPr>
          <w:color w:val="000000" w:themeColor="text1"/>
          <w:sz w:val="24"/>
          <w:szCs w:val="24"/>
        </w:rPr>
        <w:t>,</w:t>
      </w:r>
      <w:r w:rsidR="002D62AB" w:rsidRPr="002D62AB">
        <w:rPr>
          <w:color w:val="000000"/>
          <w:sz w:val="24"/>
          <w:szCs w:val="24"/>
          <w:shd w:val="clear" w:color="auto" w:fill="FFFFFF"/>
        </w:rPr>
        <w:t xml:space="preserve"> работали в составе общественного совета по проведению независимой оценки оказания услуг учреждениями культуры</w:t>
      </w:r>
      <w:r w:rsidR="001134E7" w:rsidRPr="002D62AB">
        <w:rPr>
          <w:color w:val="000000" w:themeColor="text1"/>
          <w:sz w:val="24"/>
          <w:szCs w:val="24"/>
        </w:rPr>
        <w:t xml:space="preserve"> и др.</w:t>
      </w:r>
    </w:p>
    <w:p w:rsidR="00814DFA" w:rsidRPr="008675BA" w:rsidRDefault="001134E7" w:rsidP="001134E7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   </w:t>
      </w:r>
    </w:p>
    <w:p w:rsidR="002768C5" w:rsidRPr="008675BA" w:rsidRDefault="007F6EED" w:rsidP="007F6EE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 </w:t>
      </w:r>
      <w:r w:rsidR="00E27FBA" w:rsidRPr="008675BA">
        <w:rPr>
          <w:color w:val="000000" w:themeColor="text1"/>
          <w:sz w:val="24"/>
          <w:szCs w:val="24"/>
        </w:rPr>
        <w:t>Педагоги  внедряют инновационные технологии  в образовательный процесс, разрабатывая и внедряя новые формы и методы современного дополнительного образования детей. Показателем профессионализма педагогов и преподавателей является результативное  участие обучающихся и самих педаго</w:t>
      </w:r>
      <w:r w:rsidRPr="008675BA">
        <w:rPr>
          <w:color w:val="000000" w:themeColor="text1"/>
          <w:sz w:val="24"/>
          <w:szCs w:val="24"/>
        </w:rPr>
        <w:t>гов в разнообразных  конкурсах «Биеннале», «Мир в объективе», «Человек доброй воли»</w:t>
      </w:r>
      <w:r w:rsidR="002D62AB">
        <w:rPr>
          <w:color w:val="000000" w:themeColor="text1"/>
          <w:sz w:val="24"/>
          <w:szCs w:val="24"/>
        </w:rPr>
        <w:t>, «Разработка талисмана команды по акробатическому рок-н-роллу»</w:t>
      </w:r>
      <w:r w:rsidRPr="008675BA">
        <w:rPr>
          <w:color w:val="000000" w:themeColor="text1"/>
          <w:sz w:val="24"/>
          <w:szCs w:val="24"/>
        </w:rPr>
        <w:t xml:space="preserve"> и др. </w:t>
      </w:r>
      <w:r w:rsidR="002768C5" w:rsidRPr="008675BA">
        <w:rPr>
          <w:color w:val="000000" w:themeColor="text1"/>
          <w:sz w:val="24"/>
          <w:szCs w:val="24"/>
        </w:rPr>
        <w:t xml:space="preserve">Так авторский методический материал Губиной С.Г. по теме «Музыкальная игра» был опубликован в газете «Педсовет» (№1 за 2016 год), а  «Игра «Что? Где? Когда?» была  опубликована  в газете «Последний звонок» (№ 8 за 2016 год). Губина С.Г. приняла участие в конкурсе газетных публикаций «От Перми великой до Пермского края» в апреле 2016 года. В краевом конкурсе краеведческого эссе «Зелёные символы Пермского края» она получила диплом </w:t>
      </w:r>
      <w:r w:rsidR="002768C5" w:rsidRPr="008675BA">
        <w:rPr>
          <w:color w:val="000000" w:themeColor="text1"/>
          <w:sz w:val="24"/>
          <w:szCs w:val="24"/>
          <w:lang w:val="en-US"/>
        </w:rPr>
        <w:t>II</w:t>
      </w:r>
      <w:r w:rsidR="002768C5" w:rsidRPr="008675BA">
        <w:rPr>
          <w:color w:val="000000" w:themeColor="text1"/>
          <w:sz w:val="24"/>
          <w:szCs w:val="24"/>
        </w:rPr>
        <w:t xml:space="preserve"> степени (ноябрь 2</w:t>
      </w:r>
      <w:r w:rsidR="008C4D9F">
        <w:rPr>
          <w:color w:val="000000" w:themeColor="text1"/>
          <w:sz w:val="24"/>
          <w:szCs w:val="24"/>
        </w:rPr>
        <w:t>016 г.) Администрация школы активно сотрудничает с редакцией газеты «Наше время».</w:t>
      </w:r>
    </w:p>
    <w:p w:rsidR="002768C5" w:rsidRPr="008675BA" w:rsidRDefault="002768C5" w:rsidP="002768C5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Через районную газету «Наше время» Губина С.Г. в 2016 году провела две районные викторины, посвящённые 90-летию Гайнского муниципального района: «Прошлое и настоящее Гайнского района» (июнь 2016 г.) и «Гайны вчера и сегодня» (октябрь 2016 г.).</w:t>
      </w:r>
      <w:r w:rsidR="007F6EED" w:rsidRPr="008675BA">
        <w:rPr>
          <w:color w:val="000000" w:themeColor="text1"/>
          <w:sz w:val="24"/>
          <w:szCs w:val="24"/>
        </w:rPr>
        <w:t xml:space="preserve"> </w:t>
      </w:r>
      <w:r w:rsidRPr="008675BA">
        <w:rPr>
          <w:color w:val="000000" w:themeColor="text1"/>
          <w:sz w:val="24"/>
          <w:szCs w:val="24"/>
        </w:rPr>
        <w:t>Преподаватель Кудряшова С.В. приняла участие в районном фестивале  «Эхо войны», получила диплом 1 степени, исполнив авторскую песню «Память» и песню «Вальс победы» (апрель 2016 г.)</w:t>
      </w:r>
    </w:p>
    <w:p w:rsidR="002768C5" w:rsidRPr="008675BA" w:rsidRDefault="002768C5" w:rsidP="002768C5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Педагоги  ДШИ Губина  С.Г., Дёмина Н.В.  приняли участие в районной краеведческой конференции «90 лет Гайнскому району. Страницы истории» (ноябрь 2016 г.), выступив с докладами и компьютерными презентациями.</w:t>
      </w:r>
    </w:p>
    <w:p w:rsidR="002768C5" w:rsidRPr="008675BA" w:rsidRDefault="002768C5" w:rsidP="00812ACE">
      <w:pPr>
        <w:jc w:val="both"/>
        <w:rPr>
          <w:color w:val="000000" w:themeColor="text1"/>
          <w:sz w:val="24"/>
          <w:szCs w:val="24"/>
        </w:rPr>
      </w:pPr>
    </w:p>
    <w:p w:rsidR="00F93A51" w:rsidRPr="008675BA" w:rsidRDefault="00F93A51" w:rsidP="00F93A51">
      <w:pPr>
        <w:pStyle w:val="aa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8675BA">
        <w:rPr>
          <w:b/>
          <w:bCs/>
          <w:color w:val="000000" w:themeColor="text1"/>
          <w:sz w:val="24"/>
          <w:szCs w:val="24"/>
        </w:rPr>
        <w:t>Повышение квалификации преподавателей</w:t>
      </w:r>
    </w:p>
    <w:p w:rsidR="00F93A51" w:rsidRPr="008675BA" w:rsidRDefault="007F6EED" w:rsidP="00F93A51">
      <w:pPr>
        <w:suppressAutoHyphens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</w:t>
      </w:r>
      <w:r w:rsidR="00F93A51" w:rsidRPr="008675BA">
        <w:rPr>
          <w:bCs/>
          <w:color w:val="000000" w:themeColor="text1"/>
          <w:sz w:val="24"/>
          <w:szCs w:val="24"/>
        </w:rPr>
        <w:t>Ежегодно педагоги школы повышают свою квалификацию</w:t>
      </w:r>
      <w:r w:rsidRPr="008675BA">
        <w:rPr>
          <w:bCs/>
          <w:color w:val="000000" w:themeColor="text1"/>
          <w:sz w:val="24"/>
          <w:szCs w:val="24"/>
        </w:rPr>
        <w:t xml:space="preserve">. </w:t>
      </w:r>
      <w:r w:rsidR="00F93A51" w:rsidRPr="008675BA">
        <w:rPr>
          <w:bCs/>
          <w:color w:val="000000" w:themeColor="text1"/>
          <w:sz w:val="24"/>
          <w:szCs w:val="24"/>
        </w:rPr>
        <w:t xml:space="preserve">Руководство школы рассматривает направление на курсы, семинары, конференции по актуальным проблемам образования, новейшим инновационным образовательным технологиям как одно из мотивационных условий участия педагогов в инновационной деятельности и методической работе. В этом учебном году посетили мастер-класс по теме «Музыка 20-21 века» в рамках проекта «Музыкальное будущее Прикамья», г. </w:t>
      </w:r>
      <w:r w:rsidRPr="008675BA">
        <w:rPr>
          <w:bCs/>
          <w:color w:val="000000" w:themeColor="text1"/>
          <w:sz w:val="24"/>
          <w:szCs w:val="24"/>
        </w:rPr>
        <w:t>Пермь, 3 преподавателя ДШИ. От Ц</w:t>
      </w:r>
      <w:r w:rsidR="00F93A51" w:rsidRPr="008675BA">
        <w:rPr>
          <w:bCs/>
          <w:color w:val="000000" w:themeColor="text1"/>
          <w:sz w:val="24"/>
          <w:szCs w:val="24"/>
        </w:rPr>
        <w:t>ентра развития прошли обучение педагог ДО и методист: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4"/>
        <w:gridCol w:w="4490"/>
        <w:gridCol w:w="1670"/>
        <w:gridCol w:w="2037"/>
      </w:tblGrid>
      <w:tr w:rsidR="00812ACE" w:rsidRPr="008675BA" w:rsidTr="00B521F8">
        <w:tc>
          <w:tcPr>
            <w:tcW w:w="540" w:type="dxa"/>
            <w:shd w:val="clear" w:color="auto" w:fill="auto"/>
          </w:tcPr>
          <w:p w:rsidR="00812ACE" w:rsidRPr="008675BA" w:rsidRDefault="00812ACE" w:rsidP="00B521F8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812ACE" w:rsidRPr="008675BA" w:rsidRDefault="00812ACE" w:rsidP="00B521F8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697" w:type="dxa"/>
            <w:shd w:val="clear" w:color="auto" w:fill="auto"/>
          </w:tcPr>
          <w:p w:rsidR="00812ACE" w:rsidRPr="008675BA" w:rsidRDefault="00812ACE" w:rsidP="00B521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4534" w:type="dxa"/>
            <w:shd w:val="clear" w:color="auto" w:fill="auto"/>
          </w:tcPr>
          <w:p w:rsidR="00812ACE" w:rsidRPr="008675BA" w:rsidRDefault="00812ACE" w:rsidP="00B521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Наименование дополнительной </w:t>
            </w: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профессиональной программы</w:t>
            </w:r>
          </w:p>
        </w:tc>
        <w:tc>
          <w:tcPr>
            <w:tcW w:w="1685" w:type="dxa"/>
            <w:shd w:val="clear" w:color="auto" w:fill="auto"/>
          </w:tcPr>
          <w:p w:rsidR="00812ACE" w:rsidRPr="008675BA" w:rsidRDefault="00812ACE" w:rsidP="00B521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Объем</w:t>
            </w:r>
          </w:p>
        </w:tc>
        <w:tc>
          <w:tcPr>
            <w:tcW w:w="1715" w:type="dxa"/>
            <w:shd w:val="clear" w:color="auto" w:fill="auto"/>
          </w:tcPr>
          <w:p w:rsidR="00812ACE" w:rsidRPr="008675BA" w:rsidRDefault="00812ACE" w:rsidP="00B521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Место обучения</w:t>
            </w:r>
          </w:p>
        </w:tc>
      </w:tr>
      <w:tr w:rsidR="00812ACE" w:rsidRPr="008675BA" w:rsidTr="00B521F8">
        <w:tc>
          <w:tcPr>
            <w:tcW w:w="540" w:type="dxa"/>
            <w:shd w:val="clear" w:color="auto" w:fill="auto"/>
          </w:tcPr>
          <w:p w:rsidR="00812ACE" w:rsidRPr="008675BA" w:rsidRDefault="00812ACE" w:rsidP="00B521F8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shd w:val="clear" w:color="auto" w:fill="auto"/>
          </w:tcPr>
          <w:p w:rsidR="00812ACE" w:rsidRPr="008675BA" w:rsidRDefault="00812ACE" w:rsidP="00B521F8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Исаева Н.И.</w:t>
            </w:r>
          </w:p>
        </w:tc>
        <w:tc>
          <w:tcPr>
            <w:tcW w:w="4534" w:type="dxa"/>
            <w:shd w:val="clear" w:color="auto" w:fill="auto"/>
          </w:tcPr>
          <w:p w:rsidR="00812ACE" w:rsidRPr="008675BA" w:rsidRDefault="00BE3F57" w:rsidP="00B521F8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Программа повышения квалификации «педагог дополнительного образования «Современные  подходы к профессиональной деятельности»</w:t>
            </w:r>
          </w:p>
        </w:tc>
        <w:tc>
          <w:tcPr>
            <w:tcW w:w="1685" w:type="dxa"/>
            <w:shd w:val="clear" w:color="auto" w:fill="auto"/>
          </w:tcPr>
          <w:p w:rsidR="00812ACE" w:rsidRPr="008675BA" w:rsidRDefault="00BE3F57" w:rsidP="00B521F8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1715" w:type="dxa"/>
            <w:shd w:val="clear" w:color="auto" w:fill="auto"/>
          </w:tcPr>
          <w:p w:rsidR="00812ACE" w:rsidRPr="008675BA" w:rsidRDefault="00BE3F57" w:rsidP="00B521F8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Учебный центр «Профессионал» г.Москва </w:t>
            </w:r>
          </w:p>
        </w:tc>
      </w:tr>
      <w:tr w:rsidR="00812ACE" w:rsidRPr="008675BA" w:rsidTr="00B521F8">
        <w:tc>
          <w:tcPr>
            <w:tcW w:w="540" w:type="dxa"/>
            <w:shd w:val="clear" w:color="auto" w:fill="auto"/>
          </w:tcPr>
          <w:p w:rsidR="00812ACE" w:rsidRPr="008675BA" w:rsidRDefault="00812ACE" w:rsidP="00B521F8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812ACE" w:rsidRPr="008675BA" w:rsidRDefault="00812ACE" w:rsidP="00B521F8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Демина Н.В.</w:t>
            </w:r>
          </w:p>
        </w:tc>
        <w:tc>
          <w:tcPr>
            <w:tcW w:w="4534" w:type="dxa"/>
            <w:shd w:val="clear" w:color="auto" w:fill="auto"/>
          </w:tcPr>
          <w:p w:rsidR="00812ACE" w:rsidRPr="008675BA" w:rsidRDefault="007F6EED" w:rsidP="00812AC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Курсы </w:t>
            </w:r>
            <w:r w:rsidR="00975E40" w:rsidRPr="008675B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2ACE" w:rsidRPr="008675BA">
              <w:rPr>
                <w:color w:val="000000" w:themeColor="text1"/>
                <w:sz w:val="24"/>
                <w:szCs w:val="24"/>
              </w:rPr>
              <w:t>повышени</w:t>
            </w:r>
            <w:r w:rsidR="00975E40" w:rsidRPr="008675BA">
              <w:rPr>
                <w:color w:val="000000" w:themeColor="text1"/>
                <w:sz w:val="24"/>
                <w:szCs w:val="24"/>
              </w:rPr>
              <w:t>я</w:t>
            </w:r>
            <w:r w:rsidR="00812ACE" w:rsidRPr="008675BA">
              <w:rPr>
                <w:color w:val="000000" w:themeColor="text1"/>
                <w:sz w:val="24"/>
                <w:szCs w:val="24"/>
              </w:rPr>
              <w:t xml:space="preserve"> квалификации по подготовке команд к этапам конкурса "Безопасное колесо"</w:t>
            </w:r>
          </w:p>
          <w:p w:rsidR="00812ACE" w:rsidRPr="008675BA" w:rsidRDefault="00812ACE" w:rsidP="00B521F8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812ACE" w:rsidRPr="008675BA" w:rsidRDefault="00975E40" w:rsidP="00B521F8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1715" w:type="dxa"/>
            <w:shd w:val="clear" w:color="auto" w:fill="auto"/>
          </w:tcPr>
          <w:p w:rsidR="00812ACE" w:rsidRPr="008675BA" w:rsidRDefault="00975E40" w:rsidP="00B521F8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Московский государственный университет тех</w:t>
            </w:r>
            <w:r w:rsidR="00BE3F57" w:rsidRPr="008675BA">
              <w:rPr>
                <w:color w:val="000000" w:themeColor="text1"/>
                <w:sz w:val="24"/>
                <w:szCs w:val="24"/>
              </w:rPr>
              <w:t>нологий и управления имени К.Г.Р</w:t>
            </w:r>
            <w:r w:rsidRPr="008675BA">
              <w:rPr>
                <w:color w:val="000000" w:themeColor="text1"/>
                <w:sz w:val="24"/>
                <w:szCs w:val="24"/>
              </w:rPr>
              <w:t>азумовского</w:t>
            </w:r>
          </w:p>
        </w:tc>
      </w:tr>
    </w:tbl>
    <w:p w:rsidR="00812ACE" w:rsidRPr="008675BA" w:rsidRDefault="00812ACE" w:rsidP="00812ACE">
      <w:pPr>
        <w:jc w:val="both"/>
        <w:rPr>
          <w:color w:val="000000" w:themeColor="text1"/>
          <w:sz w:val="24"/>
          <w:szCs w:val="24"/>
        </w:rPr>
      </w:pPr>
    </w:p>
    <w:p w:rsidR="00F93A51" w:rsidRPr="008675BA" w:rsidRDefault="00F93A51" w:rsidP="00812ACE">
      <w:pPr>
        <w:jc w:val="both"/>
        <w:rPr>
          <w:color w:val="000000" w:themeColor="text1"/>
          <w:sz w:val="24"/>
          <w:szCs w:val="24"/>
        </w:rPr>
      </w:pPr>
    </w:p>
    <w:p w:rsidR="00812ACE" w:rsidRPr="008675BA" w:rsidRDefault="007F6EED" w:rsidP="00812ACE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675BA">
        <w:rPr>
          <w:color w:val="000000" w:themeColor="text1"/>
          <w:sz w:val="24"/>
          <w:szCs w:val="24"/>
        </w:rPr>
        <w:t xml:space="preserve">    </w:t>
      </w:r>
      <w:r w:rsidR="00E27FBA" w:rsidRPr="008675BA">
        <w:rPr>
          <w:color w:val="000000" w:themeColor="text1"/>
          <w:sz w:val="24"/>
          <w:szCs w:val="24"/>
        </w:rPr>
        <w:t>Работа педагогов отмечена на районном и краевом уровнях</w:t>
      </w:r>
      <w:r w:rsidR="00FD3ED6" w:rsidRPr="008675BA">
        <w:rPr>
          <w:color w:val="000000" w:themeColor="text1"/>
          <w:sz w:val="24"/>
          <w:szCs w:val="24"/>
        </w:rPr>
        <w:t xml:space="preserve">: в ноябре 2016 года </w:t>
      </w:r>
      <w:r w:rsidR="00FD3ED6" w:rsidRPr="008675BA">
        <w:rPr>
          <w:color w:val="000000" w:themeColor="text1"/>
          <w:sz w:val="24"/>
          <w:szCs w:val="24"/>
          <w:shd w:val="clear" w:color="auto" w:fill="FFFFFF"/>
        </w:rPr>
        <w:t>м</w:t>
      </w:r>
      <w:r w:rsidR="00812ACE" w:rsidRPr="008675BA">
        <w:rPr>
          <w:color w:val="000000" w:themeColor="text1"/>
          <w:sz w:val="24"/>
          <w:szCs w:val="24"/>
          <w:shd w:val="clear" w:color="auto" w:fill="FFFFFF"/>
        </w:rPr>
        <w:t>етодисту Н.В.Деминой бы</w:t>
      </w:r>
      <w:r w:rsidR="008C4D9F">
        <w:rPr>
          <w:color w:val="000000" w:themeColor="text1"/>
          <w:sz w:val="24"/>
          <w:szCs w:val="24"/>
          <w:shd w:val="clear" w:color="auto" w:fill="FFFFFF"/>
        </w:rPr>
        <w:t>ло вручено Б</w:t>
      </w:r>
      <w:r w:rsidR="00812ACE" w:rsidRPr="008675BA">
        <w:rPr>
          <w:color w:val="000000" w:themeColor="text1"/>
          <w:sz w:val="24"/>
          <w:szCs w:val="24"/>
          <w:shd w:val="clear" w:color="auto" w:fill="FFFFFF"/>
        </w:rPr>
        <w:t>лагодарственное письмо губернатора Пермского края за вклад в развитие системы дополнительного образования в сфере искусства и многолетнюю добросовестную работу,</w:t>
      </w:r>
      <w:r w:rsidR="00FD3ED6" w:rsidRPr="008675B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C4D9F">
        <w:rPr>
          <w:color w:val="000000" w:themeColor="text1"/>
          <w:sz w:val="24"/>
          <w:szCs w:val="24"/>
          <w:shd w:val="clear" w:color="auto" w:fill="FFFFFF"/>
        </w:rPr>
        <w:t>С.В.Кудряшовой и Н.Н.Ельцовой вручены Благодарности министерства культуры ,С.Г.Губиной- Грамота Главы Гайнского района ,В.В.Кулик  и О.М.Булатовой-</w:t>
      </w:r>
      <w:r w:rsidR="00812ACE" w:rsidRPr="008675BA">
        <w:rPr>
          <w:color w:val="000000" w:themeColor="text1"/>
          <w:sz w:val="24"/>
          <w:szCs w:val="24"/>
          <w:shd w:val="clear" w:color="auto" w:fill="FFFFFF"/>
        </w:rPr>
        <w:t xml:space="preserve"> Благодарственное письмо Главы Гайнского района</w:t>
      </w:r>
    </w:p>
    <w:p w:rsidR="00E27FBA" w:rsidRPr="008675BA" w:rsidRDefault="004068DB" w:rsidP="004068DB">
      <w:pPr>
        <w:jc w:val="center"/>
        <w:rPr>
          <w:color w:val="000000" w:themeColor="text1"/>
          <w:sz w:val="24"/>
          <w:szCs w:val="24"/>
        </w:rPr>
      </w:pPr>
      <w:r w:rsidRPr="008675BA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876800" cy="2638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34E7" w:rsidRPr="008675BA" w:rsidRDefault="001134E7" w:rsidP="002C75A7">
      <w:pPr>
        <w:pStyle w:val="aa"/>
        <w:rPr>
          <w:b/>
          <w:color w:val="000000" w:themeColor="text1"/>
          <w:sz w:val="24"/>
          <w:szCs w:val="24"/>
        </w:rPr>
      </w:pPr>
    </w:p>
    <w:p w:rsidR="001B0DDB" w:rsidRPr="008675BA" w:rsidRDefault="001B0DDB" w:rsidP="001B0DDB">
      <w:pPr>
        <w:pStyle w:val="aa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 w:rsidRPr="008675BA">
        <w:rPr>
          <w:b/>
          <w:color w:val="000000" w:themeColor="text1"/>
          <w:sz w:val="24"/>
          <w:szCs w:val="24"/>
          <w:u w:val="single"/>
        </w:rPr>
        <w:t>Учебно-методическое, библиотечно-информационное обеспечение</w:t>
      </w:r>
    </w:p>
    <w:p w:rsidR="00305B7B" w:rsidRPr="008675BA" w:rsidRDefault="00305B7B" w:rsidP="00305B7B">
      <w:pPr>
        <w:rPr>
          <w:b/>
          <w:color w:val="000000" w:themeColor="text1"/>
          <w:sz w:val="24"/>
          <w:szCs w:val="24"/>
        </w:rPr>
      </w:pPr>
    </w:p>
    <w:p w:rsidR="00305B7B" w:rsidRPr="008675BA" w:rsidRDefault="00305B7B" w:rsidP="007F6EED">
      <w:pPr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Программно-методическое обеспечение рассматривается как самый важный ресурс образовательной системы, обеспечивающий ее качество и эффективность, особенно в вопросе повышения качества учебного занятия.</w:t>
      </w:r>
      <w:r w:rsidR="007F6EED" w:rsidRPr="008675BA">
        <w:rPr>
          <w:color w:val="000000" w:themeColor="text1"/>
          <w:sz w:val="24"/>
          <w:szCs w:val="24"/>
        </w:rPr>
        <w:t xml:space="preserve"> </w:t>
      </w:r>
      <w:r w:rsidRPr="008675BA">
        <w:rPr>
          <w:color w:val="000000" w:themeColor="text1"/>
          <w:sz w:val="24"/>
          <w:szCs w:val="24"/>
        </w:rPr>
        <w:t xml:space="preserve">В 2016-2017 учебном году продолжена работа по упорядочению программно-методической базы и обновлению содержания образования. Проведена общая внеплановая экспертиза всех </w:t>
      </w:r>
      <w:r w:rsidR="007F6EED" w:rsidRPr="008675BA">
        <w:rPr>
          <w:color w:val="000000" w:themeColor="text1"/>
          <w:sz w:val="24"/>
          <w:szCs w:val="24"/>
        </w:rPr>
        <w:t>дополнительных</w:t>
      </w:r>
      <w:r w:rsidRPr="008675BA">
        <w:rPr>
          <w:color w:val="000000" w:themeColor="text1"/>
          <w:sz w:val="24"/>
          <w:szCs w:val="24"/>
        </w:rPr>
        <w:t xml:space="preserve"> </w:t>
      </w:r>
      <w:r w:rsidR="003666EB" w:rsidRPr="008675BA">
        <w:rPr>
          <w:color w:val="000000" w:themeColor="text1"/>
          <w:sz w:val="24"/>
          <w:szCs w:val="24"/>
        </w:rPr>
        <w:t xml:space="preserve">общеразвивающих программ </w:t>
      </w:r>
      <w:r w:rsidRPr="008675BA">
        <w:rPr>
          <w:color w:val="000000" w:themeColor="text1"/>
          <w:sz w:val="24"/>
          <w:szCs w:val="24"/>
        </w:rPr>
        <w:t xml:space="preserve">на соответствие новому законодательству. </w:t>
      </w:r>
      <w:r w:rsidR="00643F07" w:rsidRPr="008675BA">
        <w:rPr>
          <w:color w:val="000000" w:themeColor="text1"/>
          <w:sz w:val="24"/>
          <w:szCs w:val="24"/>
        </w:rPr>
        <w:t>Методистом разработаны методические рекомендации по составлению дополнительной общеразвивающей программы, по самообразованию педагога дополнительного образования, памятка по разработке проекта.</w:t>
      </w:r>
    </w:p>
    <w:p w:rsidR="003666EB" w:rsidRPr="008675BA" w:rsidRDefault="003666EB" w:rsidP="003666E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За последние годы в школе сложилась устойчивая система методической работы:</w:t>
      </w:r>
    </w:p>
    <w:p w:rsidR="003666EB" w:rsidRPr="008675BA" w:rsidRDefault="003666EB" w:rsidP="003666EB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педсовет;</w:t>
      </w:r>
    </w:p>
    <w:p w:rsidR="003666EB" w:rsidRPr="008675BA" w:rsidRDefault="003666EB" w:rsidP="003666EB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школьное методическое объединение;</w:t>
      </w:r>
    </w:p>
    <w:p w:rsidR="003666EB" w:rsidRPr="008675BA" w:rsidRDefault="003666EB" w:rsidP="003666EB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районное методическое объединение творческих педагогов.</w:t>
      </w:r>
    </w:p>
    <w:p w:rsidR="002768C5" w:rsidRPr="008675BA" w:rsidRDefault="002768C5" w:rsidP="002768C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2768C5" w:rsidRPr="008675BA" w:rsidRDefault="002768C5" w:rsidP="002768C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8675BA">
        <w:rPr>
          <w:b/>
          <w:bCs/>
          <w:color w:val="000000" w:themeColor="text1"/>
          <w:sz w:val="24"/>
          <w:szCs w:val="24"/>
        </w:rPr>
        <w:t>Организация методической работы школы.</w:t>
      </w:r>
    </w:p>
    <w:p w:rsidR="002768C5" w:rsidRPr="008675BA" w:rsidRDefault="002768C5" w:rsidP="002768C5">
      <w:pPr>
        <w:shd w:val="clear" w:color="auto" w:fill="FFFFFF"/>
        <w:spacing w:before="30"/>
        <w:jc w:val="both"/>
        <w:rPr>
          <w:bCs/>
          <w:i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Методическая тема школы: «Инновации в художественном образовании»</w:t>
      </w:r>
    </w:p>
    <w:p w:rsidR="002768C5" w:rsidRPr="008675BA" w:rsidRDefault="002768C5" w:rsidP="002768C5">
      <w:pPr>
        <w:shd w:val="clear" w:color="auto" w:fill="FFFFFF"/>
        <w:spacing w:before="30"/>
        <w:jc w:val="both"/>
        <w:rPr>
          <w:color w:val="000000" w:themeColor="text1"/>
          <w:sz w:val="24"/>
          <w:szCs w:val="24"/>
        </w:rPr>
      </w:pPr>
      <w:r w:rsidRPr="008675BA">
        <w:rPr>
          <w:b/>
          <w:bCs/>
          <w:iCs/>
          <w:color w:val="000000" w:themeColor="text1"/>
          <w:sz w:val="24"/>
          <w:szCs w:val="24"/>
        </w:rPr>
        <w:lastRenderedPageBreak/>
        <w:t>Цель</w:t>
      </w:r>
      <w:r w:rsidRPr="008675BA">
        <w:rPr>
          <w:color w:val="000000" w:themeColor="text1"/>
          <w:sz w:val="24"/>
          <w:szCs w:val="24"/>
        </w:rPr>
        <w:t> методической службы МБУДО ДШИ - методическое обеспечение функционирования и развития учреждения.</w:t>
      </w:r>
    </w:p>
    <w:p w:rsidR="002768C5" w:rsidRPr="008675BA" w:rsidRDefault="002768C5" w:rsidP="002768C5">
      <w:pPr>
        <w:shd w:val="clear" w:color="auto" w:fill="FFFFFF"/>
        <w:spacing w:before="30"/>
        <w:jc w:val="both"/>
        <w:rPr>
          <w:color w:val="000000" w:themeColor="text1"/>
          <w:sz w:val="24"/>
          <w:szCs w:val="24"/>
        </w:rPr>
      </w:pPr>
      <w:r w:rsidRPr="008675BA">
        <w:rPr>
          <w:b/>
          <w:bCs/>
          <w:iCs/>
          <w:color w:val="000000" w:themeColor="text1"/>
          <w:sz w:val="24"/>
          <w:szCs w:val="24"/>
        </w:rPr>
        <w:t>Задачи</w:t>
      </w:r>
      <w:r w:rsidRPr="008675BA">
        <w:rPr>
          <w:color w:val="000000" w:themeColor="text1"/>
          <w:sz w:val="24"/>
          <w:szCs w:val="24"/>
        </w:rPr>
        <w:t xml:space="preserve">: </w:t>
      </w:r>
    </w:p>
    <w:p w:rsidR="002768C5" w:rsidRPr="008675BA" w:rsidRDefault="002768C5" w:rsidP="002768C5">
      <w:pPr>
        <w:shd w:val="clear" w:color="auto" w:fill="FFFFFF"/>
        <w:spacing w:before="3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совершенствовать методическое обеспечение учебно- воспитательного процесса  на основе диагностики и анализа;</w:t>
      </w:r>
    </w:p>
    <w:p w:rsidR="002768C5" w:rsidRPr="008675BA" w:rsidRDefault="002768C5" w:rsidP="002768C5">
      <w:pPr>
        <w:shd w:val="clear" w:color="auto" w:fill="FFFFFF"/>
        <w:spacing w:before="3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развивать творческий потенциал педагогов, выявлять и обобщать передовой педагогический опыт;</w:t>
      </w:r>
    </w:p>
    <w:p w:rsidR="002768C5" w:rsidRPr="008675BA" w:rsidRDefault="002768C5" w:rsidP="002768C5">
      <w:pPr>
        <w:shd w:val="clear" w:color="auto" w:fill="FFFFFF"/>
        <w:spacing w:before="3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организовать работу по повышению квалификации педагогических кадров:</w:t>
      </w:r>
    </w:p>
    <w:p w:rsidR="002768C5" w:rsidRPr="008675BA" w:rsidRDefault="002768C5" w:rsidP="002768C5">
      <w:pPr>
        <w:shd w:val="clear" w:color="auto" w:fill="FFFFFF"/>
        <w:spacing w:before="3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 предоставлять педагогическим работникам необходимую информацию по основным направлениям развития дополнительного образования детей, программам, новым педагогическим технологиям, учебно-методической литературе по проблемам обучения и воспитания детей;</w:t>
      </w:r>
    </w:p>
    <w:p w:rsidR="002768C5" w:rsidRPr="008675BA" w:rsidRDefault="002768C5" w:rsidP="002768C5">
      <w:pPr>
        <w:shd w:val="clear" w:color="auto" w:fill="FFFFFF"/>
        <w:spacing w:before="30" w:after="15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-оказывать помощь в подготовке работников к аттестации;</w:t>
      </w:r>
    </w:p>
    <w:p w:rsidR="002768C5" w:rsidRPr="008675BA" w:rsidRDefault="002768C5" w:rsidP="002768C5">
      <w:pPr>
        <w:shd w:val="clear" w:color="auto" w:fill="FFFFFF"/>
        <w:spacing w:before="30" w:after="15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оказывать поддержку в инновационной деятельности;</w:t>
      </w:r>
    </w:p>
    <w:p w:rsidR="002768C5" w:rsidRPr="008675BA" w:rsidRDefault="002768C5" w:rsidP="002768C5">
      <w:pPr>
        <w:shd w:val="clear" w:color="auto" w:fill="FFFFFF"/>
        <w:spacing w:before="30" w:after="15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пропагандировать деятельность ДШИ в СМИ;</w:t>
      </w:r>
    </w:p>
    <w:p w:rsidR="002768C5" w:rsidRPr="008675BA" w:rsidRDefault="002768C5" w:rsidP="002768C5">
      <w:pPr>
        <w:shd w:val="clear" w:color="auto" w:fill="FFFFFF"/>
        <w:spacing w:before="30" w:after="15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активизировать и стимулировать профессиональную деятельность педагогов как через организацию различных конкурсов профессионального мастерства в ДШИ, так и через участие в смотрах-конкурсах районного, краевого, российского уровней;</w:t>
      </w:r>
    </w:p>
    <w:p w:rsidR="002768C5" w:rsidRPr="008675BA" w:rsidRDefault="002768C5" w:rsidP="002768C5">
      <w:pPr>
        <w:shd w:val="clear" w:color="auto" w:fill="FFFFFF"/>
        <w:spacing w:before="30" w:after="15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поддерживать деловые связи и сотрудничество с учреждениями образования и культуры.</w:t>
      </w:r>
    </w:p>
    <w:p w:rsidR="002768C5" w:rsidRPr="008675BA" w:rsidRDefault="002768C5" w:rsidP="002768C5">
      <w:pPr>
        <w:shd w:val="clear" w:color="auto" w:fill="FFFFFF"/>
        <w:spacing w:before="30" w:after="15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За последние годы в школе сложилась устойчивая система методической работы:</w:t>
      </w:r>
    </w:p>
    <w:p w:rsidR="002768C5" w:rsidRPr="008675BA" w:rsidRDefault="002768C5" w:rsidP="002768C5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Проведение тематических педсоветов;</w:t>
      </w:r>
    </w:p>
    <w:p w:rsidR="002768C5" w:rsidRPr="008675BA" w:rsidRDefault="002768C5" w:rsidP="002768C5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Заседания методического  совета;</w:t>
      </w:r>
    </w:p>
    <w:p w:rsidR="002768C5" w:rsidRPr="008675BA" w:rsidRDefault="002768C5" w:rsidP="002768C5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Проведение заседаний школьного методического  объединения «Искусство».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В течение 2016/17 учебного года проведено 3 заседания ШМО «Искусство», на которых рассмотрены вопросы;</w:t>
      </w:r>
    </w:p>
    <w:p w:rsidR="002768C5" w:rsidRPr="008675BA" w:rsidRDefault="002768C5" w:rsidP="002768C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А) Отчёт по методической теме Губиной С.Г. «Развитие творческих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 способностей учащихся на уроках и во внеклассное время».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         Б) Утверждение плана работы  и графика отчётов по темам самообразования на  учебный год. (31 октября 2016 г.)</w:t>
      </w:r>
    </w:p>
    <w:p w:rsidR="002768C5" w:rsidRPr="008675BA" w:rsidRDefault="002768C5" w:rsidP="002768C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А) «Разработка УМК «Традиционная кукла народов Прикамья»  (Ельцова Н.Н.).</w:t>
      </w:r>
    </w:p>
    <w:p w:rsidR="002768C5" w:rsidRPr="008675BA" w:rsidRDefault="002768C5" w:rsidP="002768C5">
      <w:pPr>
        <w:pStyle w:val="aa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Б) «Развитие творческого потенциала через использование ИКТ» (Дёмина Н.В.)   (30 декабря 2016 г.)</w:t>
      </w:r>
    </w:p>
    <w:p w:rsidR="002768C5" w:rsidRPr="008675BA" w:rsidRDefault="002768C5" w:rsidP="002768C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«Практическое занятие «Словарь терминов» (Губина С.Г.) (27 марта 2017 г.).</w:t>
      </w:r>
    </w:p>
    <w:p w:rsidR="003666EB" w:rsidRPr="008675BA" w:rsidRDefault="003666EB" w:rsidP="003666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Педсовет находится на вершине системы методической работы школы, и определяет стратегию и тактику работы педагогического коллектива, направленную на повышение уровня учебно-воспитательного процесса.</w:t>
      </w:r>
    </w:p>
    <w:p w:rsidR="00BC7F71" w:rsidRPr="008675BA" w:rsidRDefault="003666EB" w:rsidP="00C455B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Планирование работы строится на основе задач, вытекающих из проблемных полей деятельности на основе анализа результативности работы за предыдущий год.</w:t>
      </w:r>
    </w:p>
    <w:p w:rsidR="00C455B9" w:rsidRPr="00C455B9" w:rsidRDefault="00BC7F71" w:rsidP="00C455B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C455B9">
        <w:rPr>
          <w:color w:val="000000" w:themeColor="text1"/>
          <w:sz w:val="24"/>
          <w:szCs w:val="24"/>
        </w:rPr>
        <w:t>При Центре развития несколько лет действует р</w:t>
      </w:r>
      <w:r w:rsidR="003666EB" w:rsidRPr="00C455B9">
        <w:rPr>
          <w:color w:val="000000" w:themeColor="text1"/>
          <w:sz w:val="24"/>
          <w:szCs w:val="24"/>
        </w:rPr>
        <w:t>айонное  методическое об</w:t>
      </w:r>
      <w:r w:rsidR="008C4D9F" w:rsidRPr="00C455B9">
        <w:rPr>
          <w:color w:val="000000" w:themeColor="text1"/>
          <w:sz w:val="24"/>
          <w:szCs w:val="24"/>
        </w:rPr>
        <w:t>ъединение  творческих педагогов</w:t>
      </w:r>
      <w:r w:rsidRPr="00C455B9">
        <w:rPr>
          <w:color w:val="000000" w:themeColor="text1"/>
          <w:sz w:val="24"/>
          <w:szCs w:val="24"/>
        </w:rPr>
        <w:t>,</w:t>
      </w:r>
      <w:r w:rsidR="003666EB" w:rsidRPr="00C455B9">
        <w:rPr>
          <w:color w:val="000000" w:themeColor="text1"/>
          <w:sz w:val="24"/>
          <w:szCs w:val="24"/>
        </w:rPr>
        <w:t xml:space="preserve"> на нем педагоги и воспитатели образовательных учреждений Гайнского района </w:t>
      </w:r>
      <w:r w:rsidR="003666EB" w:rsidRPr="00C455B9">
        <w:rPr>
          <w:bCs/>
          <w:color w:val="000000" w:themeColor="text1"/>
          <w:sz w:val="24"/>
          <w:szCs w:val="24"/>
          <w:shd w:val="clear" w:color="auto" w:fill="FFFFFF"/>
        </w:rPr>
        <w:t>делятся</w:t>
      </w:r>
      <w:r w:rsidR="003666EB" w:rsidRPr="00C455B9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3666EB" w:rsidRPr="00C455B9">
        <w:rPr>
          <w:color w:val="000000" w:themeColor="text1"/>
          <w:sz w:val="24"/>
          <w:szCs w:val="24"/>
          <w:shd w:val="clear" w:color="auto" w:fill="FFFFFF"/>
        </w:rPr>
        <w:t>опытом своей</w:t>
      </w:r>
      <w:r w:rsidR="003666EB" w:rsidRPr="00C455B9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3666EB" w:rsidRPr="00C455B9">
        <w:rPr>
          <w:color w:val="000000" w:themeColor="text1"/>
          <w:sz w:val="24"/>
          <w:szCs w:val="24"/>
          <w:shd w:val="clear" w:color="auto" w:fill="FFFFFF"/>
        </w:rPr>
        <w:t>работы, совершенствуют свое</w:t>
      </w:r>
      <w:r w:rsidR="003666EB" w:rsidRPr="00C455B9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3666EB" w:rsidRPr="00C455B9">
        <w:rPr>
          <w:bCs/>
          <w:color w:val="000000" w:themeColor="text1"/>
          <w:sz w:val="24"/>
          <w:szCs w:val="24"/>
          <w:shd w:val="clear" w:color="auto" w:fill="FFFFFF"/>
        </w:rPr>
        <w:t>педагогическое</w:t>
      </w:r>
      <w:r w:rsidR="003666EB" w:rsidRPr="00C455B9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3666EB" w:rsidRPr="00C455B9">
        <w:rPr>
          <w:color w:val="000000" w:themeColor="text1"/>
          <w:sz w:val="24"/>
          <w:szCs w:val="24"/>
          <w:shd w:val="clear" w:color="auto" w:fill="FFFFFF"/>
        </w:rPr>
        <w:t>мастерство, получают</w:t>
      </w:r>
      <w:r w:rsidR="003666EB" w:rsidRPr="00C455B9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3666EB" w:rsidRPr="00C455B9">
        <w:rPr>
          <w:color w:val="000000" w:themeColor="text1"/>
          <w:sz w:val="24"/>
          <w:szCs w:val="24"/>
          <w:shd w:val="clear" w:color="auto" w:fill="FFFFFF"/>
        </w:rPr>
        <w:t>новые знания, перенимают опыт коллег</w:t>
      </w:r>
      <w:r w:rsidR="003666EB" w:rsidRPr="00C455B9">
        <w:rPr>
          <w:color w:val="000000" w:themeColor="text1"/>
          <w:sz w:val="24"/>
          <w:szCs w:val="24"/>
        </w:rPr>
        <w:t xml:space="preserve">. Заседания РМО проводятся </w:t>
      </w:r>
      <w:r w:rsidR="007F6EED" w:rsidRPr="00C455B9">
        <w:rPr>
          <w:color w:val="000000" w:themeColor="text1"/>
          <w:sz w:val="24"/>
          <w:szCs w:val="24"/>
        </w:rPr>
        <w:t>2 раза в год по различным темам :</w:t>
      </w:r>
      <w:r w:rsidR="003666EB" w:rsidRPr="00C455B9">
        <w:rPr>
          <w:color w:val="000000" w:themeColor="text1"/>
          <w:sz w:val="24"/>
          <w:szCs w:val="24"/>
        </w:rPr>
        <w:t>эко</w:t>
      </w:r>
      <w:r w:rsidR="007F6EED" w:rsidRPr="00C455B9">
        <w:rPr>
          <w:color w:val="000000" w:themeColor="text1"/>
          <w:sz w:val="24"/>
          <w:szCs w:val="24"/>
        </w:rPr>
        <w:t>логическое, этнокультурное воспитание и др.</w:t>
      </w:r>
      <w:r w:rsidR="00C455B9" w:rsidRPr="00C455B9">
        <w:rPr>
          <w:rStyle w:val="af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C455B9" w:rsidRPr="00C455B9">
        <w:rPr>
          <w:color w:val="333333"/>
          <w:sz w:val="24"/>
          <w:szCs w:val="24"/>
        </w:rPr>
        <w:t xml:space="preserve">7 декабря </w:t>
      </w:r>
      <w:r w:rsidR="00C455B9">
        <w:rPr>
          <w:color w:val="333333"/>
          <w:sz w:val="24"/>
          <w:szCs w:val="24"/>
        </w:rPr>
        <w:t xml:space="preserve">2016г. </w:t>
      </w:r>
      <w:r w:rsidR="00C455B9" w:rsidRPr="00C455B9">
        <w:rPr>
          <w:color w:val="333333"/>
          <w:sz w:val="24"/>
          <w:szCs w:val="24"/>
        </w:rPr>
        <w:t>прошло очередное заседание районного методического объединения творческих педагогов,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посвященное предстоящим Новогодним праздникам.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В РМО приняло участие 18 человек-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педагоги Гайнской, Сергеевской, Верхнестарицкой ,Касимовской школ,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воспитатели детских садов "Солнышко", "Камушка","Сосенка",работники краеведческого музея и КМЦ. Всем участникам предложили одеть красные колпачки,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чтобы обстановка в зале была предпраздничной.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Были проведены  мастер-классы по созданию разнообразных новогодних игрушек,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участники пели песни,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танцевали и участвовали в веселых играх. РМО в Центре развития всегда проходят в веселой,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непринужденной обстановке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,все участники обмениваются опытом,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идеями и получают не только новые знания и умения,</w:t>
      </w:r>
      <w:r w:rsidR="00C455B9">
        <w:rPr>
          <w:color w:val="333333"/>
          <w:sz w:val="24"/>
          <w:szCs w:val="24"/>
        </w:rPr>
        <w:t xml:space="preserve"> </w:t>
      </w:r>
      <w:r w:rsidR="00C455B9" w:rsidRPr="00C455B9">
        <w:rPr>
          <w:color w:val="333333"/>
          <w:sz w:val="24"/>
          <w:szCs w:val="24"/>
        </w:rPr>
        <w:t>но и массу положительных эмоций.</w:t>
      </w:r>
    </w:p>
    <w:p w:rsidR="003666EB" w:rsidRPr="008675BA" w:rsidRDefault="003666EB" w:rsidP="003666EB">
      <w:pPr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C75A7" w:rsidRPr="008675BA" w:rsidRDefault="002C75A7" w:rsidP="002C75A7">
      <w:pPr>
        <w:pStyle w:val="aa"/>
        <w:rPr>
          <w:b/>
          <w:color w:val="000000" w:themeColor="text1"/>
          <w:sz w:val="24"/>
          <w:szCs w:val="24"/>
        </w:rPr>
      </w:pPr>
    </w:p>
    <w:p w:rsidR="00B376FA" w:rsidRPr="008675BA" w:rsidRDefault="00A9231F" w:rsidP="00B376FA">
      <w:pPr>
        <w:pStyle w:val="aa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  <w:u w:val="single"/>
        </w:rPr>
      </w:pPr>
      <w:hyperlink r:id="rId14" w:history="1">
        <w:r w:rsidR="001B0DDB" w:rsidRPr="008675BA">
          <w:rPr>
            <w:b/>
            <w:color w:val="000000" w:themeColor="text1"/>
            <w:sz w:val="24"/>
            <w:szCs w:val="24"/>
            <w:u w:val="single"/>
          </w:rPr>
          <w:t>Сведения о реализуемых образовательных программ</w:t>
        </w:r>
      </w:hyperlink>
      <w:r w:rsidR="001B0DDB" w:rsidRPr="008675BA">
        <w:rPr>
          <w:b/>
          <w:color w:val="000000" w:themeColor="text1"/>
          <w:sz w:val="24"/>
          <w:szCs w:val="24"/>
          <w:u w:val="single"/>
        </w:rPr>
        <w:t>ах .</w:t>
      </w:r>
    </w:p>
    <w:p w:rsidR="001B0DDB" w:rsidRPr="008675BA" w:rsidRDefault="001B0DDB" w:rsidP="00B376FA">
      <w:pPr>
        <w:pStyle w:val="aa"/>
        <w:jc w:val="center"/>
        <w:rPr>
          <w:b/>
          <w:color w:val="000000" w:themeColor="text1"/>
          <w:sz w:val="24"/>
          <w:szCs w:val="24"/>
          <w:u w:val="single"/>
        </w:rPr>
      </w:pPr>
      <w:r w:rsidRPr="008675BA">
        <w:rPr>
          <w:b/>
          <w:color w:val="000000" w:themeColor="text1"/>
          <w:sz w:val="24"/>
          <w:szCs w:val="24"/>
          <w:u w:val="single"/>
        </w:rPr>
        <w:t>Результаты усвоения образовательных программ</w:t>
      </w:r>
    </w:p>
    <w:p w:rsidR="00B376FA" w:rsidRPr="008675BA" w:rsidRDefault="00B376FA" w:rsidP="00B376FA">
      <w:pPr>
        <w:pStyle w:val="aa"/>
        <w:rPr>
          <w:b/>
          <w:color w:val="000000" w:themeColor="text1"/>
          <w:sz w:val="24"/>
          <w:szCs w:val="24"/>
        </w:rPr>
      </w:pPr>
    </w:p>
    <w:p w:rsidR="00B772B4" w:rsidRPr="008675BA" w:rsidRDefault="00B772B4" w:rsidP="00B772B4">
      <w:pPr>
        <w:pStyle w:val="aa"/>
        <w:rPr>
          <w:b/>
          <w:color w:val="000000" w:themeColor="text1"/>
          <w:sz w:val="24"/>
          <w:szCs w:val="24"/>
        </w:rPr>
      </w:pPr>
    </w:p>
    <w:p w:rsidR="00160AFD" w:rsidRPr="008675BA" w:rsidRDefault="00160AFD" w:rsidP="00160AFD">
      <w:pPr>
        <w:pStyle w:val="aa"/>
        <w:ind w:left="0"/>
        <w:jc w:val="both"/>
        <w:rPr>
          <w:rFonts w:eastAsia="Calibri"/>
          <w:color w:val="000000" w:themeColor="text1"/>
          <w:sz w:val="24"/>
          <w:szCs w:val="24"/>
        </w:rPr>
      </w:pPr>
      <w:r w:rsidRPr="008675BA">
        <w:rPr>
          <w:rFonts w:eastAsia="Calibri"/>
          <w:color w:val="000000" w:themeColor="text1"/>
          <w:sz w:val="24"/>
          <w:szCs w:val="24"/>
        </w:rPr>
        <w:t xml:space="preserve">      В Центре развития  реализуются дополнительные общеразвивающие программы по 5 </w:t>
      </w:r>
      <w:r w:rsidRPr="008675BA">
        <w:rPr>
          <w:color w:val="000000" w:themeColor="text1"/>
          <w:sz w:val="24"/>
          <w:szCs w:val="24"/>
        </w:rPr>
        <w:t>направленностям</w:t>
      </w:r>
      <w:r w:rsidRPr="008675BA">
        <w:rPr>
          <w:rFonts w:eastAsia="Calibri"/>
          <w:color w:val="000000" w:themeColor="text1"/>
          <w:sz w:val="24"/>
          <w:szCs w:val="24"/>
        </w:rPr>
        <w:t>:</w:t>
      </w:r>
    </w:p>
    <w:p w:rsidR="00160AFD" w:rsidRPr="008675BA" w:rsidRDefault="00160AFD" w:rsidP="00160AFD">
      <w:pPr>
        <w:pStyle w:val="aa"/>
        <w:ind w:left="0"/>
        <w:jc w:val="both"/>
        <w:rPr>
          <w:rFonts w:eastAsia="Calibri"/>
          <w:color w:val="000000" w:themeColor="text1"/>
          <w:sz w:val="24"/>
          <w:szCs w:val="24"/>
        </w:rPr>
      </w:pPr>
      <w:r w:rsidRPr="008675BA">
        <w:rPr>
          <w:rFonts w:eastAsia="Calibri"/>
          <w:color w:val="000000" w:themeColor="text1"/>
          <w:sz w:val="24"/>
          <w:szCs w:val="24"/>
        </w:rPr>
        <w:t>- физкультурно-спортивное, с целью физического совершенствования ребенка , приобщения его к здоровому образу жизни;</w:t>
      </w:r>
    </w:p>
    <w:p w:rsidR="00160AFD" w:rsidRPr="008675BA" w:rsidRDefault="00160AFD" w:rsidP="00160AFD">
      <w:pPr>
        <w:pStyle w:val="aa"/>
        <w:ind w:left="0"/>
        <w:jc w:val="both"/>
        <w:rPr>
          <w:rFonts w:eastAsia="Calibri"/>
          <w:color w:val="000000" w:themeColor="text1"/>
          <w:sz w:val="24"/>
          <w:szCs w:val="24"/>
        </w:rPr>
      </w:pPr>
      <w:r w:rsidRPr="008675BA">
        <w:rPr>
          <w:rFonts w:eastAsia="Calibri"/>
          <w:color w:val="000000" w:themeColor="text1"/>
          <w:sz w:val="24"/>
          <w:szCs w:val="24"/>
        </w:rPr>
        <w:t>-туристско - краеведческое, с целью социального, личностного и духовного развития, воспитания патриотов своей Родины;</w:t>
      </w:r>
    </w:p>
    <w:p w:rsidR="00160AFD" w:rsidRPr="008675BA" w:rsidRDefault="00160AFD" w:rsidP="00160AFD">
      <w:pPr>
        <w:pStyle w:val="aa"/>
        <w:ind w:left="0"/>
        <w:jc w:val="both"/>
        <w:rPr>
          <w:rFonts w:eastAsia="Calibri"/>
          <w:color w:val="000000" w:themeColor="text1"/>
          <w:sz w:val="24"/>
          <w:szCs w:val="24"/>
        </w:rPr>
      </w:pPr>
      <w:r w:rsidRPr="008675BA">
        <w:rPr>
          <w:rFonts w:eastAsia="Calibri"/>
          <w:color w:val="000000" w:themeColor="text1"/>
          <w:sz w:val="24"/>
          <w:szCs w:val="24"/>
        </w:rPr>
        <w:t>-художественно-эстетическое, с целью приобщения детей к искусству и художественному творчеству, воспитания творческой личности;</w:t>
      </w:r>
    </w:p>
    <w:p w:rsidR="00160AFD" w:rsidRPr="008675BA" w:rsidRDefault="00160AFD" w:rsidP="00160AFD">
      <w:pPr>
        <w:pStyle w:val="aa"/>
        <w:ind w:left="0"/>
        <w:jc w:val="both"/>
        <w:rPr>
          <w:rFonts w:eastAsia="Calibri"/>
          <w:color w:val="000000" w:themeColor="text1"/>
          <w:sz w:val="24"/>
          <w:szCs w:val="24"/>
        </w:rPr>
      </w:pPr>
      <w:r w:rsidRPr="008675BA">
        <w:rPr>
          <w:rFonts w:eastAsia="Calibri"/>
          <w:color w:val="000000" w:themeColor="text1"/>
          <w:sz w:val="24"/>
          <w:szCs w:val="24"/>
        </w:rPr>
        <w:t>-техническое творчество, с целью развития творческого потенциала, обучения средствам ,способам технического труда;</w:t>
      </w:r>
    </w:p>
    <w:p w:rsidR="00160AFD" w:rsidRPr="008675BA" w:rsidRDefault="00160AFD" w:rsidP="00160AFD">
      <w:pPr>
        <w:pStyle w:val="aa"/>
        <w:ind w:left="0"/>
        <w:jc w:val="both"/>
        <w:rPr>
          <w:rFonts w:eastAsia="Calibri"/>
          <w:color w:val="000000" w:themeColor="text1"/>
          <w:sz w:val="24"/>
          <w:szCs w:val="24"/>
        </w:rPr>
      </w:pPr>
      <w:r w:rsidRPr="008675BA">
        <w:rPr>
          <w:rFonts w:eastAsia="Calibri"/>
          <w:color w:val="000000" w:themeColor="text1"/>
          <w:sz w:val="24"/>
          <w:szCs w:val="24"/>
        </w:rPr>
        <w:t xml:space="preserve">-социально-педагогическое, с целью корректировки и развитие психических свойств личности, коммуникативных </w:t>
      </w:r>
      <w:r w:rsidR="00945821" w:rsidRPr="008675BA">
        <w:rPr>
          <w:rFonts w:eastAsia="Calibri"/>
          <w:color w:val="000000" w:themeColor="text1"/>
          <w:sz w:val="24"/>
          <w:szCs w:val="24"/>
        </w:rPr>
        <w:t>и интеллектуальных способностей.</w:t>
      </w:r>
    </w:p>
    <w:p w:rsidR="00945821" w:rsidRPr="008675BA" w:rsidRDefault="00945821" w:rsidP="00160AFD">
      <w:pPr>
        <w:pStyle w:val="aa"/>
        <w:ind w:left="0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360"/>
        <w:tblW w:w="9498" w:type="dxa"/>
        <w:tblLayout w:type="fixed"/>
        <w:tblLook w:val="04A0"/>
      </w:tblPr>
      <w:tblGrid>
        <w:gridCol w:w="4679"/>
        <w:gridCol w:w="2942"/>
        <w:gridCol w:w="1877"/>
      </w:tblGrid>
      <w:tr w:rsidR="00945821" w:rsidRPr="008675BA" w:rsidTr="00945821">
        <w:trPr>
          <w:trHeight w:val="1035"/>
        </w:trPr>
        <w:tc>
          <w:tcPr>
            <w:tcW w:w="4679" w:type="dxa"/>
          </w:tcPr>
          <w:p w:rsidR="00945821" w:rsidRPr="008675BA" w:rsidRDefault="00945821" w:rsidP="001D191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942" w:type="dxa"/>
          </w:tcPr>
          <w:p w:rsidR="00945821" w:rsidRPr="008675BA" w:rsidRDefault="00945821" w:rsidP="001D191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</w:tcPr>
          <w:p w:rsidR="00945821" w:rsidRPr="008675BA" w:rsidRDefault="00945821" w:rsidP="001D191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 xml:space="preserve">Количество объединений </w:t>
            </w:r>
          </w:p>
        </w:tc>
      </w:tr>
      <w:tr w:rsidR="00945821" w:rsidRPr="008675BA" w:rsidTr="00945821">
        <w:tc>
          <w:tcPr>
            <w:tcW w:w="4679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942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77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45821" w:rsidRPr="008675BA" w:rsidTr="00945821">
        <w:tc>
          <w:tcPr>
            <w:tcW w:w="4679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942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1877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45821" w:rsidRPr="008675BA" w:rsidTr="00945821">
        <w:tc>
          <w:tcPr>
            <w:tcW w:w="4679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42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5821" w:rsidRPr="008675BA" w:rsidTr="00945821">
        <w:tc>
          <w:tcPr>
            <w:tcW w:w="4679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Туристско -краеведческая</w:t>
            </w:r>
          </w:p>
        </w:tc>
        <w:tc>
          <w:tcPr>
            <w:tcW w:w="2942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45821" w:rsidRPr="008675BA" w:rsidTr="00945821">
        <w:tc>
          <w:tcPr>
            <w:tcW w:w="4679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Техническая</w:t>
            </w:r>
          </w:p>
        </w:tc>
        <w:tc>
          <w:tcPr>
            <w:tcW w:w="2942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945821" w:rsidRPr="008675BA" w:rsidRDefault="00945821" w:rsidP="001D191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45821" w:rsidRPr="008675BA" w:rsidTr="00945821">
        <w:tc>
          <w:tcPr>
            <w:tcW w:w="4679" w:type="dxa"/>
          </w:tcPr>
          <w:p w:rsidR="00945821" w:rsidRPr="008675BA" w:rsidRDefault="00945821" w:rsidP="001D191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45821" w:rsidRPr="008675BA" w:rsidRDefault="00945821" w:rsidP="001D191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Направленностей- 5</w:t>
            </w:r>
          </w:p>
        </w:tc>
        <w:tc>
          <w:tcPr>
            <w:tcW w:w="2942" w:type="dxa"/>
          </w:tcPr>
          <w:p w:rsidR="00945821" w:rsidRPr="008675BA" w:rsidRDefault="00945821" w:rsidP="001D191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Всего часов:</w:t>
            </w:r>
          </w:p>
          <w:p w:rsidR="00945821" w:rsidRPr="008675BA" w:rsidRDefault="00945821" w:rsidP="001D191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 xml:space="preserve">89,5 </w:t>
            </w:r>
          </w:p>
        </w:tc>
        <w:tc>
          <w:tcPr>
            <w:tcW w:w="1877" w:type="dxa"/>
          </w:tcPr>
          <w:p w:rsidR="00945821" w:rsidRPr="008675BA" w:rsidRDefault="00945821" w:rsidP="001D191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Всего объед.</w:t>
            </w:r>
          </w:p>
          <w:p w:rsidR="00945821" w:rsidRPr="008675BA" w:rsidRDefault="00945821" w:rsidP="001D191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675BA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945821" w:rsidRPr="008675BA" w:rsidRDefault="00945821" w:rsidP="00160AFD">
      <w:pPr>
        <w:pStyle w:val="aa"/>
        <w:ind w:left="0"/>
        <w:jc w:val="both"/>
        <w:rPr>
          <w:rFonts w:eastAsia="Calibri"/>
          <w:color w:val="000000" w:themeColor="text1"/>
          <w:sz w:val="24"/>
          <w:szCs w:val="24"/>
        </w:rPr>
      </w:pPr>
    </w:p>
    <w:p w:rsidR="00DC54C0" w:rsidRDefault="00DC54C0" w:rsidP="00945821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DC54C0" w:rsidRDefault="00DC54C0" w:rsidP="00945821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160AFD" w:rsidRPr="008675BA" w:rsidRDefault="00945821" w:rsidP="0094582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675BA">
        <w:rPr>
          <w:rFonts w:eastAsia="Calibri"/>
          <w:color w:val="000000" w:themeColor="text1"/>
          <w:sz w:val="24"/>
          <w:szCs w:val="24"/>
        </w:rPr>
        <w:t xml:space="preserve"> </w:t>
      </w:r>
      <w:r w:rsidR="00CC0665" w:rsidRPr="008675BA">
        <w:rPr>
          <w:color w:val="000000" w:themeColor="text1"/>
          <w:sz w:val="24"/>
          <w:szCs w:val="24"/>
          <w:shd w:val="clear" w:color="auto" w:fill="FFFFFF"/>
        </w:rPr>
        <w:t xml:space="preserve">Характерной особенностью программ является приоритет воспитательных задач, развитие творческого потенциала ребенка, личностных качеств ребенка, в образовательном процессе осуществляется дифференцированный </w:t>
      </w:r>
      <w:r w:rsidR="00CC0665" w:rsidRPr="008675B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 </w:t>
      </w:r>
      <w:r w:rsidR="00CC0665" w:rsidRPr="008675BA">
        <w:rPr>
          <w:color w:val="000000" w:themeColor="text1"/>
          <w:sz w:val="24"/>
          <w:szCs w:val="24"/>
          <w:shd w:val="clear" w:color="auto" w:fill="FFFFFF"/>
        </w:rPr>
        <w:t>и индивидуальный подход к личности ребенка, с учетом его способностей, психологических и возрастных особенностей.</w:t>
      </w:r>
    </w:p>
    <w:p w:rsidR="00305B7B" w:rsidRPr="008675BA" w:rsidRDefault="00305B7B" w:rsidP="00945821">
      <w:pPr>
        <w:suppressAutoHyphens/>
        <w:spacing w:line="276" w:lineRule="auto"/>
        <w:jc w:val="both"/>
        <w:rPr>
          <w:rFonts w:eastAsia="Calibri"/>
          <w:snapToGrid w:val="0"/>
          <w:color w:val="000000" w:themeColor="text1"/>
          <w:sz w:val="24"/>
          <w:szCs w:val="24"/>
        </w:rPr>
      </w:pPr>
      <w:r w:rsidRPr="008675BA">
        <w:rPr>
          <w:rFonts w:eastAsia="Calibri"/>
          <w:snapToGrid w:val="0"/>
          <w:color w:val="000000" w:themeColor="text1"/>
          <w:sz w:val="24"/>
          <w:szCs w:val="24"/>
        </w:rPr>
        <w:t xml:space="preserve">Программы </w:t>
      </w:r>
      <w:r w:rsidR="00945821" w:rsidRPr="008675BA">
        <w:rPr>
          <w:rFonts w:eastAsia="Calibri"/>
          <w:snapToGrid w:val="0"/>
          <w:color w:val="000000" w:themeColor="text1"/>
          <w:sz w:val="24"/>
          <w:szCs w:val="24"/>
        </w:rPr>
        <w:t xml:space="preserve">художественно-эстетической направленности </w:t>
      </w:r>
      <w:r w:rsidRPr="008675BA">
        <w:rPr>
          <w:rFonts w:eastAsia="Calibri"/>
          <w:snapToGrid w:val="0"/>
          <w:color w:val="000000" w:themeColor="text1"/>
          <w:sz w:val="24"/>
          <w:szCs w:val="24"/>
        </w:rPr>
        <w:t>предусматривают как развитие элементарных пользовательских навыков владения приборами и инструментами, применяемыми в декоративно-прикладном творчестве, так и развитие умений создавать оригинальные произведения прикладного творчества. Большое внимание придаётся самостоятельному изготовлению декоративных изделий, формированию и развитию на этой основе индивидуального художественного вкуса и индивидуального самовыражения творческих способностей учащихся.</w:t>
      </w:r>
    </w:p>
    <w:p w:rsidR="00305B7B" w:rsidRPr="008675BA" w:rsidRDefault="00305B7B" w:rsidP="000014EA">
      <w:pPr>
        <w:suppressAutoHyphens/>
        <w:spacing w:line="276" w:lineRule="auto"/>
        <w:ind w:firstLine="709"/>
        <w:jc w:val="both"/>
        <w:rPr>
          <w:rFonts w:eastAsia="Calibri"/>
          <w:snapToGrid w:val="0"/>
          <w:color w:val="000000" w:themeColor="text1"/>
          <w:sz w:val="24"/>
          <w:szCs w:val="24"/>
        </w:rPr>
      </w:pPr>
      <w:r w:rsidRPr="008675BA">
        <w:rPr>
          <w:rFonts w:eastAsia="Calibri"/>
          <w:snapToGrid w:val="0"/>
          <w:color w:val="000000" w:themeColor="text1"/>
          <w:sz w:val="24"/>
          <w:szCs w:val="24"/>
        </w:rPr>
        <w:t>Программы предусматривают обширную выставочную, конкурсную деятельность детей, посещение выставок.</w:t>
      </w:r>
    </w:p>
    <w:p w:rsidR="00B772B4" w:rsidRPr="008675BA" w:rsidRDefault="00F83EA4" w:rsidP="000014EA">
      <w:pPr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Именно поэтому о</w:t>
      </w:r>
      <w:r w:rsidR="00B772B4" w:rsidRPr="008675BA">
        <w:rPr>
          <w:color w:val="000000" w:themeColor="text1"/>
          <w:sz w:val="24"/>
          <w:szCs w:val="24"/>
        </w:rPr>
        <w:t xml:space="preserve">бучающиеся </w:t>
      </w:r>
      <w:r w:rsidR="00945821" w:rsidRPr="008675BA">
        <w:rPr>
          <w:color w:val="000000" w:themeColor="text1"/>
          <w:sz w:val="24"/>
          <w:szCs w:val="24"/>
        </w:rPr>
        <w:t xml:space="preserve">по </w:t>
      </w:r>
      <w:r w:rsidR="002768C5" w:rsidRPr="008675BA">
        <w:rPr>
          <w:color w:val="000000" w:themeColor="text1"/>
          <w:sz w:val="24"/>
          <w:szCs w:val="24"/>
        </w:rPr>
        <w:t xml:space="preserve"> об</w:t>
      </w:r>
      <w:r w:rsidR="00945821" w:rsidRPr="008675BA">
        <w:rPr>
          <w:color w:val="000000" w:themeColor="text1"/>
          <w:sz w:val="24"/>
          <w:szCs w:val="24"/>
        </w:rPr>
        <w:t>ще</w:t>
      </w:r>
      <w:r w:rsidR="002768C5" w:rsidRPr="008675BA">
        <w:rPr>
          <w:color w:val="000000" w:themeColor="text1"/>
          <w:sz w:val="24"/>
          <w:szCs w:val="24"/>
        </w:rPr>
        <w:t xml:space="preserve">развивающим  программам </w:t>
      </w:r>
      <w:r w:rsidR="00B772B4" w:rsidRPr="008675BA">
        <w:rPr>
          <w:color w:val="000000" w:themeColor="text1"/>
          <w:sz w:val="24"/>
          <w:szCs w:val="24"/>
        </w:rPr>
        <w:t>являются постоянными участниками разнообразных конкурсов и выставок районного, регионального и всероссийского уровня:</w:t>
      </w:r>
    </w:p>
    <w:p w:rsidR="002C75A7" w:rsidRPr="008675BA" w:rsidRDefault="002C75A7" w:rsidP="002C75A7">
      <w:pPr>
        <w:pStyle w:val="aa"/>
        <w:rPr>
          <w:b/>
          <w:color w:val="000000" w:themeColor="text1"/>
          <w:sz w:val="24"/>
          <w:szCs w:val="24"/>
        </w:rPr>
      </w:pPr>
    </w:p>
    <w:tbl>
      <w:tblPr>
        <w:tblW w:w="10323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1693"/>
        <w:gridCol w:w="1359"/>
        <w:gridCol w:w="2510"/>
      </w:tblGrid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Уровень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Результат 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Краевой творческий конкурс - фестиваль "Дарованья Прикамья".Заочный тур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AE0B2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Приняли участие воспитанники педагогов Исаевой Н.И., Мухамедовой О.И.,Деминой Н.В.(  15  чел).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shd w:val="clear" w:color="auto" w:fill="FFFFFF"/>
              <w:spacing w:after="15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«Красота родного края»,организованной районной библиотекой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Приняли участие воспитанники Н.В.Деминой, О.И.Мухамедовой, Н.И.Исаевой (  12 чел)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Выставка «Бабушкин сундучок»</w:t>
            </w:r>
          </w:p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12 чел.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Краевой творческий конкурс – фестиваль «Дарованья Прикамья».Очный тур в г.Кудымкар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Межмуниц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Приняли участие воспитанники педагогов Мухамедовой О.И  (1 чел.).,Деминой Н.В.(  7 чел).Сертификаты номинантов конкурса</w:t>
            </w:r>
          </w:p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Выезжали 3 чел.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Участие воспитанников и педагогов в районном конкурсе «Мастера Земли родной»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2 педагога, 6 детей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Конкурс среди воспитанников ЦР «Посмотри, как он хорош –район,в котором ты живешь»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10 детей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Выставка «Чудо-овощ»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11 детей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Выступление коллектива«Фиеста» в КМЦ на праздновании юбилея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28 октября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11участников, 1 педагог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Танцевальный коллектив «Фиеста» выступил на сцене КМЦ п.Гайны во время концерта, посвященного 90-летию Гайнского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 ноября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11участников, 1 педагог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Конкурс плакатов, организованный «Hyundai Motor СНГ» ,МВД России и «Всероссийской газетой «Добрая дорога детства»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7-9 ноября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Всеросс.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AE0B2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 место-Демин Мефодий (руководитель Н.В.Демина).Выезжал  на награждение в г.Москву 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Конкурс творческих работ среди молодежи «Этих дней не смолкнет слава»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 человек, сертификат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Выставка «Когда мы едины- мы непобедимы» ко Дню народного единства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10 детей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Участие в краевом творческом конкурсе «Птичий домик»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5 ребенка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Участие в межтерриториальном фестивале-конкурсе худ.творчества «Красная Книга Прикамья»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Межтерр.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4 ребенка, 4 сертификата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94582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Тема-«Мечте его суждено было сбыться»</w:t>
            </w:r>
            <w:r w:rsidRPr="008675BA">
              <w:rPr>
                <w:color w:val="000000" w:themeColor="text1"/>
                <w:sz w:val="24"/>
                <w:szCs w:val="24"/>
              </w:rPr>
              <w:t>Районная краеведческая конференция</w:t>
            </w:r>
            <w:r w:rsidR="00945821" w:rsidRPr="008675B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8675BA">
              <w:rPr>
                <w:rFonts w:eastAsia="Calibri"/>
                <w:color w:val="000000" w:themeColor="text1"/>
                <w:sz w:val="24"/>
                <w:szCs w:val="24"/>
              </w:rPr>
              <w:t>«90 лет Гайнскому району. Страницы истории»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23 ноября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AE0B20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Выступила Маша Мазунина с проектом.</w:t>
            </w:r>
            <w:r w:rsidR="00B772B4"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Сертификат за участие ребенку, педагогу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Участие студии «Мульти-пульти» в </w:t>
            </w: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краевом конкурсе видеороликов «Пермский край в кадре».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Сертификат за 3 </w:t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место педагогу, воспитанникам (7 человек)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Выставка декоративно-прикладного творчества «Сегодня праздник ваш, мужчины»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 ребенка, 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Выставка декоративно-прикладного творчества «Русский платок»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 ребенок,1 педагог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Выставка-конкурс детского творчества «Весенняя палитра»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945821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4 ребен</w:t>
            </w:r>
            <w:r w:rsidR="00B772B4"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«Выставка-конкурс «Мир в объективе»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8 детей, 2 педагога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Выставка детского рисунка «Я выбираем жизнь» по пропаганде здорового образа жизни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Районный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12 детей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DB44B7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Выставка «Куклы Б</w:t>
            </w:r>
            <w:r w:rsidR="00B772B4" w:rsidRPr="008675BA">
              <w:rPr>
                <w:color w:val="000000" w:themeColor="text1"/>
                <w:sz w:val="24"/>
                <w:szCs w:val="24"/>
              </w:rPr>
              <w:t>арби»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Районный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20 детей,1 педагог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 по пожарной безопасности «Неопалимая купина»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Всеросс.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16 детей (16 работ)</w:t>
            </w:r>
          </w:p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Из них-3 работы учащихся ОУ района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Региональный этап всероссийского героико-патриотического фестиваля детского- юношеского творчества «Звезда спасения»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Всеросс.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6 детей (7 работ)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Региональный этап всероссийского «Человек доброй воли»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Всеросс.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 ребенок, 1 педагог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Выставка «Весна и женщина похожи»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5 детей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Подготовка воспитанника к участию в конкурсе детских творческих проектов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 ребенок</w:t>
            </w:r>
          </w:p>
        </w:tc>
      </w:tr>
      <w:tr w:rsidR="00B772B4" w:rsidRPr="008675BA" w:rsidTr="00296B4B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Участие в краевом молодежном проекте «Письмо солдату-2017»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 ребенок</w:t>
            </w:r>
          </w:p>
        </w:tc>
      </w:tr>
      <w:tr w:rsidR="00162ACB" w:rsidRPr="008675BA" w:rsidTr="00945821">
        <w:trPr>
          <w:jc w:val="center"/>
        </w:trPr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B" w:rsidRPr="008675BA" w:rsidRDefault="00162ACB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  <w:r w:rsidR="00EF714C"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приняло участие 204 человека</w:t>
            </w:r>
          </w:p>
          <w:p w:rsidR="00EF714C" w:rsidRPr="008675BA" w:rsidRDefault="00EF714C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Из них:</w:t>
            </w:r>
          </w:p>
          <w:p w:rsidR="00162ACB" w:rsidRPr="008675BA" w:rsidRDefault="00162ACB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Учрежденческий уровень-75 чел.</w:t>
            </w:r>
          </w:p>
          <w:p w:rsidR="00162ACB" w:rsidRPr="008675BA" w:rsidRDefault="00162ACB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Районный уровень-52 чел.</w:t>
            </w:r>
          </w:p>
          <w:p w:rsidR="00162ACB" w:rsidRPr="008675BA" w:rsidRDefault="00162ACB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Региональный уровень-53 чел.</w:t>
            </w:r>
            <w:r w:rsidR="00751358"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(одно 3 место)</w:t>
            </w:r>
          </w:p>
          <w:p w:rsidR="00162ACB" w:rsidRPr="008675BA" w:rsidRDefault="00162ACB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Всероссийский уровень-24 чел.(</w:t>
            </w:r>
            <w:r w:rsidR="00751358"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одно 1</w:t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место)</w:t>
            </w:r>
          </w:p>
          <w:p w:rsidR="00162ACB" w:rsidRPr="008675BA" w:rsidRDefault="00162ACB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96B4B" w:rsidRPr="003C4429" w:rsidRDefault="00296B4B" w:rsidP="00296B4B">
      <w:pPr>
        <w:jc w:val="both"/>
        <w:rPr>
          <w:color w:val="000000" w:themeColor="text1"/>
          <w:sz w:val="24"/>
          <w:szCs w:val="24"/>
        </w:rPr>
      </w:pPr>
      <w:r w:rsidRPr="003C4429">
        <w:rPr>
          <w:color w:val="000000" w:themeColor="text1"/>
          <w:sz w:val="24"/>
          <w:szCs w:val="24"/>
        </w:rPr>
        <w:t xml:space="preserve">Воспитанники О.И.Мухамедовой  и Н.В.Деминой участвовали  в муниципальном этапе краевого конкурса «Наш Пермский край» «Шаги к успеху» в номинации  «Художественное слово» , рисунки учащихся Центра приняли участие в краевом фестивале искусств имени Д.Кабалевского. </w:t>
      </w:r>
    </w:p>
    <w:p w:rsidR="00296B4B" w:rsidRPr="00296B4B" w:rsidRDefault="00296B4B" w:rsidP="00296B4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В  2016году</w:t>
      </w:r>
      <w:r w:rsidRPr="003C4429">
        <w:rPr>
          <w:color w:val="000000" w:themeColor="text1"/>
          <w:sz w:val="24"/>
          <w:szCs w:val="24"/>
        </w:rPr>
        <w:t xml:space="preserve"> было открыто творческое объединение «Мульти-пульти»,</w:t>
      </w:r>
      <w:r w:rsidRPr="003C4429">
        <w:rPr>
          <w:color w:val="000000"/>
          <w:sz w:val="24"/>
          <w:szCs w:val="24"/>
          <w:shd w:val="clear" w:color="auto" w:fill="FFFFFF"/>
        </w:rPr>
        <w:t xml:space="preserve"> основное направление деятельности кружка –создание короткометражных мультфильмов</w:t>
      </w:r>
      <w:r w:rsidRPr="003C4429">
        <w:rPr>
          <w:rStyle w:val="apple-converted-space"/>
          <w:color w:val="000000"/>
          <w:sz w:val="24"/>
          <w:szCs w:val="24"/>
          <w:shd w:val="clear" w:color="auto" w:fill="FFFFFF"/>
        </w:rPr>
        <w:t>. Мультфильм</w:t>
      </w:r>
      <w:r w:rsidRPr="003C4429">
        <w:rPr>
          <w:color w:val="000000" w:themeColor="text1"/>
          <w:sz w:val="24"/>
          <w:szCs w:val="24"/>
        </w:rPr>
        <w:t xml:space="preserve"> «Три  богатыря» уже демонстрировался во время проведения районного этнокультурного фестиваля детского творчества «Истоки»</w:t>
      </w:r>
      <w:r>
        <w:rPr>
          <w:color w:val="000000" w:themeColor="text1"/>
          <w:sz w:val="24"/>
          <w:szCs w:val="24"/>
        </w:rPr>
        <w:t xml:space="preserve"> в марте 2017 года.</w:t>
      </w:r>
      <w:r w:rsidRPr="003C4429">
        <w:rPr>
          <w:color w:val="000000" w:themeColor="text1"/>
          <w:sz w:val="24"/>
          <w:szCs w:val="24"/>
        </w:rPr>
        <w:t xml:space="preserve">Мультфильм «7 чудес Гайнского района»,посвященный 90-летию Гайнского муниципального района, занял 3 место </w:t>
      </w:r>
      <w:r w:rsidRPr="003C4429">
        <w:rPr>
          <w:color w:val="000000"/>
          <w:sz w:val="24"/>
          <w:szCs w:val="24"/>
          <w:shd w:val="clear" w:color="auto" w:fill="FFFFFF"/>
        </w:rPr>
        <w:t>в краевом конкурсе видеороликов «Пермский край в кадре!» посвященном Году российского кино, организатором которого является Молодежный парламент при Законодательном Собрании Пермского края, Министерство образования и науки Пермского края, Министерство культуры, молодежной политики и массовых коммуникаций Пермского края, Общественная палата Пермского края.</w:t>
      </w:r>
      <w:r w:rsidRPr="003B021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96B4B">
        <w:rPr>
          <w:color w:val="000000"/>
          <w:sz w:val="24"/>
          <w:szCs w:val="24"/>
          <w:shd w:val="clear" w:color="auto" w:fill="FFFFFF"/>
        </w:rPr>
        <w:t>В время празднования 90-летия Гайнского муниципального района всем почетным гостям, приглашенным на празднование юбилея вручались диски, на которых были материалы, рассказывающие о истории района,в том числе и мультфильм "7 чудес Гайнского района"</w:t>
      </w:r>
    </w:p>
    <w:p w:rsidR="00B772B4" w:rsidRPr="008675BA" w:rsidRDefault="00B772B4" w:rsidP="00AE0B20">
      <w:pPr>
        <w:rPr>
          <w:color w:val="000000" w:themeColor="text1"/>
          <w:sz w:val="24"/>
          <w:szCs w:val="24"/>
          <w:shd w:val="clear" w:color="auto" w:fill="FFFFFF"/>
        </w:rPr>
      </w:pPr>
    </w:p>
    <w:p w:rsidR="00296B4B" w:rsidRPr="00026C0D" w:rsidRDefault="00026C0D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="00C24D9F" w:rsidRPr="00026C0D">
        <w:rPr>
          <w:color w:val="000000"/>
          <w:sz w:val="24"/>
          <w:szCs w:val="24"/>
          <w:shd w:val="clear" w:color="auto" w:fill="FFFFFF"/>
        </w:rPr>
        <w:t>Мефодий Демин, воспитанник студии "Мульти-пульти" стал победителем Всероссийского конкурса плакатов по ПДД</w:t>
      </w:r>
      <w:r w:rsidRPr="00026C0D">
        <w:rPr>
          <w:color w:val="333333"/>
          <w:sz w:val="24"/>
          <w:szCs w:val="24"/>
          <w:shd w:val="clear" w:color="auto" w:fill="F0F8FB"/>
        </w:rPr>
        <w:t xml:space="preserve"> ,организованным ГИБДД, "Hyundai Motor СНГ" и "Всероссийской газетой "Добрая дорога</w:t>
      </w:r>
      <w:r w:rsidRPr="00026C0D">
        <w:rPr>
          <w:rStyle w:val="apple-converted-space"/>
          <w:color w:val="333333"/>
          <w:sz w:val="24"/>
          <w:szCs w:val="24"/>
          <w:shd w:val="clear" w:color="auto" w:fill="F0F8FB"/>
        </w:rPr>
        <w:t> </w:t>
      </w:r>
      <w:r w:rsidR="00C24D9F" w:rsidRPr="00026C0D">
        <w:rPr>
          <w:color w:val="000000"/>
          <w:sz w:val="24"/>
          <w:szCs w:val="24"/>
          <w:shd w:val="clear" w:color="auto" w:fill="FFFFFF"/>
        </w:rPr>
        <w:t xml:space="preserve"> </w:t>
      </w:r>
      <w:r w:rsidRPr="00026C0D">
        <w:rPr>
          <w:color w:val="000000"/>
          <w:sz w:val="24"/>
          <w:szCs w:val="24"/>
          <w:shd w:val="clear" w:color="auto" w:fill="FFFFFF"/>
        </w:rPr>
        <w:t xml:space="preserve">детства».В октябре </w:t>
      </w:r>
      <w:r>
        <w:rPr>
          <w:color w:val="000000"/>
          <w:sz w:val="24"/>
          <w:szCs w:val="24"/>
          <w:shd w:val="clear" w:color="auto" w:fill="FFFFFF"/>
        </w:rPr>
        <w:t>2016г.</w:t>
      </w:r>
      <w:r w:rsidRPr="00026C0D">
        <w:rPr>
          <w:color w:val="000000"/>
          <w:sz w:val="24"/>
          <w:szCs w:val="24"/>
          <w:shd w:val="clear" w:color="auto" w:fill="FFFFFF"/>
        </w:rPr>
        <w:t xml:space="preserve">учащийся вместе с педагогом Н.В.Деминой </w:t>
      </w:r>
      <w:r w:rsidR="00C24D9F" w:rsidRPr="00026C0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24D9F" w:rsidRPr="00026C0D">
        <w:rPr>
          <w:color w:val="1D2129"/>
          <w:sz w:val="24"/>
          <w:szCs w:val="24"/>
          <w:shd w:val="clear" w:color="auto" w:fill="FFFFFF"/>
        </w:rPr>
        <w:t xml:space="preserve">выезжал в Москву на торжественное награждение </w:t>
      </w:r>
      <w:r w:rsidRPr="00026C0D">
        <w:rPr>
          <w:color w:val="1D2129"/>
          <w:sz w:val="24"/>
          <w:szCs w:val="24"/>
          <w:shd w:val="clear" w:color="auto" w:fill="FFFFFF"/>
        </w:rPr>
        <w:t xml:space="preserve">Все расходы на поездку были оплачены </w:t>
      </w:r>
      <w:r w:rsidRPr="00026C0D">
        <w:rPr>
          <w:color w:val="1D2129"/>
          <w:sz w:val="24"/>
          <w:szCs w:val="24"/>
          <w:shd w:val="clear" w:color="auto" w:fill="FFFFFF"/>
        </w:rPr>
        <w:lastRenderedPageBreak/>
        <w:t xml:space="preserve">организаторами конкурса. </w:t>
      </w:r>
      <w:r>
        <w:rPr>
          <w:color w:val="1D2129"/>
          <w:sz w:val="24"/>
          <w:szCs w:val="24"/>
          <w:shd w:val="clear" w:color="auto" w:fill="FFFFFF"/>
        </w:rPr>
        <w:t>Инфо</w:t>
      </w:r>
      <w:r w:rsidR="00C24D9F" w:rsidRPr="00026C0D">
        <w:rPr>
          <w:color w:val="1D2129"/>
          <w:sz w:val="24"/>
          <w:szCs w:val="24"/>
          <w:shd w:val="clear" w:color="auto" w:fill="FFFFFF"/>
        </w:rPr>
        <w:t xml:space="preserve">рмация </w:t>
      </w:r>
      <w:r w:rsidRPr="00026C0D">
        <w:rPr>
          <w:color w:val="1D2129"/>
          <w:sz w:val="24"/>
          <w:szCs w:val="24"/>
          <w:shd w:val="clear" w:color="auto" w:fill="FFFFFF"/>
        </w:rPr>
        <w:t xml:space="preserve">о результатах конкурса была опубликована </w:t>
      </w:r>
      <w:r w:rsidR="00C24D9F" w:rsidRPr="00026C0D">
        <w:rPr>
          <w:color w:val="1D2129"/>
          <w:sz w:val="24"/>
          <w:szCs w:val="24"/>
          <w:shd w:val="clear" w:color="auto" w:fill="FFFFFF"/>
        </w:rPr>
        <w:t>на сайте</w:t>
      </w:r>
      <w:r>
        <w:rPr>
          <w:color w:val="1D2129"/>
          <w:sz w:val="24"/>
          <w:szCs w:val="24"/>
          <w:shd w:val="clear" w:color="auto" w:fill="FFFFFF"/>
        </w:rPr>
        <w:t xml:space="preserve"> </w:t>
      </w:r>
      <w:r w:rsidRPr="00026C0D">
        <w:rPr>
          <w:color w:val="1D2129"/>
          <w:sz w:val="24"/>
          <w:szCs w:val="24"/>
          <w:shd w:val="clear" w:color="auto" w:fill="FFFFFF"/>
        </w:rPr>
        <w:t>и на страницах</w:t>
      </w:r>
      <w:r w:rsidR="00C24D9F" w:rsidRPr="00026C0D">
        <w:rPr>
          <w:color w:val="1D2129"/>
          <w:sz w:val="24"/>
          <w:szCs w:val="24"/>
          <w:shd w:val="clear" w:color="auto" w:fill="FFFFFF"/>
        </w:rPr>
        <w:t xml:space="preserve"> Всероссийской газеты "Добрая дорога  детства</w:t>
      </w:r>
    </w:p>
    <w:p w:rsidR="00296B4B" w:rsidRDefault="00296B4B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2768C5" w:rsidRPr="008675BA" w:rsidRDefault="00026C0D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</w:t>
      </w:r>
      <w:r w:rsidR="002768C5" w:rsidRPr="008675BA">
        <w:rPr>
          <w:bCs/>
          <w:color w:val="000000" w:themeColor="text1"/>
          <w:sz w:val="24"/>
          <w:szCs w:val="24"/>
        </w:rPr>
        <w:t>Учащиеся фортепианного отделения принимали участие в краевых фестивалях и конкурсах:</w:t>
      </w:r>
    </w:p>
    <w:p w:rsidR="002768C5" w:rsidRPr="008675BA" w:rsidRDefault="002768C5" w:rsidP="002768C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Краевой фестиваль-конкурс «Грани музыки» в г. Краснокамске (22.01.2017 г.).  (1 сертификат участника)</w:t>
      </w:r>
    </w:p>
    <w:p w:rsidR="002768C5" w:rsidRPr="008675BA" w:rsidRDefault="002768C5" w:rsidP="002768C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ХIV краевой фестиваль - конкурс ДМШ и ДШИ «Музыкальная капель» (9 сертификатов участника).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2768C5" w:rsidRPr="008675BA" w:rsidRDefault="00945821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</w:t>
      </w:r>
      <w:r w:rsidR="002768C5" w:rsidRPr="008675BA">
        <w:rPr>
          <w:bCs/>
          <w:color w:val="000000" w:themeColor="text1"/>
          <w:sz w:val="24"/>
          <w:szCs w:val="24"/>
        </w:rPr>
        <w:t xml:space="preserve">Важной частью внеклассной работы является концертная деятельность. В течение учебного года учащиеся </w:t>
      </w:r>
      <w:r w:rsidR="004068DB" w:rsidRPr="008675BA">
        <w:rPr>
          <w:bCs/>
          <w:color w:val="000000" w:themeColor="text1"/>
          <w:sz w:val="24"/>
          <w:szCs w:val="24"/>
        </w:rPr>
        <w:t xml:space="preserve">музыкального отделения </w:t>
      </w:r>
      <w:r w:rsidR="002768C5" w:rsidRPr="008675BA">
        <w:rPr>
          <w:bCs/>
          <w:color w:val="000000" w:themeColor="text1"/>
          <w:sz w:val="24"/>
          <w:szCs w:val="24"/>
        </w:rPr>
        <w:t>ДШИ приняли участие в концертах: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ab"/>
        <w:tblW w:w="10456" w:type="dxa"/>
        <w:tblLook w:val="04A0"/>
      </w:tblPr>
      <w:tblGrid>
        <w:gridCol w:w="1401"/>
        <w:gridCol w:w="7212"/>
        <w:gridCol w:w="1843"/>
      </w:tblGrid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Дата</w:t>
            </w:r>
          </w:p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Название концерта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Место</w:t>
            </w:r>
          </w:p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учащихся на празднике «День музыки».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ДШИ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для пенсионеров «Путешествие в мир музыки».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ДШИ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Участие в праздничном концерте, посвящённом 90-летию Гайнского муниципального района.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ММБУК</w:t>
            </w:r>
          </w:p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КМЦ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Участие в концерте, посвящённом Дню классической музыки.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 xml:space="preserve">ДОУ </w:t>
            </w:r>
          </w:p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«Камушка»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для детей - инвалидов.</w:t>
            </w:r>
          </w:p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ДШИ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Участие в концерте, посвящённом Дню матери.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ММБУК</w:t>
            </w:r>
          </w:p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КМЦ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 на новогодней ёлке главы Гайнского района.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ММБУК</w:t>
            </w:r>
          </w:p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КМЦ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Концерт, посвящённый открытию волейбольного сезона.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ФОК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для учителей Гайнской средней школы.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ГСШ</w:t>
            </w:r>
          </w:p>
        </w:tc>
      </w:tr>
      <w:tr w:rsidR="002768C5" w:rsidRPr="008675BA" w:rsidTr="00945821">
        <w:tc>
          <w:tcPr>
            <w:tcW w:w="1401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08.03</w:t>
            </w:r>
          </w:p>
        </w:tc>
        <w:tc>
          <w:tcPr>
            <w:tcW w:w="7212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Участие в праздничном концерте, посвящённом 8 марта.</w:t>
            </w:r>
          </w:p>
        </w:tc>
        <w:tc>
          <w:tcPr>
            <w:tcW w:w="1843" w:type="dxa"/>
          </w:tcPr>
          <w:p w:rsidR="002768C5" w:rsidRPr="008675BA" w:rsidRDefault="002768C5" w:rsidP="00E15D1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ММБУК</w:t>
            </w:r>
            <w:r w:rsidRPr="008675BA">
              <w:rPr>
                <w:bCs/>
                <w:color w:val="000000" w:themeColor="text1"/>
                <w:sz w:val="24"/>
                <w:szCs w:val="24"/>
              </w:rPr>
              <w:br/>
              <w:t>КМЦ</w:t>
            </w:r>
          </w:p>
        </w:tc>
      </w:tr>
    </w:tbl>
    <w:p w:rsidR="002768C5" w:rsidRPr="00296B4B" w:rsidRDefault="003B021F" w:rsidP="00296B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</w:p>
    <w:p w:rsidR="003B021F" w:rsidRDefault="00945821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</w:t>
      </w:r>
    </w:p>
    <w:p w:rsidR="002768C5" w:rsidRPr="008675BA" w:rsidRDefault="00945821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</w:t>
      </w:r>
      <w:r w:rsidR="002768C5" w:rsidRPr="008675BA">
        <w:rPr>
          <w:bCs/>
          <w:color w:val="000000" w:themeColor="text1"/>
          <w:sz w:val="24"/>
          <w:szCs w:val="24"/>
        </w:rPr>
        <w:t>В марте 2017 г. учащиеся Петров Арсений и Мизёв Игорь приняли участие в Х</w:t>
      </w:r>
      <w:r w:rsidR="002768C5" w:rsidRPr="008675BA">
        <w:rPr>
          <w:bCs/>
          <w:color w:val="000000" w:themeColor="text1"/>
          <w:sz w:val="24"/>
          <w:szCs w:val="24"/>
          <w:lang w:val="en-US"/>
        </w:rPr>
        <w:t>IV</w:t>
      </w:r>
      <w:r w:rsidR="002768C5" w:rsidRPr="008675BA">
        <w:rPr>
          <w:bCs/>
          <w:color w:val="000000" w:themeColor="text1"/>
          <w:sz w:val="24"/>
          <w:szCs w:val="24"/>
        </w:rPr>
        <w:t xml:space="preserve"> краевом фестивале – конкурсе «Музыкальная капель» в номинации «Творческие работы по музыкальной литературе и истории изобразительного искусства».</w:t>
      </w:r>
    </w:p>
    <w:p w:rsidR="00B772B4" w:rsidRPr="008675BA" w:rsidRDefault="00B772B4" w:rsidP="002C75A7">
      <w:pPr>
        <w:pStyle w:val="aa"/>
        <w:rPr>
          <w:color w:val="000000" w:themeColor="text1"/>
          <w:sz w:val="24"/>
          <w:szCs w:val="24"/>
          <w:shd w:val="clear" w:color="auto" w:fill="FFFFFF"/>
        </w:rPr>
      </w:pPr>
    </w:p>
    <w:p w:rsidR="001B0DDB" w:rsidRPr="008675BA" w:rsidRDefault="001B0DDB" w:rsidP="001B0DDB">
      <w:pPr>
        <w:pStyle w:val="aa"/>
        <w:numPr>
          <w:ilvl w:val="0"/>
          <w:numId w:val="2"/>
        </w:numPr>
        <w:rPr>
          <w:color w:val="000000" w:themeColor="text1"/>
          <w:sz w:val="24"/>
          <w:szCs w:val="24"/>
          <w:u w:val="single"/>
        </w:rPr>
      </w:pPr>
      <w:r w:rsidRPr="008675BA">
        <w:rPr>
          <w:b/>
          <w:color w:val="000000" w:themeColor="text1"/>
          <w:sz w:val="24"/>
          <w:szCs w:val="24"/>
          <w:u w:val="single"/>
        </w:rPr>
        <w:t xml:space="preserve">Качество подготовки выпускников  </w:t>
      </w:r>
      <w:r w:rsidR="00562B82" w:rsidRPr="008675BA">
        <w:rPr>
          <w:b/>
          <w:color w:val="000000" w:themeColor="text1"/>
          <w:sz w:val="24"/>
          <w:szCs w:val="24"/>
          <w:u w:val="single"/>
        </w:rPr>
        <w:t>.</w:t>
      </w:r>
      <w:hyperlink r:id="rId15" w:history="1">
        <w:r w:rsidRPr="008675BA">
          <w:rPr>
            <w:b/>
            <w:color w:val="000000" w:themeColor="text1"/>
            <w:sz w:val="24"/>
            <w:szCs w:val="24"/>
            <w:u w:val="single"/>
          </w:rPr>
          <w:t>Востребованность</w:t>
        </w:r>
      </w:hyperlink>
      <w:r w:rsidRPr="008675BA">
        <w:rPr>
          <w:b/>
          <w:color w:val="000000" w:themeColor="text1"/>
          <w:sz w:val="24"/>
          <w:szCs w:val="24"/>
          <w:u w:val="single"/>
        </w:rPr>
        <w:t xml:space="preserve"> выпускников</w:t>
      </w:r>
    </w:p>
    <w:p w:rsidR="00945821" w:rsidRPr="008675BA" w:rsidRDefault="00945821" w:rsidP="00945821">
      <w:pPr>
        <w:autoSpaceDE w:val="0"/>
        <w:autoSpaceDN w:val="0"/>
        <w:adjustRightInd w:val="0"/>
        <w:ind w:left="360"/>
        <w:jc w:val="both"/>
        <w:rPr>
          <w:bCs/>
          <w:color w:val="000000" w:themeColor="text1"/>
          <w:sz w:val="24"/>
          <w:szCs w:val="24"/>
        </w:rPr>
      </w:pPr>
    </w:p>
    <w:p w:rsidR="00AD03FE" w:rsidRPr="008675BA" w:rsidRDefault="00945821" w:rsidP="00945821">
      <w:pPr>
        <w:autoSpaceDE w:val="0"/>
        <w:autoSpaceDN w:val="0"/>
        <w:adjustRightInd w:val="0"/>
        <w:ind w:left="142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</w:t>
      </w:r>
      <w:r w:rsidR="00AD03FE" w:rsidRPr="008675BA">
        <w:rPr>
          <w:bCs/>
          <w:color w:val="000000" w:themeColor="text1"/>
          <w:sz w:val="24"/>
          <w:szCs w:val="24"/>
        </w:rPr>
        <w:t>С 2011 года  согласно приказу от 10.01.2011 г. № 1 по итогам каждого учебного года в ДШИ вручается стипендия «Юные дарования Детской школы искусств».</w:t>
      </w:r>
      <w:r w:rsidRPr="008675BA">
        <w:rPr>
          <w:bCs/>
          <w:color w:val="000000" w:themeColor="text1"/>
          <w:sz w:val="24"/>
          <w:szCs w:val="24"/>
        </w:rPr>
        <w:t xml:space="preserve"> </w:t>
      </w:r>
      <w:r w:rsidR="00AD03FE" w:rsidRPr="008675BA">
        <w:rPr>
          <w:bCs/>
          <w:color w:val="000000" w:themeColor="text1"/>
          <w:sz w:val="24"/>
          <w:szCs w:val="24"/>
        </w:rPr>
        <w:t>В  2014 году её получили 7 учащихся,  в 2015 г. - 7 учащихся,  в 2016 г.  -  8 учащихся. По итогам учебного года лучшим учащимся вручаются денежные премии.</w:t>
      </w:r>
    </w:p>
    <w:p w:rsidR="00755A05" w:rsidRPr="008675BA" w:rsidRDefault="00755A05" w:rsidP="00755A05">
      <w:pPr>
        <w:pStyle w:val="aa"/>
        <w:rPr>
          <w:color w:val="000000" w:themeColor="text1"/>
          <w:sz w:val="24"/>
          <w:szCs w:val="24"/>
        </w:rPr>
      </w:pPr>
    </w:p>
    <w:p w:rsidR="00755A05" w:rsidRPr="008675BA" w:rsidRDefault="00755A05" w:rsidP="00755A05">
      <w:pPr>
        <w:pStyle w:val="aa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Стипендиаты «Юные дарования Гайнского муниципального района</w:t>
      </w:r>
      <w:r w:rsidRPr="008675BA">
        <w:rPr>
          <w:color w:val="000000" w:themeColor="text1"/>
          <w:sz w:val="24"/>
          <w:szCs w:val="24"/>
        </w:rPr>
        <w:t>»</w:t>
      </w:r>
    </w:p>
    <w:p w:rsidR="00755A05" w:rsidRPr="008675BA" w:rsidRDefault="00755A05" w:rsidP="00755A05">
      <w:pPr>
        <w:pStyle w:val="aa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668"/>
        <w:gridCol w:w="5386"/>
        <w:gridCol w:w="2517"/>
      </w:tblGrid>
      <w:tr w:rsidR="00AD03FE" w:rsidRPr="008675BA" w:rsidTr="00AD03FE">
        <w:tc>
          <w:tcPr>
            <w:tcW w:w="1668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386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Фамилия, имя</w:t>
            </w:r>
          </w:p>
        </w:tc>
        <w:tc>
          <w:tcPr>
            <w:tcW w:w="2517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Количество человек</w:t>
            </w:r>
          </w:p>
          <w:p w:rsidR="00AD03FE" w:rsidRPr="008675BA" w:rsidRDefault="00AD03FE" w:rsidP="00AD03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03FE" w:rsidRPr="008675BA" w:rsidTr="00AD03FE">
        <w:tc>
          <w:tcPr>
            <w:tcW w:w="1668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5386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Андреева Екатерина, Михайловская Вероника, Никитина Екатерина, Пономаренко Ксения.</w:t>
            </w:r>
          </w:p>
        </w:tc>
        <w:tc>
          <w:tcPr>
            <w:tcW w:w="2517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D03FE" w:rsidRPr="008675BA" w:rsidTr="00AD03FE">
        <w:tc>
          <w:tcPr>
            <w:tcW w:w="1668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5386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Корольченко Вероника, Мелехина Валерия, Шипицын Денис</w:t>
            </w:r>
          </w:p>
        </w:tc>
        <w:tc>
          <w:tcPr>
            <w:tcW w:w="2517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D03FE" w:rsidRPr="008675BA" w:rsidTr="00AD03FE">
        <w:tc>
          <w:tcPr>
            <w:tcW w:w="1668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5386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 Баранова Кристина </w:t>
            </w:r>
          </w:p>
        </w:tc>
        <w:tc>
          <w:tcPr>
            <w:tcW w:w="2517" w:type="dxa"/>
          </w:tcPr>
          <w:p w:rsidR="00AD03FE" w:rsidRPr="008675BA" w:rsidRDefault="00AD03FE" w:rsidP="00AD03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55A05" w:rsidRPr="008675BA" w:rsidRDefault="00755A05" w:rsidP="00AD03FE">
      <w:pPr>
        <w:pStyle w:val="aa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55A05" w:rsidRPr="008675BA" w:rsidRDefault="00755A05" w:rsidP="00945821">
      <w:pPr>
        <w:pStyle w:val="aa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Сохранность контингента</w:t>
      </w:r>
      <w:r w:rsidR="00945821" w:rsidRPr="008675BA">
        <w:rPr>
          <w:b/>
          <w:color w:val="000000" w:themeColor="text1"/>
          <w:sz w:val="24"/>
          <w:szCs w:val="24"/>
        </w:rPr>
        <w:t xml:space="preserve"> на музыкально-художественном отделении</w:t>
      </w:r>
      <w:r w:rsidRPr="008675BA">
        <w:rPr>
          <w:b/>
          <w:color w:val="000000" w:themeColor="text1"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1668"/>
        <w:gridCol w:w="5386"/>
        <w:gridCol w:w="2517"/>
      </w:tblGrid>
      <w:tr w:rsidR="00755A05" w:rsidRPr="008675BA" w:rsidTr="00B521F8">
        <w:tc>
          <w:tcPr>
            <w:tcW w:w="1668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386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Количество человек</w:t>
            </w:r>
          </w:p>
        </w:tc>
        <w:tc>
          <w:tcPr>
            <w:tcW w:w="2517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Отсев в %</w:t>
            </w:r>
          </w:p>
        </w:tc>
      </w:tr>
      <w:tr w:rsidR="00755A05" w:rsidRPr="008675BA" w:rsidTr="00B521F8">
        <w:tc>
          <w:tcPr>
            <w:tcW w:w="1668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5386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517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9,4</w:t>
            </w:r>
          </w:p>
        </w:tc>
      </w:tr>
      <w:tr w:rsidR="00755A05" w:rsidRPr="008675BA" w:rsidTr="00B521F8">
        <w:tc>
          <w:tcPr>
            <w:tcW w:w="1668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5386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517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755A05" w:rsidRPr="008675BA" w:rsidTr="00B521F8">
        <w:tc>
          <w:tcPr>
            <w:tcW w:w="1668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5386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517" w:type="dxa"/>
          </w:tcPr>
          <w:p w:rsidR="00755A05" w:rsidRPr="008675BA" w:rsidRDefault="00755A05" w:rsidP="00B52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55A05" w:rsidRPr="008675BA" w:rsidRDefault="00755A05" w:rsidP="0094582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755A05" w:rsidRPr="008675BA" w:rsidRDefault="00755A05" w:rsidP="00755A05">
      <w:pPr>
        <w:pStyle w:val="aa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8675BA">
        <w:rPr>
          <w:b/>
          <w:bCs/>
          <w:color w:val="000000" w:themeColor="text1"/>
          <w:sz w:val="24"/>
          <w:szCs w:val="24"/>
        </w:rPr>
        <w:t>Востребованность выпускников</w:t>
      </w:r>
    </w:p>
    <w:p w:rsidR="00AD03FE" w:rsidRPr="008675BA" w:rsidRDefault="00AD03FE" w:rsidP="00AD03F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В 2014  году  - 2 выпускницы поступили в ССУЗы (Куликова Татьяна, Томилина Наталия).</w:t>
      </w:r>
    </w:p>
    <w:p w:rsidR="00AD03FE" w:rsidRPr="008675BA" w:rsidRDefault="00AD03FE" w:rsidP="00AD03F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В 2015 году – 1 человек поступил  в ССУЗ (Петров Данил), 2 выпускницы -  в ВУЗы (Булатова Анна, Эрлих Александра).</w:t>
      </w:r>
    </w:p>
    <w:p w:rsidR="00AD03FE" w:rsidRPr="008675BA" w:rsidRDefault="00AD03FE" w:rsidP="00AD03F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В 2016 году – 2 выпускницы поступили в ССУЗы (Мальцева Александра, Эйрих Дарья).)</w:t>
      </w:r>
    </w:p>
    <w:p w:rsidR="00755A05" w:rsidRPr="008675BA" w:rsidRDefault="00755A05" w:rsidP="00755A05">
      <w:pPr>
        <w:pStyle w:val="aa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55A05" w:rsidRPr="008675BA" w:rsidRDefault="00755A05" w:rsidP="00755A0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8675BA">
        <w:rPr>
          <w:b/>
          <w:bCs/>
          <w:color w:val="000000" w:themeColor="text1"/>
          <w:sz w:val="24"/>
          <w:szCs w:val="24"/>
          <w:u w:val="single"/>
        </w:rPr>
        <w:t>Система оценки качества образования</w:t>
      </w:r>
    </w:p>
    <w:p w:rsidR="00AD03FE" w:rsidRPr="008675BA" w:rsidRDefault="00945821" w:rsidP="00AD03F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    </w:t>
      </w:r>
      <w:r w:rsidR="00AD03FE" w:rsidRPr="008675BA">
        <w:rPr>
          <w:color w:val="000000" w:themeColor="text1"/>
          <w:sz w:val="24"/>
          <w:szCs w:val="24"/>
        </w:rPr>
        <w:t>Для оценки качества образования в школе имеется «Положение о промежуточной и итоговой аттестации», утвержденное педагогическим советом школы, где закреплены цели, задачи и формы видов контроля.</w:t>
      </w:r>
      <w:r w:rsidRPr="008675BA">
        <w:rPr>
          <w:color w:val="000000" w:themeColor="text1"/>
          <w:sz w:val="24"/>
          <w:szCs w:val="24"/>
        </w:rPr>
        <w:t xml:space="preserve"> </w:t>
      </w:r>
      <w:r w:rsidR="00AD03FE" w:rsidRPr="008675BA">
        <w:rPr>
          <w:color w:val="000000" w:themeColor="text1"/>
          <w:sz w:val="24"/>
          <w:szCs w:val="24"/>
        </w:rPr>
        <w:t>Основными видами контроля за качеством образования являются: текущий контроль успеваемости учащихся, промежуточная аттестация, итоговая аттестация учащихся.</w:t>
      </w:r>
    </w:p>
    <w:p w:rsidR="00AD03FE" w:rsidRPr="008675BA" w:rsidRDefault="00AD03FE" w:rsidP="00AD03F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Кроме того, оценка качества образования ведётся по таким показателям, как наличие образовательных программ, кадровое обеспечение, процент учащихся, сдавших определенные формы зачетов (академические концерты, тестирование по теоретическим предметам, контрольные уроки). Отчет о выполнении муниципального задания сдается учреждением ежегодно.</w:t>
      </w:r>
      <w:r w:rsidR="00945821" w:rsidRPr="008675BA">
        <w:rPr>
          <w:color w:val="000000" w:themeColor="text1"/>
          <w:sz w:val="24"/>
          <w:szCs w:val="24"/>
        </w:rPr>
        <w:t xml:space="preserve"> </w:t>
      </w:r>
      <w:r w:rsidRPr="008675BA">
        <w:rPr>
          <w:color w:val="000000" w:themeColor="text1"/>
          <w:sz w:val="24"/>
          <w:szCs w:val="24"/>
        </w:rPr>
        <w:t>На «хорошо» и «отлично</w:t>
      </w:r>
      <w:r w:rsidRPr="008675BA">
        <w:rPr>
          <w:b/>
          <w:color w:val="000000" w:themeColor="text1"/>
          <w:sz w:val="24"/>
          <w:szCs w:val="24"/>
        </w:rPr>
        <w:t>»</w:t>
      </w:r>
      <w:r w:rsidRPr="008675BA">
        <w:rPr>
          <w:color w:val="000000" w:themeColor="text1"/>
          <w:sz w:val="24"/>
          <w:szCs w:val="24"/>
        </w:rPr>
        <w:t xml:space="preserve"> в ДШИ обучается    большинство  учащихся.</w:t>
      </w:r>
    </w:p>
    <w:p w:rsidR="00755A05" w:rsidRPr="008675BA" w:rsidRDefault="00755A05" w:rsidP="00755A05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 w:themeColor="text1"/>
          <w:sz w:val="24"/>
          <w:szCs w:val="24"/>
        </w:rPr>
      </w:pPr>
    </w:p>
    <w:p w:rsidR="00755A05" w:rsidRPr="008675BA" w:rsidRDefault="00755A05" w:rsidP="00755A0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8675BA">
        <w:rPr>
          <w:b/>
          <w:bCs/>
          <w:color w:val="000000" w:themeColor="text1"/>
          <w:sz w:val="24"/>
          <w:szCs w:val="24"/>
        </w:rPr>
        <w:t>Результативность образовательного процесса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В 2017 году школу закончат 22_человека.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музыкальное отделение: 4 чел.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художественное: 3 чел.</w:t>
      </w:r>
    </w:p>
    <w:p w:rsidR="00755A05" w:rsidRPr="008675BA" w:rsidRDefault="00755A05" w:rsidP="00755A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- общеэстетическое: 15 чел.</w:t>
      </w:r>
    </w:p>
    <w:p w:rsidR="002C75A7" w:rsidRPr="008675BA" w:rsidRDefault="002C75A7" w:rsidP="002C75A7">
      <w:pPr>
        <w:pStyle w:val="aa"/>
        <w:rPr>
          <w:color w:val="000000" w:themeColor="text1"/>
          <w:sz w:val="24"/>
          <w:szCs w:val="24"/>
        </w:rPr>
      </w:pPr>
    </w:p>
    <w:p w:rsidR="001B0DDB" w:rsidRPr="008675BA" w:rsidRDefault="00A9231F" w:rsidP="00D92573">
      <w:pPr>
        <w:pStyle w:val="aa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  <w:u w:val="single"/>
        </w:rPr>
      </w:pPr>
      <w:hyperlink r:id="rId16" w:history="1">
        <w:r w:rsidR="001B0DDB" w:rsidRPr="008675BA">
          <w:rPr>
            <w:b/>
            <w:color w:val="000000" w:themeColor="text1"/>
            <w:sz w:val="24"/>
            <w:szCs w:val="24"/>
            <w:u w:val="single"/>
          </w:rPr>
          <w:t xml:space="preserve"> Самооценка воспитательной  и организационно-массовой деятельности образовательного учреждения</w:t>
        </w:r>
      </w:hyperlink>
      <w:r w:rsidR="001B0DDB" w:rsidRPr="008675BA">
        <w:rPr>
          <w:b/>
          <w:color w:val="000000" w:themeColor="text1"/>
          <w:sz w:val="24"/>
          <w:szCs w:val="24"/>
          <w:u w:val="single"/>
        </w:rPr>
        <w:t>.</w:t>
      </w:r>
    </w:p>
    <w:p w:rsidR="002C75A7" w:rsidRPr="008675BA" w:rsidRDefault="002C75A7" w:rsidP="00D92573">
      <w:pPr>
        <w:jc w:val="center"/>
        <w:rPr>
          <w:b/>
          <w:color w:val="000000" w:themeColor="text1"/>
          <w:sz w:val="24"/>
          <w:szCs w:val="24"/>
        </w:rPr>
      </w:pPr>
    </w:p>
    <w:p w:rsidR="002C75A7" w:rsidRPr="008675BA" w:rsidRDefault="00945821" w:rsidP="00945821">
      <w:pPr>
        <w:spacing w:after="180"/>
        <w:ind w:left="142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    </w:t>
      </w:r>
      <w:r w:rsidR="00356DB9" w:rsidRPr="008675BA">
        <w:rPr>
          <w:color w:val="000000" w:themeColor="text1"/>
          <w:sz w:val="24"/>
          <w:szCs w:val="24"/>
        </w:rPr>
        <w:t>Учреждением</w:t>
      </w:r>
      <w:r w:rsidR="002C75A7" w:rsidRPr="008675BA">
        <w:rPr>
          <w:color w:val="000000" w:themeColor="text1"/>
          <w:sz w:val="24"/>
          <w:szCs w:val="24"/>
        </w:rPr>
        <w:t xml:space="preserve"> создана  особая социокультурная среда для формирования толерантной творческой личности, готовой к активной и позитивной социальной и культурной деятельности в условиях жизни современного общества. Организация воспитательной работы в сельской местности имеет гораздо большее значение, чем в городской, так как в отличие от своих городских сверстников дети и подростки здесь ограничены в возможности выбирать объединения по интересам, посещать различные кружки и секции. Замкнутость социального пространства, удаленность культурных центров, ограниченность сферы социальных связей создают проблемы в организации образовательной и воспитательной работы в условиях сельской местности. </w:t>
      </w:r>
    </w:p>
    <w:p w:rsidR="002C75A7" w:rsidRPr="008675BA" w:rsidRDefault="002C75A7" w:rsidP="007A474A">
      <w:pPr>
        <w:ind w:left="142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    Важной особенностью воспитательной среды </w:t>
      </w:r>
      <w:r w:rsidR="007A474A" w:rsidRPr="008675BA">
        <w:rPr>
          <w:color w:val="000000" w:themeColor="text1"/>
          <w:sz w:val="24"/>
          <w:szCs w:val="24"/>
        </w:rPr>
        <w:t>школы</w:t>
      </w:r>
      <w:r w:rsidRPr="008675BA">
        <w:rPr>
          <w:color w:val="000000" w:themeColor="text1"/>
          <w:sz w:val="24"/>
          <w:szCs w:val="24"/>
        </w:rPr>
        <w:t xml:space="preserve"> является наличие разновозрастных коллективов воспитанников. Специфика жизнедеятельности подобных коллективов строится на основе взаимопомощи, поддержки, взаимном обучении и коррекции деятельности и поведения. Особенности разновозрастного общения, групповой и коллективной деятельности содействуют личностному росту воспитанников.</w:t>
      </w:r>
      <w:r w:rsidR="007A474A" w:rsidRPr="008675BA">
        <w:rPr>
          <w:color w:val="000000" w:themeColor="text1"/>
          <w:sz w:val="24"/>
          <w:szCs w:val="24"/>
        </w:rPr>
        <w:t xml:space="preserve"> </w:t>
      </w:r>
      <w:r w:rsidR="0013761F" w:rsidRPr="008675BA">
        <w:rPr>
          <w:color w:val="000000" w:themeColor="text1"/>
          <w:sz w:val="24"/>
          <w:szCs w:val="24"/>
          <w:shd w:val="clear" w:color="auto" w:fill="FFFFFF"/>
        </w:rPr>
        <w:t>Деятельностно - коммуникативная составляющая обучения реализовыва</w:t>
      </w:r>
      <w:r w:rsidR="007A474A" w:rsidRPr="008675BA">
        <w:rPr>
          <w:color w:val="000000" w:themeColor="text1"/>
          <w:sz w:val="24"/>
          <w:szCs w:val="24"/>
          <w:shd w:val="clear" w:color="auto" w:fill="FFFFFF"/>
        </w:rPr>
        <w:t>ется</w:t>
      </w:r>
      <w:r w:rsidR="0013761F" w:rsidRPr="008675BA">
        <w:rPr>
          <w:color w:val="000000" w:themeColor="text1"/>
          <w:sz w:val="24"/>
          <w:szCs w:val="24"/>
          <w:shd w:val="clear" w:color="auto" w:fill="FFFFFF"/>
        </w:rPr>
        <w:t xml:space="preserve"> через сотрудничество при участии в массовых мероприятиях, концертах, выставках, экскурсиях , а также через соблюдение норм и правил, обеспечивающих безопасность жизнедеятельности и решение познавательных, творческих и жизненных задач.</w:t>
      </w:r>
    </w:p>
    <w:p w:rsidR="00356DB9" w:rsidRPr="008675BA" w:rsidRDefault="00356DB9" w:rsidP="00945821">
      <w:pPr>
        <w:autoSpaceDE w:val="0"/>
        <w:autoSpaceDN w:val="0"/>
        <w:adjustRightInd w:val="0"/>
        <w:ind w:left="142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Внеклассная работа является одним из определяющих факторов в образовании учащихся, способствующим развитию личности, как в интеллектуальном плане, так и в нравственно-эстетическом. Привлекая детей к участию в  различных  творческих  мероприятиях,  выставках, выступлениях, </w:t>
      </w:r>
      <w:r w:rsidR="007A474A" w:rsidRPr="008675BA">
        <w:rPr>
          <w:bCs/>
          <w:color w:val="000000" w:themeColor="text1"/>
          <w:sz w:val="24"/>
          <w:szCs w:val="24"/>
        </w:rPr>
        <w:t>дополнительное образование дает</w:t>
      </w:r>
      <w:r w:rsidRPr="008675BA">
        <w:rPr>
          <w:bCs/>
          <w:color w:val="000000" w:themeColor="text1"/>
          <w:sz w:val="24"/>
          <w:szCs w:val="24"/>
        </w:rPr>
        <w:t xml:space="preserve"> им возможность ощутить радость общения и сопричастности к общему делу, развиваем культуру творческой  деятельности.</w:t>
      </w:r>
    </w:p>
    <w:p w:rsidR="00356DB9" w:rsidRPr="008675BA" w:rsidRDefault="00356DB9" w:rsidP="00945821">
      <w:pPr>
        <w:autoSpaceDE w:val="0"/>
        <w:autoSpaceDN w:val="0"/>
        <w:adjustRightInd w:val="0"/>
        <w:ind w:left="142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ДШИ проводит большую концертно-просветительскую работу в школе и других учреждениях района, преподаватели и учащиеся школы активно участвуют в мероприятиях различного уровня. По разнообразию  форм  и интенсивности концертной,  выставочной работы  школа находится в постоянном творческом поиске. В практике работы используются различные формы </w:t>
      </w:r>
      <w:r w:rsidRPr="008675BA">
        <w:rPr>
          <w:bCs/>
          <w:color w:val="000000" w:themeColor="text1"/>
          <w:sz w:val="24"/>
          <w:szCs w:val="24"/>
        </w:rPr>
        <w:lastRenderedPageBreak/>
        <w:t>организации внеклассной и  воспитательной работы: конкурсы, вечера, творческая гостиная, тематические родительские собрания,  концерты.</w:t>
      </w:r>
      <w:r w:rsidR="00AE0B20" w:rsidRPr="008675BA">
        <w:rPr>
          <w:bCs/>
          <w:color w:val="000000" w:themeColor="text1"/>
          <w:sz w:val="24"/>
          <w:szCs w:val="24"/>
        </w:rPr>
        <w:t xml:space="preserve"> Помимо учрежденческих мероприятий проводятся конкурсы и соревнования районного уровня, в которых принимают участие учащиеся и воспитанники образовательных учреждений Гайнского района, организуютс</w:t>
      </w:r>
      <w:r w:rsidR="00160AFD" w:rsidRPr="008675BA">
        <w:rPr>
          <w:bCs/>
          <w:color w:val="000000" w:themeColor="text1"/>
          <w:sz w:val="24"/>
          <w:szCs w:val="24"/>
        </w:rPr>
        <w:t>я</w:t>
      </w:r>
      <w:r w:rsidR="00AE0B20" w:rsidRPr="008675BA">
        <w:rPr>
          <w:bCs/>
          <w:color w:val="000000" w:themeColor="text1"/>
          <w:sz w:val="24"/>
          <w:szCs w:val="24"/>
        </w:rPr>
        <w:t xml:space="preserve"> выезды команд для участия в окружных и краевых соревнованиях</w:t>
      </w:r>
    </w:p>
    <w:p w:rsidR="00A72C49" w:rsidRPr="008675BA" w:rsidRDefault="00A72C49" w:rsidP="00356DB9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tbl>
      <w:tblPr>
        <w:tblW w:w="10112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1401"/>
        <w:gridCol w:w="1241"/>
        <w:gridCol w:w="4566"/>
      </w:tblGrid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Уровень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Результат 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«Школа безопасности»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Край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 человек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Информационно-познавательная  программа «Моя малая Родина»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13 сентября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21 человек (учащиеся 2Б кл.</w:t>
            </w:r>
            <w:r w:rsidR="008B281A" w:rsidRPr="008675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675BA">
              <w:rPr>
                <w:color w:val="000000" w:themeColor="text1"/>
                <w:sz w:val="24"/>
                <w:szCs w:val="24"/>
              </w:rPr>
              <w:t>МБОУ «Гайнская СОШ»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Районный туристический слет «Школа безопасности -2016» (ТБ)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14 октября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Приняло участие 5 команд ,40 человек </w:t>
            </w:r>
          </w:p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 место-команда «Гайны-1»(МБОУ «Гайнская СОШ»,педагог Исаев А.В.), 2 место-«ОБЖ» (МБОУ «Харинская СОШ»,педагог Златин А.А.),3 место-«Гайны-2»(МБОУ «Гайнская СОШ»,педагог Исаев А.В.).Награждались команды, показавшие лучшие результаты на этапах «Маршрут выживания».Дипломами были поощрены победители и призеры внеконкурсных программ(«Дорожная безопасность»-1 место у команды «Безопасность»(МБОУ «Кебратская СОШ»,педагог Мизева И.М.), «Спортивное ориентирование» 1 место у команды «ОБЖ»(МБОУ «Харинская СОШ» педагог Златин А.А.)</w:t>
            </w:r>
          </w:p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«Школа безопасности - 2016», посвященные  2016 году -  «Году пожарной охраны России» (ТБ)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 октября 2016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Округ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8 человек- Команда МБОУ «Гайнская СОШ»,педагог Исаев А.В. Результат- общекомандное 2 место.На этапе «Комбинированное силовое упражнение» : </w:t>
            </w:r>
            <w:r w:rsidRPr="008675BA">
              <w:rPr>
                <w:color w:val="000000" w:themeColor="text1"/>
                <w:sz w:val="24"/>
                <w:szCs w:val="24"/>
              </w:rPr>
              <w:br/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II место – Осокина Виктория </w:t>
            </w:r>
            <w:r w:rsidRPr="008675BA">
              <w:rPr>
                <w:color w:val="000000" w:themeColor="text1"/>
                <w:sz w:val="24"/>
                <w:szCs w:val="24"/>
              </w:rPr>
              <w:br/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 этапе «Комбинированное силовое упражнение» : </w:t>
            </w:r>
            <w:r w:rsidRPr="008675BA">
              <w:rPr>
                <w:color w:val="000000" w:themeColor="text1"/>
                <w:sz w:val="24"/>
                <w:szCs w:val="24"/>
              </w:rPr>
              <w:br/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II место – команда Гайнской СОШ, </w:t>
            </w:r>
            <w:r w:rsidRPr="008675BA">
              <w:rPr>
                <w:color w:val="000000" w:themeColor="text1"/>
                <w:sz w:val="24"/>
                <w:szCs w:val="24"/>
              </w:rPr>
              <w:br/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 «Маршруте выживания»: </w:t>
            </w:r>
            <w:r w:rsidRPr="008675BA">
              <w:rPr>
                <w:color w:val="000000" w:themeColor="text1"/>
                <w:sz w:val="24"/>
                <w:szCs w:val="24"/>
              </w:rPr>
              <w:br/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3 место- команда Гайнская СОШ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Осенний бал «В гостях у Осени»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34 ребенка,3 педагога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«Край,в котором я живу» посвященная 90-летию района. Мастер-класс Н.И.Исаевой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18 октября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12 детей из неблагополучных семей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«Картофельные игрища»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 ноября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10 детей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Акция «Засветись сам и засвети ребенка» (ТБ)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 ноября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13 детей,2 педагога,2 сотрудника ГИБДД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Развлекательная программа «Как прекрасен этот мир». Возможностями </w:t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здоровья. Мастер-класс по созданию мультфильма.Мини-концерт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17 ноября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25 детей (из них 5 детей с ОВЗ) и их родители,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Соревнования «Юный пожарный» (ТБ)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25 ноября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5 команд ,30 участников .1 место заняла команда «Экипаж»( МБОУ «Харинская ООШ, детский сад «Радуга»),2 место- «Огоньки»( МБОУ «Сергеевская СОШ» «Детский сад «Аленушка»;, 3 место-«Пожарные спасатели»( МБДОУ  «Детский сад «Солнышко» п.Гайны).</w:t>
            </w:r>
          </w:p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Творческий тур- 1 место команде «Экипаж» (МБОУ «Харинская ООШ детский сад «Радуга»), 2 место-«Огоньки» (МБОУ «Сергеевская СОШ» «Детский сад «Аленушка» и «Пожарные спасатели»( МБДОУ«Детский сад «Солнышко» п.Гайны), 3 место-«Огнетушители» (МБОУ «Онылская ООШ»,Детский сад Колобок»)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Слет «Безопасность-кредо жизни» (ТБ)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Район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24 участника (6 команд из Гайн,Харино,Старицы,Лесокамска,Кебрат и Касимовки. За лучшие выступления агитбригад были награждены команды «Дорожный патруль»(Гайны) и «Зеленый свет»(Лесокамск).1 место на этапе «Знатоки ПДД» у команды «Дорожный патруль (Гайны),2 место-«Зебра»(Старица),3 место-«Байкеры» (Кебраты). За автогородок 1 место-«Зеленый огонек»(Касимовка),2 место-«Дорожный патруль»(Гайны),3 место-«Байкеры» (Кебраты).Также дипломы были вручены участникам, показавшим лучшие результаты на этих этапах. Согласно итоговому протоколу  победу в слете одержала  команда «Зеленый огонек»(МБОУ «Касимовская ООШ»,педагог В.П.Морохина), 2 место-«Байкеры» (МБОУ «Кебратская СОШ»,педагог И.М.Мизева),3 место-«Дорожный патруль»(МБОУ «Гайнская СОШ»,педагоги О.О.Калашникова, Ю.В.Анфалов, Т.В.Бубнова)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Проведение развлекательной программы для участников ёлки главы Гайнского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Районное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AD3257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«Новогодние приключения с бабой Ягой»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65 детей,2 педагога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Новогодняя дискотека «Елочки-иголочки»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40 детей,2 педагога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Развлекательная программа «Поздравляем </w:t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 рождеством-настоящим волшебством»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6 января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15 детей,1 педагог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AE0B20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 xml:space="preserve">Игровая программа </w:t>
            </w:r>
            <w:r w:rsidR="00B772B4" w:rsidRPr="008675BA">
              <w:rPr>
                <w:color w:val="000000" w:themeColor="text1"/>
                <w:sz w:val="24"/>
                <w:szCs w:val="24"/>
              </w:rPr>
              <w:t>«Армейские забавы»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24 февраля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26 детей,2 педагога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AE0B20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  <w:r w:rsidR="00B772B4" w:rsidRPr="008675BA">
              <w:rPr>
                <w:color w:val="000000" w:themeColor="text1"/>
                <w:sz w:val="24"/>
                <w:szCs w:val="24"/>
              </w:rPr>
              <w:t>«Ой,Масляна красота»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25 февраля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35 детей, 2 педагога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AE0B20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  <w:r w:rsidR="00B772B4" w:rsidRPr="008675BA">
              <w:rPr>
                <w:color w:val="000000" w:themeColor="text1"/>
                <w:sz w:val="24"/>
                <w:szCs w:val="24"/>
              </w:rPr>
              <w:t>«Влюбленная пара»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14 февраля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30 детей, 2 педагога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Фестиваль «Истоки» в рамках декады Коми-Пермяцкого языка</w:t>
            </w:r>
            <w:r w:rsidR="00AE0B20" w:rsidRPr="008675BA">
              <w:rPr>
                <w:color w:val="000000" w:themeColor="text1"/>
                <w:sz w:val="24"/>
                <w:szCs w:val="24"/>
              </w:rPr>
              <w:t xml:space="preserve"> (совместно с Управлением образования)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Районное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170 детей, 22 педагога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Экскурсия в музей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15 детей,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Мастер-класс для учащихся 6 класса МБУДО «Гайнская СОШ»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 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25 детей, 2 педагога</w:t>
            </w:r>
          </w:p>
        </w:tc>
      </w:tr>
      <w:tr w:rsidR="00B772B4" w:rsidRPr="008675BA" w:rsidTr="00B772B4">
        <w:trPr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Игровая программа «Как много девушек хороших»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 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Учрежд.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4" w:rsidRPr="008675BA" w:rsidRDefault="00B772B4" w:rsidP="00B772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36 детей</w:t>
            </w:r>
          </w:p>
        </w:tc>
      </w:tr>
      <w:tr w:rsidR="00AD3257" w:rsidRPr="008675BA" w:rsidTr="009D255D">
        <w:trPr>
          <w:jc w:val="center"/>
        </w:trPr>
        <w:tc>
          <w:tcPr>
            <w:tcW w:w="10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C" w:rsidRPr="008675BA" w:rsidRDefault="00AD3257" w:rsidP="00AD32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  <w:r w:rsidR="00EF714C"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EF714C"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мероприятиях приняло участие 763 человека. </w:t>
            </w:r>
          </w:p>
          <w:p w:rsidR="00AD3257" w:rsidRPr="008675BA" w:rsidRDefault="00EF714C" w:rsidP="00AD32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Из них:</w:t>
            </w:r>
          </w:p>
          <w:p w:rsidR="00AD3257" w:rsidRPr="008675BA" w:rsidRDefault="00AD3257" w:rsidP="00AD32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Учрежденческий уровень- 402 чел.</w:t>
            </w:r>
          </w:p>
          <w:p w:rsidR="00AD3257" w:rsidRPr="008675BA" w:rsidRDefault="00EF714C" w:rsidP="00AD32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Районный уровень-344 чел.</w:t>
            </w:r>
          </w:p>
          <w:p w:rsidR="00EF714C" w:rsidRPr="008675BA" w:rsidRDefault="00EF714C" w:rsidP="00AD32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5BA">
              <w:rPr>
                <w:color w:val="000000" w:themeColor="text1"/>
                <w:sz w:val="24"/>
                <w:szCs w:val="24"/>
                <w:shd w:val="clear" w:color="auto" w:fill="FFFFFF"/>
              </w:rPr>
              <w:t>Краевой уровень: 17 чел.</w:t>
            </w:r>
          </w:p>
        </w:tc>
      </w:tr>
    </w:tbl>
    <w:p w:rsidR="00A72C49" w:rsidRPr="008675BA" w:rsidRDefault="00A72C49" w:rsidP="00356DB9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296B4B" w:rsidRDefault="00296B4B" w:rsidP="002A1BAA">
      <w:pPr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626C" w:rsidRDefault="00296B4B" w:rsidP="00F3626C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3C4429">
        <w:rPr>
          <w:color w:val="000000" w:themeColor="text1"/>
          <w:sz w:val="24"/>
          <w:szCs w:val="24"/>
        </w:rPr>
        <w:t>В рамках ВЦП «Территория безопасности на 2012-2016 годы» традиционно проводились слеты и соревнования Основная цель всех мероприятий- профилактика детского травматизма. О мероприятиях Проекта неоднократно писали на краевых и всероссийских сайтах ВДПО, МЧС России, ГИБДД ,на сайте Администрации Гайнского муниципального района и др.Создан видеоролик о реализации проекта .</w:t>
      </w:r>
      <w:r w:rsidR="00F3626C">
        <w:rPr>
          <w:color w:val="000000" w:themeColor="text1"/>
          <w:sz w:val="24"/>
          <w:szCs w:val="24"/>
        </w:rPr>
        <w:t xml:space="preserve"> </w:t>
      </w:r>
      <w:r w:rsidR="00F3626C" w:rsidRPr="00F3626C">
        <w:rPr>
          <w:color w:val="333333"/>
          <w:sz w:val="24"/>
          <w:szCs w:val="24"/>
          <w:shd w:val="clear" w:color="auto" w:fill="FFFFFF"/>
        </w:rPr>
        <w:t xml:space="preserve">9 ноября 2016г. совместно с сотрудниками ГИБДД была проведена акция "Засветись сам и засвети ребенка" Цель акции : разъяснить родителям и детям о необходимости носить световозвращатели, особенно в темное время суток. </w:t>
      </w:r>
      <w:r w:rsidR="00F3626C">
        <w:rPr>
          <w:color w:val="333333"/>
          <w:sz w:val="24"/>
          <w:szCs w:val="24"/>
          <w:shd w:val="clear" w:color="auto" w:fill="FFFFFF"/>
        </w:rPr>
        <w:t xml:space="preserve">Сотрудник ГИБДД </w:t>
      </w:r>
      <w:r w:rsidR="00F3626C" w:rsidRPr="00F3626C">
        <w:rPr>
          <w:color w:val="333333"/>
          <w:sz w:val="24"/>
          <w:szCs w:val="24"/>
          <w:shd w:val="clear" w:color="auto" w:fill="FFFFFF"/>
        </w:rPr>
        <w:t>Щуцкая Е.А. рассказала детям о необходимости соблюдения ПДД, о том,что световозвращатель (фликер)может спасти взрослого и ребенка на дороге,ведь пешеход со световозвращателем заметен в свете фар на расстоянии до 400 метров. Ношение фликера сокращает риск наезда на пешехода в темное время суток в 6- 8 раз! Методист Н.В.Демина провела викторину,в которой ребята показали свои знания по ПДД. Педагоги и воспитанники поздравили полицейских с предстоящим праздником-</w:t>
      </w:r>
      <w:r w:rsidR="00F3626C">
        <w:rPr>
          <w:color w:val="333333"/>
          <w:sz w:val="24"/>
          <w:szCs w:val="24"/>
          <w:shd w:val="clear" w:color="auto" w:fill="FFFFFF"/>
        </w:rPr>
        <w:t xml:space="preserve"> </w:t>
      </w:r>
      <w:r w:rsidR="00F3626C" w:rsidRPr="00F3626C">
        <w:rPr>
          <w:color w:val="333333"/>
          <w:sz w:val="24"/>
          <w:szCs w:val="24"/>
          <w:shd w:val="clear" w:color="auto" w:fill="FFFFFF"/>
        </w:rPr>
        <w:t>Днем сотрудника органов внутренних дел.</w:t>
      </w:r>
      <w:r w:rsidR="00F3626C">
        <w:rPr>
          <w:color w:val="333333"/>
          <w:sz w:val="24"/>
          <w:szCs w:val="24"/>
          <w:shd w:val="clear" w:color="auto" w:fill="FFFFFF"/>
        </w:rPr>
        <w:t xml:space="preserve"> </w:t>
      </w:r>
      <w:r w:rsidR="00F3626C" w:rsidRPr="00F3626C">
        <w:rPr>
          <w:color w:val="333333"/>
          <w:sz w:val="24"/>
          <w:szCs w:val="24"/>
          <w:shd w:val="clear" w:color="auto" w:fill="FFFFFF"/>
        </w:rPr>
        <w:t>Затем дети и взрослые вышли на ул.Дзержинского,</w:t>
      </w:r>
      <w:r w:rsidR="00F3626C">
        <w:rPr>
          <w:color w:val="333333"/>
          <w:sz w:val="24"/>
          <w:szCs w:val="24"/>
          <w:shd w:val="clear" w:color="auto" w:fill="FFFFFF"/>
        </w:rPr>
        <w:t xml:space="preserve"> </w:t>
      </w:r>
      <w:r w:rsidR="00F3626C" w:rsidRPr="00F3626C">
        <w:rPr>
          <w:color w:val="333333"/>
          <w:sz w:val="24"/>
          <w:szCs w:val="24"/>
          <w:shd w:val="clear" w:color="auto" w:fill="FFFFFF"/>
        </w:rPr>
        <w:t>где вручали пешеходам и водителям проезжающих автомобилей памятки</w:t>
      </w:r>
      <w:r w:rsidR="00F3626C">
        <w:rPr>
          <w:color w:val="333333"/>
          <w:sz w:val="24"/>
          <w:szCs w:val="24"/>
          <w:shd w:val="clear" w:color="auto" w:fill="FFFFFF"/>
        </w:rPr>
        <w:t xml:space="preserve"> </w:t>
      </w:r>
      <w:r w:rsidR="00F3626C" w:rsidRPr="00F3626C">
        <w:rPr>
          <w:color w:val="333333"/>
          <w:sz w:val="24"/>
          <w:szCs w:val="24"/>
          <w:shd w:val="clear" w:color="auto" w:fill="FFFFFF"/>
        </w:rPr>
        <w:t>.В завершении акции сотрудники ГИБДД всем участникам акции вручили световозвращатели</w:t>
      </w:r>
      <w:r w:rsidR="007B0896">
        <w:rPr>
          <w:color w:val="333333"/>
          <w:sz w:val="24"/>
          <w:szCs w:val="24"/>
          <w:shd w:val="clear" w:color="auto" w:fill="FFFFFF"/>
        </w:rPr>
        <w:t>.</w:t>
      </w:r>
    </w:p>
    <w:p w:rsidR="007B0896" w:rsidRPr="007B0896" w:rsidRDefault="007B0896" w:rsidP="008A284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B0896">
        <w:rPr>
          <w:color w:val="333333"/>
          <w:sz w:val="24"/>
          <w:szCs w:val="24"/>
          <w:shd w:val="clear" w:color="auto" w:fill="FFFFFF"/>
        </w:rPr>
        <w:t xml:space="preserve">  </w:t>
      </w:r>
      <w:r>
        <w:rPr>
          <w:color w:val="333333"/>
          <w:sz w:val="24"/>
          <w:szCs w:val="24"/>
          <w:shd w:val="clear" w:color="auto" w:fill="FFFFFF"/>
        </w:rPr>
        <w:t>18 о</w:t>
      </w:r>
      <w:r w:rsidRPr="007B0896">
        <w:rPr>
          <w:color w:val="333333"/>
          <w:sz w:val="24"/>
          <w:szCs w:val="24"/>
          <w:shd w:val="clear" w:color="auto" w:fill="FFFFFF"/>
        </w:rPr>
        <w:t xml:space="preserve">ктября </w:t>
      </w:r>
      <w:r>
        <w:rPr>
          <w:color w:val="333333"/>
          <w:sz w:val="24"/>
          <w:szCs w:val="24"/>
          <w:shd w:val="clear" w:color="auto" w:fill="FFFFFF"/>
        </w:rPr>
        <w:t xml:space="preserve">2016г. </w:t>
      </w:r>
      <w:r w:rsidRPr="007B0896">
        <w:rPr>
          <w:color w:val="333333"/>
          <w:sz w:val="24"/>
          <w:szCs w:val="24"/>
          <w:shd w:val="clear" w:color="auto" w:fill="FFFFFF"/>
        </w:rPr>
        <w:t xml:space="preserve">в методистом </w:t>
      </w:r>
      <w:r>
        <w:rPr>
          <w:color w:val="333333"/>
          <w:sz w:val="24"/>
          <w:szCs w:val="24"/>
          <w:shd w:val="clear" w:color="auto" w:fill="FFFFFF"/>
        </w:rPr>
        <w:t xml:space="preserve">Н.В.Деминой </w:t>
      </w:r>
      <w:r w:rsidRPr="007B0896">
        <w:rPr>
          <w:color w:val="333333"/>
          <w:sz w:val="24"/>
          <w:szCs w:val="24"/>
          <w:shd w:val="clear" w:color="auto" w:fill="FFFFFF"/>
        </w:rPr>
        <w:t xml:space="preserve"> при содействии инспектора по </w:t>
      </w:r>
      <w:r>
        <w:rPr>
          <w:color w:val="333333"/>
          <w:sz w:val="24"/>
          <w:szCs w:val="24"/>
          <w:shd w:val="clear" w:color="auto" w:fill="FFFFFF"/>
        </w:rPr>
        <w:t>делам несовершеннолетних Ложкино</w:t>
      </w:r>
      <w:r w:rsidRPr="007B0896">
        <w:rPr>
          <w:color w:val="333333"/>
          <w:sz w:val="24"/>
          <w:szCs w:val="24"/>
          <w:shd w:val="clear" w:color="auto" w:fill="FFFFFF"/>
        </w:rPr>
        <w:t>й А.Е.. была проведена тематическая развлекательная программа "Край,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7B0896">
        <w:rPr>
          <w:color w:val="333333"/>
          <w:sz w:val="24"/>
          <w:szCs w:val="24"/>
          <w:shd w:val="clear" w:color="auto" w:fill="FFFFFF"/>
        </w:rPr>
        <w:t>в котором я живу", посвященная 90-летию района,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7B0896">
        <w:rPr>
          <w:color w:val="333333"/>
          <w:sz w:val="24"/>
          <w:szCs w:val="24"/>
          <w:shd w:val="clear" w:color="auto" w:fill="FFFFFF"/>
        </w:rPr>
        <w:t>в которой приняло участие 12 детей из неблагополучных семей.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7B0896">
        <w:rPr>
          <w:color w:val="333333"/>
          <w:sz w:val="24"/>
          <w:szCs w:val="24"/>
          <w:shd w:val="clear" w:color="auto" w:fill="FFFFFF"/>
        </w:rPr>
        <w:t>Для юных гостей провели Экскурсию по учреждению, ребятам  рассказали о том-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7B0896">
        <w:rPr>
          <w:color w:val="333333"/>
          <w:sz w:val="24"/>
          <w:szCs w:val="24"/>
          <w:shd w:val="clear" w:color="auto" w:fill="FFFFFF"/>
        </w:rPr>
        <w:t xml:space="preserve">какие кружки проводятся в центре ,а педагог Н.И.Исаева </w:t>
      </w:r>
      <w:r>
        <w:rPr>
          <w:color w:val="333333"/>
          <w:sz w:val="24"/>
          <w:szCs w:val="24"/>
          <w:shd w:val="clear" w:color="auto" w:fill="FFFFFF"/>
        </w:rPr>
        <w:t>провела мастер-класс "Чудеса сво</w:t>
      </w:r>
      <w:r w:rsidRPr="007B0896">
        <w:rPr>
          <w:color w:val="333333"/>
          <w:sz w:val="24"/>
          <w:szCs w:val="24"/>
          <w:shd w:val="clear" w:color="auto" w:fill="FFFFFF"/>
        </w:rPr>
        <w:t>ими руками".</w:t>
      </w:r>
    </w:p>
    <w:p w:rsidR="00F3626C" w:rsidRPr="002A589D" w:rsidRDefault="00F3626C" w:rsidP="00F3626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  </w:t>
      </w:r>
      <w:r w:rsidRPr="002A589D">
        <w:rPr>
          <w:color w:val="333333"/>
          <w:sz w:val="24"/>
          <w:szCs w:val="24"/>
          <w:shd w:val="clear" w:color="auto" w:fill="FFFFFF"/>
        </w:rPr>
        <w:t xml:space="preserve">17 ноября 2016г. при содействии отдела соцзащиты п.Гайны была проведена развлекательная программа «Как прекрасен этот мир».На мероприятие были приглашены дети с ограниченными </w:t>
      </w:r>
      <w:r w:rsidRPr="002A589D">
        <w:rPr>
          <w:color w:val="333333"/>
          <w:sz w:val="24"/>
          <w:szCs w:val="24"/>
          <w:shd w:val="clear" w:color="auto" w:fill="FFFFFF"/>
        </w:rPr>
        <w:lastRenderedPageBreak/>
        <w:t xml:space="preserve">возможностями здоровья. Для них методистом </w:t>
      </w:r>
      <w:r>
        <w:rPr>
          <w:color w:val="333333"/>
          <w:sz w:val="24"/>
          <w:szCs w:val="24"/>
          <w:shd w:val="clear" w:color="auto" w:fill="FFFFFF"/>
        </w:rPr>
        <w:t xml:space="preserve">Н.В.Деминой </w:t>
      </w:r>
      <w:r w:rsidRPr="002A589D">
        <w:rPr>
          <w:color w:val="333333"/>
          <w:sz w:val="24"/>
          <w:szCs w:val="24"/>
          <w:shd w:val="clear" w:color="auto" w:fill="FFFFFF"/>
        </w:rPr>
        <w:t xml:space="preserve"> был проведен мастер-класс по созданию бумажной куклы, а затем из этих кукол дети  при помощи своих мам создали небольшой мультфильм. В  уютном зале эти ребята  вместе с учащимися ДШИ «Гармония» посмотрели концерт, который показали  воспитанники В.В.Кулик и С.В.Кудряшовой.</w:t>
      </w:r>
      <w:r>
        <w:rPr>
          <w:color w:val="333333"/>
          <w:sz w:val="24"/>
          <w:szCs w:val="24"/>
          <w:shd w:val="clear" w:color="auto" w:fill="FFFFFF"/>
        </w:rPr>
        <w:t xml:space="preserve"> Положительный опыт подобных мероприятий говорит о том, что работу с детьми с ОВЗ необходимо продолжить</w:t>
      </w:r>
    </w:p>
    <w:p w:rsidR="00F3626C" w:rsidRPr="003C4429" w:rsidRDefault="00F3626C" w:rsidP="00296B4B">
      <w:pPr>
        <w:jc w:val="both"/>
        <w:rPr>
          <w:color w:val="000000" w:themeColor="text1"/>
          <w:sz w:val="24"/>
          <w:szCs w:val="24"/>
        </w:rPr>
      </w:pPr>
    </w:p>
    <w:p w:rsidR="00296B4B" w:rsidRDefault="00296B4B" w:rsidP="00296B4B">
      <w:pPr>
        <w:suppressAutoHyphens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33988" w:rsidRPr="008675BA" w:rsidRDefault="00F33988" w:rsidP="002A1BAA">
      <w:pPr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Всего за период с сентября по март  в выставках и мероприятия </w:t>
      </w:r>
      <w:r w:rsidR="00BC7F71" w:rsidRPr="008675BA">
        <w:rPr>
          <w:color w:val="000000" w:themeColor="text1"/>
          <w:sz w:val="24"/>
          <w:szCs w:val="24"/>
        </w:rPr>
        <w:t xml:space="preserve">,организованных при </w:t>
      </w:r>
      <w:r w:rsidR="00296B4B">
        <w:rPr>
          <w:color w:val="000000" w:themeColor="text1"/>
          <w:sz w:val="24"/>
          <w:szCs w:val="24"/>
        </w:rPr>
        <w:t xml:space="preserve">школе искусств </w:t>
      </w:r>
      <w:r w:rsidR="00BC7F71" w:rsidRPr="008675BA">
        <w:rPr>
          <w:color w:val="000000" w:themeColor="text1"/>
          <w:sz w:val="24"/>
          <w:szCs w:val="24"/>
        </w:rPr>
        <w:t xml:space="preserve"> </w:t>
      </w:r>
      <w:r w:rsidRPr="008675BA">
        <w:rPr>
          <w:color w:val="000000" w:themeColor="text1"/>
          <w:sz w:val="24"/>
          <w:szCs w:val="24"/>
        </w:rPr>
        <w:t xml:space="preserve">приняло участие </w:t>
      </w:r>
      <w:r w:rsidR="00296B4B">
        <w:rPr>
          <w:color w:val="000000" w:themeColor="text1"/>
          <w:sz w:val="24"/>
          <w:szCs w:val="24"/>
        </w:rPr>
        <w:t xml:space="preserve">1260 </w:t>
      </w:r>
      <w:r w:rsidRPr="008675BA">
        <w:rPr>
          <w:color w:val="000000" w:themeColor="text1"/>
          <w:sz w:val="24"/>
          <w:szCs w:val="24"/>
        </w:rPr>
        <w:t xml:space="preserve"> человек.</w:t>
      </w:r>
      <w:r w:rsidR="009E66F7" w:rsidRPr="008675BA">
        <w:rPr>
          <w:rFonts w:eastAsia="Calibri"/>
          <w:color w:val="000000" w:themeColor="text1"/>
          <w:sz w:val="24"/>
          <w:szCs w:val="24"/>
        </w:rPr>
        <w:t xml:space="preserve">     Достижения детских объединений, работающих  на базе школ Гайнского района не учитываются при общем подсчете результатов деятельности детских объединений Центра развития, так как все эти данные фиксируются в отчетах образовательных учреждений. В данном итоговом отчете учитываются только результаты детских объединений, действующих непосредственно в Центре развития</w:t>
      </w:r>
    </w:p>
    <w:p w:rsidR="002A1BAA" w:rsidRPr="008675BA" w:rsidRDefault="002A1BAA" w:rsidP="002A1BAA">
      <w:pPr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К положительным аспектам организационно- массовой деятельности  следует отнести следующее:</w:t>
      </w:r>
    </w:p>
    <w:p w:rsidR="002A1BAA" w:rsidRPr="008675BA" w:rsidRDefault="002A1BAA" w:rsidP="002A1BAA">
      <w:pPr>
        <w:tabs>
          <w:tab w:val="left" w:pos="99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•</w:t>
      </w:r>
      <w:r w:rsidRPr="008675BA">
        <w:rPr>
          <w:color w:val="000000" w:themeColor="text1"/>
          <w:sz w:val="24"/>
          <w:szCs w:val="24"/>
        </w:rPr>
        <w:tab/>
        <w:t>многообразие содержательных аспектов деятельности  (теоретический, практический, игровой и др.);</w:t>
      </w:r>
    </w:p>
    <w:p w:rsidR="002A1BAA" w:rsidRPr="008675BA" w:rsidRDefault="002A1BAA" w:rsidP="002A1BAA">
      <w:pPr>
        <w:tabs>
          <w:tab w:val="left" w:pos="99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•</w:t>
      </w:r>
      <w:r w:rsidRPr="008675BA">
        <w:rPr>
          <w:color w:val="000000" w:themeColor="text1"/>
          <w:sz w:val="24"/>
          <w:szCs w:val="24"/>
        </w:rPr>
        <w:tab/>
        <w:t>разнообразие форм организации образовательного процесса (экскурсии, конкурсы, игровые программы, мастер-классы, презентации и др.);</w:t>
      </w:r>
    </w:p>
    <w:p w:rsidR="002A1BAA" w:rsidRPr="008675BA" w:rsidRDefault="002A1BAA" w:rsidP="002A1BAA">
      <w:pPr>
        <w:tabs>
          <w:tab w:val="left" w:pos="99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•</w:t>
      </w:r>
      <w:r w:rsidRPr="008675BA">
        <w:rPr>
          <w:color w:val="000000" w:themeColor="text1"/>
          <w:sz w:val="24"/>
          <w:szCs w:val="24"/>
        </w:rPr>
        <w:tab/>
        <w:t>индивидуальный и дифференцированный подход к детям;</w:t>
      </w:r>
    </w:p>
    <w:p w:rsidR="007A474A" w:rsidRPr="008675BA" w:rsidRDefault="002A1BAA" w:rsidP="002A1BAA">
      <w:pPr>
        <w:tabs>
          <w:tab w:val="left" w:pos="993"/>
        </w:tabs>
        <w:suppressAutoHyphens/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•</w:t>
      </w:r>
      <w:r w:rsidRPr="008675BA">
        <w:rPr>
          <w:color w:val="000000" w:themeColor="text1"/>
          <w:sz w:val="24"/>
          <w:szCs w:val="24"/>
        </w:rPr>
        <w:tab/>
        <w:t>многообразие форм подведения итогов реализации образовательных программ (выставки, фестивали, конкурсы, концерты и т.д.);</w:t>
      </w:r>
      <w:r w:rsidR="007A474A" w:rsidRPr="008675BA">
        <w:rPr>
          <w:bCs/>
          <w:color w:val="000000" w:themeColor="text1"/>
          <w:sz w:val="24"/>
          <w:szCs w:val="24"/>
        </w:rPr>
        <w:t xml:space="preserve"> </w:t>
      </w:r>
    </w:p>
    <w:p w:rsidR="002A1BAA" w:rsidRPr="008675BA" w:rsidRDefault="007A474A" w:rsidP="007A474A">
      <w:pPr>
        <w:pStyle w:val="aa"/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совместные мероприятия  </w:t>
      </w:r>
      <w:r w:rsidR="00C455B9">
        <w:rPr>
          <w:bCs/>
          <w:color w:val="000000" w:themeColor="text1"/>
          <w:sz w:val="24"/>
          <w:szCs w:val="24"/>
        </w:rPr>
        <w:t>ГИБДД, Госпожнадзором,</w:t>
      </w:r>
      <w:r w:rsidRPr="008675BA">
        <w:rPr>
          <w:bCs/>
          <w:color w:val="000000" w:themeColor="text1"/>
          <w:sz w:val="24"/>
          <w:szCs w:val="24"/>
        </w:rPr>
        <w:t xml:space="preserve"> с  ДОУ «Камушка» и «Солнышко», с учреждениями культуры   районного центра.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 ДШИ проводит  концертно-просветительскую работу в школе и других учреждениях района, преподаватели и учащиеся школы активно участвуют в мероприятиях различного уровня. 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 По разнообразию  форм  и интенсивности концертной,  выставочной работы  школа находится в постоянном творческом поиске. 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 В 2016/17 учебном году </w:t>
      </w:r>
      <w:r w:rsidR="0078613F" w:rsidRPr="008675BA">
        <w:rPr>
          <w:bCs/>
          <w:color w:val="000000" w:themeColor="text1"/>
          <w:sz w:val="24"/>
          <w:szCs w:val="24"/>
        </w:rPr>
        <w:t xml:space="preserve">на художественно-музыкальном отделении </w:t>
      </w:r>
      <w:r w:rsidRPr="008675BA">
        <w:rPr>
          <w:bCs/>
          <w:color w:val="000000" w:themeColor="text1"/>
          <w:sz w:val="24"/>
          <w:szCs w:val="24"/>
        </w:rPr>
        <w:t xml:space="preserve">проведены школьные мероприятия: 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Краеведческо - патриотический час «Любить свою родину -  значит знать её», общешкольная викторина «Гайны вчера и сегодня», посвящённая 90-летию Гайнского муниципального района,  конкурс сочинений «Край, в котором я живу», вечер в литературно-исторической гостиной «День воинской славы России. Бородинское сражение», общешкольный праздник «День музыки», музыкальная викторина «Музыка без границ», тематический час «Люби и знай русский язык», новогодняя ёлка для учащихся ДШИ «Новогодний переполох», «Экологический калейдоскоп», посвящённый Году экологии в России, конкурс «Армейская азбука», конкурс «Мультимания в фортепиании»,  игра «Поле чудес» по теме «Русские художники».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 Учащиеся фортепианного отделения принимали участие в краевых фестивалях и конкурсах:</w:t>
      </w:r>
    </w:p>
    <w:p w:rsidR="00BC7F71" w:rsidRPr="008675BA" w:rsidRDefault="00BC7F71" w:rsidP="00BC7F71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Краевой фестиваль-конкурс «Грани музыки» в г. Краснокамске (22.01.2017 г.).  (1 сертификат участника)</w:t>
      </w:r>
    </w:p>
    <w:p w:rsidR="00BC7F71" w:rsidRPr="008675BA" w:rsidRDefault="00BC7F71" w:rsidP="00BC7F71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ХIV краевой фестиваль - конкурс ДМШ и ДШИ «Музыкальная капель» (9 сертификатов участника).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bookmarkStart w:id="0" w:name="_GoBack"/>
      <w:bookmarkEnd w:id="0"/>
      <w:r w:rsidRPr="008675BA">
        <w:rPr>
          <w:bCs/>
          <w:color w:val="000000" w:themeColor="text1"/>
          <w:sz w:val="24"/>
          <w:szCs w:val="24"/>
        </w:rPr>
        <w:t xml:space="preserve">     Важной частью внеклассной работы является концертная деятельность. В течение учебного года учащиеся ДШИ приняли участие в концертах: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1401"/>
        <w:gridCol w:w="6096"/>
        <w:gridCol w:w="2126"/>
      </w:tblGrid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Дата</w:t>
            </w:r>
          </w:p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Название концерта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Место</w:t>
            </w:r>
          </w:p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учащихся на празднике «День музыки».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ДШИ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для пенсионеров «Путешествие в мир музыки».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ДШИ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Участие в праздничном концерте, посвящённом 90-</w:t>
            </w:r>
            <w:r w:rsidRPr="008675BA">
              <w:rPr>
                <w:bCs/>
                <w:color w:val="000000" w:themeColor="text1"/>
                <w:sz w:val="24"/>
                <w:szCs w:val="24"/>
              </w:rPr>
              <w:lastRenderedPageBreak/>
              <w:t>летию Гайнского муниципального района.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lastRenderedPageBreak/>
              <w:t>ММБУК</w:t>
            </w:r>
          </w:p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lastRenderedPageBreak/>
              <w:t>КМЦ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Участие в концерте, посвящённом Дню классической музыки.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 xml:space="preserve">ДОУ </w:t>
            </w:r>
          </w:p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«Камушка»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для детей - инвалидов.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ДШИ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Участие в концерте, посвящённом Дню матери.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ММБУК</w:t>
            </w:r>
          </w:p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КМЦ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 на новогодней ёлке главы Гайнского района.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ММБУК</w:t>
            </w:r>
          </w:p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КМЦ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Концерт, посвящённый открытию волейбольного сезона.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ФОК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Концерт для учителей Гайнской средней школы.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ГСШ</w:t>
            </w:r>
          </w:p>
        </w:tc>
      </w:tr>
      <w:tr w:rsidR="00BC7F71" w:rsidRPr="008675BA" w:rsidTr="00BC7F71">
        <w:tc>
          <w:tcPr>
            <w:tcW w:w="1348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08.03</w:t>
            </w:r>
          </w:p>
        </w:tc>
        <w:tc>
          <w:tcPr>
            <w:tcW w:w="609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Участие в праздничном концерте, посвящённом 8 марта.</w:t>
            </w:r>
          </w:p>
        </w:tc>
        <w:tc>
          <w:tcPr>
            <w:tcW w:w="2126" w:type="dxa"/>
          </w:tcPr>
          <w:p w:rsidR="00BC7F71" w:rsidRPr="008675BA" w:rsidRDefault="00BC7F71" w:rsidP="00B521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75BA">
              <w:rPr>
                <w:bCs/>
                <w:color w:val="000000" w:themeColor="text1"/>
                <w:sz w:val="24"/>
                <w:szCs w:val="24"/>
              </w:rPr>
              <w:t>ММБУК</w:t>
            </w:r>
            <w:r w:rsidRPr="008675BA">
              <w:rPr>
                <w:bCs/>
                <w:color w:val="000000" w:themeColor="text1"/>
                <w:sz w:val="24"/>
                <w:szCs w:val="24"/>
              </w:rPr>
              <w:br/>
              <w:t>КМЦ</w:t>
            </w:r>
          </w:p>
        </w:tc>
      </w:tr>
    </w:tbl>
    <w:p w:rsidR="00A72C49" w:rsidRPr="008675BA" w:rsidRDefault="00F3626C" w:rsidP="00A72C49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2A589D">
        <w:rPr>
          <w:bCs/>
          <w:color w:val="000000" w:themeColor="text1"/>
          <w:sz w:val="24"/>
          <w:szCs w:val="24"/>
        </w:rPr>
        <w:t xml:space="preserve"> </w:t>
      </w:r>
      <w:r w:rsidR="00A72C49" w:rsidRPr="008675BA">
        <w:rPr>
          <w:bCs/>
          <w:color w:val="000000" w:themeColor="text1"/>
          <w:sz w:val="24"/>
          <w:szCs w:val="24"/>
        </w:rPr>
        <w:t xml:space="preserve">Работа с родителями является важной стороной воспитательного процесса в школе. </w:t>
      </w:r>
    </w:p>
    <w:p w:rsidR="00A72C49" w:rsidRPr="008675BA" w:rsidRDefault="00A72C49" w:rsidP="00A72C49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Несмотря на различное материальное положение семей и их социальный статус, родители заинтересованы в дополнительном образовании детей в направлении искусства и музыки, расширении их кругозора и повышении культурного уровня.  Работа с родителями направлена на создание атмосферы доверия, сотрудничества, взаимного уважения и взаимопомощи. Большое значение имеет просветительская деятельность, объяснение приоритетных принципов, на основе которых строится процесс обучения и воспитания учащихся в ДШИ. Родители ждут от школы помощи в гармоничном развитии своих детей. Они хотят быть уверенными в том, что, занимаясь в нашей школе, их ребенок вырастет всесторонне развитым человеком и получит те знания и умения, которые помогут ему стать успешным в жизни.    </w:t>
      </w:r>
    </w:p>
    <w:p w:rsidR="00BC7F71" w:rsidRPr="008675BA" w:rsidRDefault="0078613F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В ДШИ е</w:t>
      </w:r>
      <w:r w:rsidR="00BC7F71" w:rsidRPr="008675BA">
        <w:rPr>
          <w:bCs/>
          <w:color w:val="000000" w:themeColor="text1"/>
          <w:sz w:val="24"/>
          <w:szCs w:val="24"/>
        </w:rPr>
        <w:t xml:space="preserve">жегодно проводятся собрания родителей – первоклассников, родителей – выпускников, классные родительские собрания. 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 Формы  работы  с родителями в 2016 /17  учебном  году: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  собрания, посвященные текущим проблемам;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 индивидуальная работа  с  родителями;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 отчетные концерты  классов  преподавателей;</w:t>
      </w:r>
    </w:p>
    <w:p w:rsidR="00BC7F71" w:rsidRPr="008675BA" w:rsidRDefault="0078613F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о</w:t>
      </w:r>
      <w:r w:rsidR="00BC7F71" w:rsidRPr="008675BA">
        <w:rPr>
          <w:bCs/>
          <w:color w:val="000000" w:themeColor="text1"/>
          <w:sz w:val="24"/>
          <w:szCs w:val="24"/>
        </w:rPr>
        <w:t>формление стендов  с  полезной информацией для родителей.</w:t>
      </w:r>
    </w:p>
    <w:p w:rsidR="00BC7F71" w:rsidRPr="008675BA" w:rsidRDefault="0078613F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-с</w:t>
      </w:r>
      <w:r w:rsidR="00BC7F71" w:rsidRPr="008675BA">
        <w:rPr>
          <w:bCs/>
          <w:color w:val="000000" w:themeColor="text1"/>
          <w:sz w:val="24"/>
          <w:szCs w:val="24"/>
        </w:rPr>
        <w:t>оздание странички «Для вас, родители» на сайте учреждения</w:t>
      </w:r>
    </w:p>
    <w:p w:rsidR="00BC7F71" w:rsidRDefault="0078613F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-п</w:t>
      </w:r>
      <w:r w:rsidR="00BC7F71" w:rsidRPr="008675BA">
        <w:rPr>
          <w:bCs/>
          <w:color w:val="000000" w:themeColor="text1"/>
          <w:sz w:val="24"/>
          <w:szCs w:val="24"/>
        </w:rPr>
        <w:t>убликация в соцсетях информации о итогах проведенных мероприятий с детьми</w:t>
      </w:r>
    </w:p>
    <w:p w:rsidR="00F3626C" w:rsidRPr="008675BA" w:rsidRDefault="00F3626C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-изготовление костюмов и реквизита</w:t>
      </w:r>
    </w:p>
    <w:p w:rsidR="00BC7F71" w:rsidRPr="008675BA" w:rsidRDefault="0078613F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-п</w:t>
      </w:r>
      <w:r w:rsidR="00BC7F71" w:rsidRPr="008675BA">
        <w:rPr>
          <w:bCs/>
          <w:color w:val="000000" w:themeColor="text1"/>
          <w:sz w:val="24"/>
          <w:szCs w:val="24"/>
        </w:rPr>
        <w:t>риглашение родителей  на отчётный  концерт, который будет проводиться  в ММБУК «Культурно-методический центр» в апреле 2017 года. Концерт будет посвящён 45-летию Детской школы искусств.</w:t>
      </w:r>
    </w:p>
    <w:p w:rsidR="00BC7F71" w:rsidRPr="008675BA" w:rsidRDefault="00B376FA" w:rsidP="00B376F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8675BA">
        <w:rPr>
          <w:b/>
          <w:bCs/>
          <w:color w:val="000000" w:themeColor="text1"/>
          <w:sz w:val="24"/>
          <w:szCs w:val="24"/>
          <w:u w:val="single"/>
        </w:rPr>
        <w:t>Проектная деятельность</w:t>
      </w:r>
    </w:p>
    <w:p w:rsidR="00BC7F71" w:rsidRPr="008675BA" w:rsidRDefault="00BC7F71" w:rsidP="00A72C49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9E66F7" w:rsidRPr="008675BA" w:rsidRDefault="00B376FA" w:rsidP="007F6EED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   </w:t>
      </w:r>
      <w:r w:rsidR="009E66F7" w:rsidRPr="008675BA">
        <w:rPr>
          <w:color w:val="000000" w:themeColor="text1"/>
          <w:sz w:val="24"/>
          <w:szCs w:val="24"/>
        </w:rPr>
        <w:t>Детс</w:t>
      </w:r>
      <w:r w:rsidR="002768C5" w:rsidRPr="008675BA">
        <w:rPr>
          <w:color w:val="000000" w:themeColor="text1"/>
          <w:sz w:val="24"/>
          <w:szCs w:val="24"/>
        </w:rPr>
        <w:t>кая школа искусств активно занимается проектной деятельностью</w:t>
      </w:r>
      <w:r w:rsidR="007F6EED" w:rsidRPr="008675BA">
        <w:rPr>
          <w:color w:val="000000" w:themeColor="text1"/>
          <w:sz w:val="24"/>
          <w:szCs w:val="24"/>
        </w:rPr>
        <w:t xml:space="preserve">. Коллектив ежегодно принимает участие в </w:t>
      </w:r>
      <w:r w:rsidR="0078613F" w:rsidRPr="008675BA">
        <w:rPr>
          <w:color w:val="000000" w:themeColor="text1"/>
          <w:sz w:val="24"/>
          <w:szCs w:val="24"/>
        </w:rPr>
        <w:t xml:space="preserve">краевых </w:t>
      </w:r>
      <w:r w:rsidR="007F6EED" w:rsidRPr="008675BA">
        <w:rPr>
          <w:color w:val="000000" w:themeColor="text1"/>
          <w:sz w:val="24"/>
          <w:szCs w:val="24"/>
        </w:rPr>
        <w:t xml:space="preserve">конкурсах проектов, неоднократно занимал призовые места, </w:t>
      </w:r>
      <w:r w:rsidR="0078613F" w:rsidRPr="008675BA">
        <w:rPr>
          <w:color w:val="000000" w:themeColor="text1"/>
          <w:sz w:val="24"/>
          <w:szCs w:val="24"/>
        </w:rPr>
        <w:t>получая софинансирование</w:t>
      </w:r>
      <w:r w:rsidR="007F6EED" w:rsidRPr="008675BA">
        <w:rPr>
          <w:color w:val="000000" w:themeColor="text1"/>
          <w:sz w:val="24"/>
          <w:szCs w:val="24"/>
        </w:rPr>
        <w:t>. В 2016 году проект « Мастерская по народному ткачеству»</w:t>
      </w:r>
      <w:r w:rsidR="005E515F">
        <w:rPr>
          <w:color w:val="000000" w:themeColor="text1"/>
          <w:sz w:val="24"/>
          <w:szCs w:val="24"/>
        </w:rPr>
        <w:t xml:space="preserve">(руководитель Н.Н.Ельцова) </w:t>
      </w:r>
      <w:r w:rsidR="007F6EED" w:rsidRPr="008675BA">
        <w:rPr>
          <w:color w:val="000000" w:themeColor="text1"/>
          <w:sz w:val="24"/>
          <w:szCs w:val="24"/>
        </w:rPr>
        <w:t xml:space="preserve">выиграл в региональном  конкурсе культурно-образовательных проектов. Администрация Центра развития </w:t>
      </w:r>
      <w:r w:rsidR="0078613F" w:rsidRPr="008675BA">
        <w:rPr>
          <w:color w:val="000000" w:themeColor="text1"/>
          <w:sz w:val="24"/>
          <w:szCs w:val="24"/>
        </w:rPr>
        <w:t xml:space="preserve">впервые </w:t>
      </w:r>
      <w:r w:rsidR="007F6EED" w:rsidRPr="008675BA">
        <w:rPr>
          <w:color w:val="000000" w:themeColor="text1"/>
          <w:sz w:val="24"/>
          <w:szCs w:val="24"/>
        </w:rPr>
        <w:t>приняла</w:t>
      </w:r>
      <w:r w:rsidR="0078613F" w:rsidRPr="008675BA">
        <w:rPr>
          <w:color w:val="000000" w:themeColor="text1"/>
          <w:sz w:val="24"/>
          <w:szCs w:val="24"/>
        </w:rPr>
        <w:t xml:space="preserve"> </w:t>
      </w:r>
      <w:r w:rsidR="007F6EED" w:rsidRPr="008675BA">
        <w:rPr>
          <w:color w:val="000000" w:themeColor="text1"/>
          <w:sz w:val="24"/>
          <w:szCs w:val="24"/>
        </w:rPr>
        <w:t xml:space="preserve"> участие в конкурсе проектов инициативного бюджетирования ,разработав проект физкультурно-игровой площадки «Веселый дворик»</w:t>
      </w:r>
      <w:r w:rsidR="005E515F">
        <w:rPr>
          <w:color w:val="000000" w:themeColor="text1"/>
          <w:sz w:val="24"/>
          <w:szCs w:val="24"/>
        </w:rPr>
        <w:t>(руководитель Н.В.Демина)</w:t>
      </w:r>
      <w:r w:rsidR="007F6EED" w:rsidRPr="008675BA">
        <w:rPr>
          <w:color w:val="000000" w:themeColor="text1"/>
          <w:sz w:val="24"/>
          <w:szCs w:val="24"/>
        </w:rPr>
        <w:t>.</w:t>
      </w:r>
      <w:r w:rsidR="005E515F" w:rsidRPr="005E51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E515F" w:rsidRPr="005E515F">
        <w:rPr>
          <w:color w:val="000000"/>
          <w:sz w:val="24"/>
          <w:szCs w:val="24"/>
          <w:shd w:val="clear" w:color="auto" w:fill="FFFFFF"/>
        </w:rPr>
        <w:t>В Центре развития для жителей п.Гайны и для замещающих родителей (опекуны,приемные</w:t>
      </w:r>
      <w:r w:rsidR="005E515F">
        <w:rPr>
          <w:color w:val="000000"/>
          <w:sz w:val="24"/>
          <w:szCs w:val="24"/>
          <w:shd w:val="clear" w:color="auto" w:fill="FFFFFF"/>
        </w:rPr>
        <w:t xml:space="preserve"> родители)</w:t>
      </w:r>
      <w:r w:rsidR="005E515F" w:rsidRPr="005E515F">
        <w:rPr>
          <w:color w:val="000000"/>
          <w:sz w:val="24"/>
          <w:szCs w:val="24"/>
          <w:shd w:val="clear" w:color="auto" w:fill="FFFFFF"/>
        </w:rPr>
        <w:t xml:space="preserve"> состоялись собрания по обсуждению проекта.</w:t>
      </w:r>
      <w:r w:rsidR="007F6EED" w:rsidRPr="005E515F">
        <w:rPr>
          <w:color w:val="000000" w:themeColor="text1"/>
          <w:sz w:val="24"/>
          <w:szCs w:val="24"/>
        </w:rPr>
        <w:t>Данный проект выиграл конкурс на муниципальном уровне и отправлен для участия в край.</w:t>
      </w:r>
    </w:p>
    <w:p w:rsidR="007F6EED" w:rsidRPr="008675BA" w:rsidRDefault="005E515F" w:rsidP="007F6EE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Также </w:t>
      </w:r>
      <w:r w:rsidR="007F6EED" w:rsidRPr="008675BA">
        <w:rPr>
          <w:color w:val="000000" w:themeColor="text1"/>
          <w:sz w:val="24"/>
          <w:szCs w:val="24"/>
        </w:rPr>
        <w:t xml:space="preserve"> реализуются проекты  на муниципальном уровне:</w:t>
      </w:r>
    </w:p>
    <w:p w:rsidR="00B376FA" w:rsidRPr="003115E4" w:rsidRDefault="00AF2ECD" w:rsidP="003115E4">
      <w:pPr>
        <w:jc w:val="both"/>
        <w:rPr>
          <w:color w:val="000000" w:themeColor="text1"/>
          <w:sz w:val="24"/>
          <w:szCs w:val="24"/>
        </w:rPr>
      </w:pPr>
      <w:r w:rsidRPr="008675BA">
        <w:rPr>
          <w:b/>
          <w:color w:val="000000" w:themeColor="text1"/>
          <w:sz w:val="24"/>
          <w:szCs w:val="24"/>
        </w:rPr>
        <w:t>-</w:t>
      </w:r>
      <w:r w:rsidR="009E66F7" w:rsidRPr="008675BA">
        <w:rPr>
          <w:b/>
          <w:color w:val="000000" w:themeColor="text1"/>
          <w:sz w:val="24"/>
          <w:szCs w:val="24"/>
        </w:rPr>
        <w:t>«Территория безопасности на 2016-2019 годы».</w:t>
      </w:r>
      <w:r w:rsidR="0078613F" w:rsidRPr="008675BA">
        <w:rPr>
          <w:b/>
          <w:color w:val="000000" w:themeColor="text1"/>
          <w:sz w:val="24"/>
          <w:szCs w:val="24"/>
        </w:rPr>
        <w:t xml:space="preserve"> (</w:t>
      </w:r>
      <w:r w:rsidR="0078613F" w:rsidRPr="008675BA">
        <w:rPr>
          <w:bCs/>
          <w:color w:val="000000" w:themeColor="text1"/>
          <w:sz w:val="24"/>
          <w:szCs w:val="24"/>
        </w:rPr>
        <w:t>Руководитель</w:t>
      </w:r>
      <w:r w:rsidR="0078613F" w:rsidRPr="008675BA">
        <w:rPr>
          <w:b/>
          <w:color w:val="000000" w:themeColor="text1"/>
          <w:sz w:val="24"/>
          <w:szCs w:val="24"/>
        </w:rPr>
        <w:t xml:space="preserve"> Н.В.Демина).</w:t>
      </w:r>
      <w:r w:rsidR="0078613F" w:rsidRPr="008675BA">
        <w:rPr>
          <w:color w:val="000000" w:themeColor="text1"/>
          <w:sz w:val="24"/>
          <w:szCs w:val="24"/>
        </w:rPr>
        <w:t xml:space="preserve"> С 2012 г.по 2016 г.реализовывался проект </w:t>
      </w:r>
      <w:r w:rsidR="009E66F7" w:rsidRPr="008675BA">
        <w:rPr>
          <w:color w:val="000000" w:themeColor="text1"/>
          <w:sz w:val="24"/>
          <w:szCs w:val="24"/>
        </w:rPr>
        <w:t xml:space="preserve">«Территория безопасности на 2012-2016 годы» </w:t>
      </w:r>
      <w:r w:rsidR="0078613F" w:rsidRPr="008675BA">
        <w:rPr>
          <w:color w:val="000000" w:themeColor="text1"/>
          <w:sz w:val="24"/>
          <w:szCs w:val="24"/>
        </w:rPr>
        <w:t>,главной целью которого являлось</w:t>
      </w:r>
      <w:r w:rsidR="009E66F7" w:rsidRPr="008675BA">
        <w:rPr>
          <w:color w:val="000000" w:themeColor="text1"/>
          <w:sz w:val="24"/>
          <w:szCs w:val="24"/>
        </w:rPr>
        <w:t xml:space="preserve"> </w:t>
      </w:r>
      <w:r w:rsidR="0078613F" w:rsidRPr="008675BA">
        <w:rPr>
          <w:color w:val="000000" w:themeColor="text1"/>
          <w:sz w:val="24"/>
          <w:szCs w:val="24"/>
        </w:rPr>
        <w:t>ф</w:t>
      </w:r>
      <w:r w:rsidR="007E4A70" w:rsidRPr="008675BA">
        <w:rPr>
          <w:color w:val="000000" w:themeColor="text1"/>
          <w:sz w:val="24"/>
          <w:szCs w:val="24"/>
        </w:rPr>
        <w:t xml:space="preserve">ормирование у подрастающего поколения цельного представления об опасных и чрезвычайных ситуациях, возникающих в процессе жизнедеятельности человека и о мерах защиты от их последствий.О мероприятиях проекта неоднократно была размещена информация на краевом сайте ВДПО, на региональном  и Всероссийском сайтах ГИББД,  МЧС России, писали в журнале «По дороге в будущее» и на страницах Всероссийской газеты «Добрая газета детства». Сценарий слета «Безопасность - кредо жизни» был опубликован в журнале «Вселенная Учитель». Центр развития принял участие в краевом конкурсе на лучшую организацию  работы по </w:t>
      </w:r>
      <w:r w:rsidR="007E4A70" w:rsidRPr="008675BA">
        <w:rPr>
          <w:color w:val="000000" w:themeColor="text1"/>
          <w:sz w:val="24"/>
          <w:szCs w:val="24"/>
        </w:rPr>
        <w:lastRenderedPageBreak/>
        <w:t xml:space="preserve">профилактике детского травматизма в Пермском крае, в  2015 году занял 1 место в краевом конкурсе по проведению тематического занятия «От предмета ОБЖ к безопасной жизни». За 5 лет  реализации проекта    во всех мероприятиях приняло участие 1952 человека, в 2016 году закончился срок реализации Проекта «Территория безопасности на 2012-2016 годы», но администрация МБУДО «Детская школа искусств «Гармония» п.Гайны приняла решение, что работу по формированию у подрастающего поколения цельного представления об опасных и чрезвычайных ситуациях, возникающих в процессе жизнедеятельности человека и о мерах защиты от их последствий необходимо продолжить. Была разработана  ведомственная целевая программа «Территория безопасности на 2017-2019 годы», что позволит повысить  уровень компетентности безопасного поведения у обучающихся образовательных учреждений Гайнского района. </w:t>
      </w:r>
      <w:r w:rsidR="0078613F" w:rsidRPr="008675BA">
        <w:rPr>
          <w:color w:val="000000" w:themeColor="text1"/>
          <w:sz w:val="24"/>
          <w:szCs w:val="24"/>
        </w:rPr>
        <w:t xml:space="preserve"> </w:t>
      </w:r>
      <w:r w:rsidR="007E4A70" w:rsidRPr="008675BA">
        <w:rPr>
          <w:color w:val="000000" w:themeColor="text1"/>
          <w:sz w:val="24"/>
          <w:szCs w:val="24"/>
        </w:rPr>
        <w:t xml:space="preserve"> 24 ноября 2016 года </w:t>
      </w:r>
      <w:r w:rsidR="0078613F" w:rsidRPr="008675BA">
        <w:rPr>
          <w:color w:val="000000" w:themeColor="text1"/>
          <w:sz w:val="24"/>
          <w:szCs w:val="24"/>
        </w:rPr>
        <w:t xml:space="preserve">программа была утверждена </w:t>
      </w:r>
      <w:r w:rsidR="007E4A70" w:rsidRPr="008675BA">
        <w:rPr>
          <w:color w:val="000000" w:themeColor="text1"/>
          <w:sz w:val="24"/>
          <w:szCs w:val="24"/>
        </w:rPr>
        <w:t xml:space="preserve">постановлением администрации Гайнского муниципального района № 591 </w:t>
      </w:r>
      <w:r w:rsidR="003115E4">
        <w:rPr>
          <w:color w:val="000000" w:themeColor="text1"/>
          <w:sz w:val="24"/>
          <w:szCs w:val="24"/>
        </w:rPr>
        <w:t xml:space="preserve"> В </w:t>
      </w:r>
      <w:r w:rsidR="003115E4" w:rsidRPr="003115E4">
        <w:rPr>
          <w:color w:val="000000" w:themeColor="text1"/>
          <w:sz w:val="24"/>
          <w:szCs w:val="24"/>
        </w:rPr>
        <w:t xml:space="preserve">рамках </w:t>
      </w:r>
      <w:r w:rsidR="003115E4">
        <w:rPr>
          <w:color w:val="000000" w:themeColor="text1"/>
          <w:sz w:val="24"/>
          <w:szCs w:val="24"/>
        </w:rPr>
        <w:t>программы</w:t>
      </w:r>
      <w:r w:rsidR="003115E4" w:rsidRPr="003115E4">
        <w:rPr>
          <w:color w:val="000000" w:themeColor="text1"/>
          <w:sz w:val="24"/>
          <w:szCs w:val="24"/>
        </w:rPr>
        <w:t xml:space="preserve"> функционирует </w:t>
      </w:r>
      <w:r w:rsidR="009E66F7" w:rsidRPr="003115E4">
        <w:rPr>
          <w:b/>
          <w:color w:val="000000" w:themeColor="text1"/>
          <w:sz w:val="24"/>
          <w:szCs w:val="24"/>
        </w:rPr>
        <w:t>КДЮД</w:t>
      </w:r>
      <w:r w:rsidR="0078613F" w:rsidRPr="003115E4">
        <w:rPr>
          <w:b/>
          <w:color w:val="000000" w:themeColor="text1"/>
          <w:sz w:val="24"/>
          <w:szCs w:val="24"/>
        </w:rPr>
        <w:t xml:space="preserve"> (</w:t>
      </w:r>
      <w:r w:rsidR="0078613F" w:rsidRPr="003115E4">
        <w:rPr>
          <w:bCs/>
          <w:color w:val="000000" w:themeColor="text1"/>
          <w:sz w:val="24"/>
          <w:szCs w:val="24"/>
        </w:rPr>
        <w:t>Руководитель</w:t>
      </w:r>
      <w:r w:rsidRPr="003115E4">
        <w:rPr>
          <w:b/>
          <w:color w:val="000000" w:themeColor="text1"/>
          <w:sz w:val="24"/>
          <w:szCs w:val="24"/>
        </w:rPr>
        <w:t xml:space="preserve"> </w:t>
      </w:r>
      <w:r w:rsidR="0078613F" w:rsidRPr="003115E4">
        <w:rPr>
          <w:b/>
          <w:color w:val="000000" w:themeColor="text1"/>
          <w:sz w:val="24"/>
          <w:szCs w:val="24"/>
        </w:rPr>
        <w:t>Н.В.Демина).</w:t>
      </w:r>
      <w:r w:rsidR="00B376FA" w:rsidRPr="003115E4">
        <w:rPr>
          <w:color w:val="000000" w:themeColor="text1"/>
          <w:sz w:val="24"/>
          <w:szCs w:val="24"/>
        </w:rPr>
        <w:t>Уникальное и единственное в своем роде движение появилось в Гайнском муниципальном районе благодаря Центру развития -КДЮД (команды детских и юношеских дружин). Цель создания - организация и проведение мероприятий гражданско-патриотического воспитания, по пропаганде безопасной жизнедеятельности среди детей и юношества, воспитание у подрастающего поколения гражданственности, высокой общей культуры, коллективизма, профессиональной ориентации, широкого привлечения их к организации пропаганды безопасной жизнедеятельности. На данный момент создано 1</w:t>
      </w:r>
      <w:r w:rsidR="009E66F7" w:rsidRPr="003115E4">
        <w:rPr>
          <w:color w:val="000000" w:themeColor="text1"/>
          <w:sz w:val="24"/>
          <w:szCs w:val="24"/>
        </w:rPr>
        <w:t>3</w:t>
      </w:r>
      <w:r w:rsidR="00B376FA" w:rsidRPr="003115E4">
        <w:rPr>
          <w:color w:val="000000" w:themeColor="text1"/>
          <w:sz w:val="24"/>
          <w:szCs w:val="24"/>
        </w:rPr>
        <w:t xml:space="preserve"> КДЮД (13</w:t>
      </w:r>
      <w:r w:rsidR="009E66F7" w:rsidRPr="003115E4">
        <w:rPr>
          <w:color w:val="000000" w:themeColor="text1"/>
          <w:sz w:val="24"/>
          <w:szCs w:val="24"/>
        </w:rPr>
        <w:t>3</w:t>
      </w:r>
      <w:r w:rsidR="00B376FA" w:rsidRPr="003115E4">
        <w:rPr>
          <w:color w:val="000000" w:themeColor="text1"/>
          <w:sz w:val="24"/>
          <w:szCs w:val="24"/>
        </w:rPr>
        <w:t xml:space="preserve"> человека) В  </w:t>
      </w:r>
      <w:r w:rsidR="009E66F7" w:rsidRPr="003115E4">
        <w:rPr>
          <w:color w:val="000000" w:themeColor="text1"/>
          <w:sz w:val="24"/>
          <w:szCs w:val="24"/>
        </w:rPr>
        <w:t>7</w:t>
      </w:r>
      <w:r w:rsidR="00B376FA" w:rsidRPr="003115E4">
        <w:rPr>
          <w:color w:val="000000" w:themeColor="text1"/>
          <w:sz w:val="24"/>
          <w:szCs w:val="24"/>
        </w:rPr>
        <w:t xml:space="preserve"> образовательных учреждениях действуют  ДЮП (дружины юных пожарных) и ЮИД (Юные инспектора дорожного движения)</w:t>
      </w:r>
    </w:p>
    <w:tbl>
      <w:tblPr>
        <w:tblStyle w:val="ab"/>
        <w:tblW w:w="10064" w:type="dxa"/>
        <w:tblInd w:w="250" w:type="dxa"/>
        <w:tblLook w:val="04A0"/>
      </w:tblPr>
      <w:tblGrid>
        <w:gridCol w:w="4820"/>
        <w:gridCol w:w="3627"/>
        <w:gridCol w:w="1617"/>
      </w:tblGrid>
      <w:tr w:rsidR="009E66F7" w:rsidRPr="008675BA" w:rsidTr="009E66F7">
        <w:tc>
          <w:tcPr>
            <w:tcW w:w="4820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</w:tr>
      <w:tr w:rsidR="009E66F7" w:rsidRPr="008675BA" w:rsidTr="009E66F7">
        <w:tc>
          <w:tcPr>
            <w:tcW w:w="4820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МБОУ «Усть-Черновская СОШ-БШ»</w:t>
            </w: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E66F7" w:rsidRPr="008675BA" w:rsidTr="009E66F7">
        <w:tc>
          <w:tcPr>
            <w:tcW w:w="4820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МБОУ «Касимовская ООш»</w:t>
            </w: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ЮИД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E66F7" w:rsidRPr="008675BA" w:rsidTr="009E66F7">
        <w:tc>
          <w:tcPr>
            <w:tcW w:w="4820" w:type="dxa"/>
            <w:vMerge w:val="restart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МБОУ «Верхнестарицкая СОШ»</w:t>
            </w:r>
          </w:p>
        </w:tc>
        <w:tc>
          <w:tcPr>
            <w:tcW w:w="3627" w:type="dxa"/>
          </w:tcPr>
          <w:p w:rsidR="009E66F7" w:rsidRPr="008675BA" w:rsidRDefault="009E66F7" w:rsidP="00AD03FE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ЮИД «Светофор»</w:t>
            </w:r>
          </w:p>
          <w:p w:rsidR="009E66F7" w:rsidRPr="008675BA" w:rsidRDefault="009E66F7" w:rsidP="00AD03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9E66F7" w:rsidRPr="008675BA" w:rsidTr="009E66F7">
        <w:tc>
          <w:tcPr>
            <w:tcW w:w="4820" w:type="dxa"/>
            <w:vMerge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</w:tcPr>
          <w:p w:rsidR="009E66F7" w:rsidRPr="008675BA" w:rsidRDefault="009E66F7" w:rsidP="00AD03FE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ЮДП «Школьный  </w:t>
            </w:r>
          </w:p>
          <w:p w:rsidR="009E66F7" w:rsidRPr="008675BA" w:rsidRDefault="009E66F7" w:rsidP="00AD03FE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                патруль»</w:t>
            </w:r>
          </w:p>
        </w:tc>
        <w:tc>
          <w:tcPr>
            <w:tcW w:w="1617" w:type="dxa"/>
            <w:vMerge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E66F7" w:rsidRPr="008675BA" w:rsidTr="009E66F7">
        <w:tc>
          <w:tcPr>
            <w:tcW w:w="4820" w:type="dxa"/>
            <w:vMerge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</w:tcPr>
          <w:p w:rsidR="009E66F7" w:rsidRPr="008675BA" w:rsidRDefault="009E66F7" w:rsidP="00AD03FE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ДЮП</w:t>
            </w:r>
          </w:p>
        </w:tc>
        <w:tc>
          <w:tcPr>
            <w:tcW w:w="1617" w:type="dxa"/>
            <w:vMerge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E66F7" w:rsidRPr="008675BA" w:rsidTr="009E66F7">
        <w:tc>
          <w:tcPr>
            <w:tcW w:w="4820" w:type="dxa"/>
            <w:vMerge w:val="restart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МБОУ «Гайнская СОШ»</w:t>
            </w: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ЮИД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9E66F7" w:rsidRPr="008675BA" w:rsidTr="009E66F7">
        <w:tc>
          <w:tcPr>
            <w:tcW w:w="4820" w:type="dxa"/>
            <w:vMerge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ДЮП «Дозор»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E66F7" w:rsidRPr="008675BA" w:rsidTr="009E66F7">
        <w:tc>
          <w:tcPr>
            <w:tcW w:w="4820" w:type="dxa"/>
            <w:vMerge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Сборная ЮИД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9E66F7" w:rsidRPr="008675BA" w:rsidTr="009E66F7">
        <w:tc>
          <w:tcPr>
            <w:tcW w:w="4820" w:type="dxa"/>
            <w:vMerge w:val="restart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МБОУ «Серебрянская СОШ»</w:t>
            </w: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ДЮП «Агенты 01»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E66F7" w:rsidRPr="008675BA" w:rsidTr="009E66F7">
        <w:tc>
          <w:tcPr>
            <w:tcW w:w="4820" w:type="dxa"/>
            <w:vMerge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ЮИД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E66F7" w:rsidRPr="008675BA" w:rsidTr="009E66F7">
        <w:tc>
          <w:tcPr>
            <w:tcW w:w="4820" w:type="dxa"/>
            <w:vMerge w:val="restart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МБОУ «Кебратская СОШ»</w:t>
            </w:r>
          </w:p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«Безопасность-наше кредо»</w:t>
            </w: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ЮИД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E66F7" w:rsidRPr="008675BA" w:rsidTr="009E66F7">
        <w:tc>
          <w:tcPr>
            <w:tcW w:w="4820" w:type="dxa"/>
            <w:vMerge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ДЮП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E66F7" w:rsidRPr="008675BA" w:rsidTr="009E66F7">
        <w:tc>
          <w:tcPr>
            <w:tcW w:w="4820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МБОУ «Лесокамская ООШ»</w:t>
            </w:r>
          </w:p>
        </w:tc>
        <w:tc>
          <w:tcPr>
            <w:tcW w:w="362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КДЮД</w:t>
            </w:r>
          </w:p>
        </w:tc>
        <w:tc>
          <w:tcPr>
            <w:tcW w:w="1617" w:type="dxa"/>
          </w:tcPr>
          <w:p w:rsidR="009E66F7" w:rsidRPr="008675BA" w:rsidRDefault="009E66F7" w:rsidP="00AD03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78613F" w:rsidRPr="004D67DB" w:rsidRDefault="004D67DB" w:rsidP="004D67DB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D67DB">
        <w:rPr>
          <w:rFonts w:ascii="Times New Roman" w:hAnsi="Times New Roman"/>
          <w:color w:val="000000"/>
          <w:sz w:val="24"/>
          <w:szCs w:val="24"/>
        </w:rPr>
        <w:t>Объемы финансирования мероприятий в рамках программы «Территория безопасности на 2017-2019 годы» были  рассчитаны согласно порядка расходования средств и норм расходов на мероприятия в сфере культуры в Гайнском муниципальном районе, что значительно сказалось на понижении сумм на проведение каждого мероприятия.</w:t>
      </w:r>
      <w:r>
        <w:rPr>
          <w:rFonts w:ascii="Times New Roman" w:hAnsi="Times New Roman"/>
          <w:color w:val="000000"/>
          <w:sz w:val="24"/>
          <w:szCs w:val="24"/>
        </w:rPr>
        <w:t xml:space="preserve"> Необходимо разработать положение </w:t>
      </w:r>
      <w:r w:rsidRPr="004D67DB">
        <w:rPr>
          <w:rFonts w:ascii="Times New Roman" w:hAnsi="Times New Roman"/>
          <w:color w:val="000000"/>
          <w:sz w:val="24"/>
          <w:szCs w:val="24"/>
        </w:rPr>
        <w:t>порядка расходования средств и норм расходов на мероприятия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,организованные МБУДО «Детская школа искусств «Гармония» п.Гайны»</w:t>
      </w:r>
    </w:p>
    <w:p w:rsidR="004D67DB" w:rsidRDefault="004D67DB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2768C5" w:rsidRPr="008675BA" w:rsidRDefault="005E515F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В</w:t>
      </w:r>
      <w:r w:rsidR="002768C5" w:rsidRPr="008675BA">
        <w:rPr>
          <w:bCs/>
          <w:color w:val="000000" w:themeColor="text1"/>
          <w:sz w:val="24"/>
          <w:szCs w:val="24"/>
        </w:rPr>
        <w:t xml:space="preserve"> ДШИ р</w:t>
      </w:r>
      <w:r>
        <w:rPr>
          <w:bCs/>
          <w:color w:val="000000" w:themeColor="text1"/>
          <w:sz w:val="24"/>
          <w:szCs w:val="24"/>
        </w:rPr>
        <w:t xml:space="preserve">азработаны </w:t>
      </w:r>
      <w:r w:rsidR="002768C5" w:rsidRPr="008675BA">
        <w:rPr>
          <w:bCs/>
          <w:color w:val="000000" w:themeColor="text1"/>
          <w:sz w:val="24"/>
          <w:szCs w:val="24"/>
        </w:rPr>
        <w:t>учрежденческие проекты: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«Я – артист» (</w:t>
      </w:r>
      <w:r w:rsidR="0078613F" w:rsidRPr="008675BA">
        <w:rPr>
          <w:bCs/>
          <w:color w:val="000000" w:themeColor="text1"/>
          <w:sz w:val="24"/>
          <w:szCs w:val="24"/>
        </w:rPr>
        <w:t xml:space="preserve">Руководитель </w:t>
      </w:r>
      <w:r w:rsidRPr="008675BA">
        <w:rPr>
          <w:bCs/>
          <w:color w:val="000000" w:themeColor="text1"/>
          <w:sz w:val="24"/>
          <w:szCs w:val="24"/>
        </w:rPr>
        <w:t>Кулик В.В.)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«Издательская деятельность «Шаги в искусстве» (</w:t>
      </w:r>
      <w:r w:rsidR="0078613F" w:rsidRPr="008675BA">
        <w:rPr>
          <w:bCs/>
          <w:color w:val="000000" w:themeColor="text1"/>
          <w:sz w:val="24"/>
          <w:szCs w:val="24"/>
        </w:rPr>
        <w:t xml:space="preserve">Руководитель </w:t>
      </w:r>
      <w:r w:rsidRPr="008675BA">
        <w:rPr>
          <w:bCs/>
          <w:color w:val="000000" w:themeColor="text1"/>
          <w:sz w:val="24"/>
          <w:szCs w:val="24"/>
        </w:rPr>
        <w:t>Ельцова Н.Н.)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«Здесь мой край, исток мой, дорога моя», посвящённый 90-летию Гайнского района (</w:t>
      </w:r>
      <w:r w:rsidR="0078613F" w:rsidRPr="008675BA">
        <w:rPr>
          <w:bCs/>
          <w:color w:val="000000" w:themeColor="text1"/>
          <w:sz w:val="24"/>
          <w:szCs w:val="24"/>
        </w:rPr>
        <w:t xml:space="preserve">Руководитель </w:t>
      </w:r>
      <w:r w:rsidRPr="008675BA">
        <w:rPr>
          <w:bCs/>
          <w:color w:val="000000" w:themeColor="text1"/>
          <w:sz w:val="24"/>
          <w:szCs w:val="24"/>
        </w:rPr>
        <w:t>Ельцова Н.Н.)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Создание буклета «Стихи местных поэтов о войне», посвящённого 70-летию Победы в Великой отечественной войне.  (</w:t>
      </w:r>
      <w:r w:rsidR="0078613F" w:rsidRPr="008675BA">
        <w:rPr>
          <w:bCs/>
          <w:color w:val="000000" w:themeColor="text1"/>
          <w:sz w:val="24"/>
          <w:szCs w:val="24"/>
        </w:rPr>
        <w:t xml:space="preserve">Руководители </w:t>
      </w:r>
      <w:r w:rsidRPr="008675BA">
        <w:rPr>
          <w:bCs/>
          <w:color w:val="000000" w:themeColor="text1"/>
          <w:sz w:val="24"/>
          <w:szCs w:val="24"/>
        </w:rPr>
        <w:t>Губина С.Г., Ельцова Н.Н.)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«В мире искусства» (</w:t>
      </w:r>
      <w:r w:rsidR="0078613F" w:rsidRPr="008675BA">
        <w:rPr>
          <w:bCs/>
          <w:color w:val="000000" w:themeColor="text1"/>
          <w:sz w:val="24"/>
          <w:szCs w:val="24"/>
        </w:rPr>
        <w:t xml:space="preserve">Руководитель </w:t>
      </w:r>
      <w:r w:rsidRPr="008675BA">
        <w:rPr>
          <w:bCs/>
          <w:color w:val="000000" w:themeColor="text1"/>
          <w:sz w:val="24"/>
          <w:szCs w:val="24"/>
        </w:rPr>
        <w:t>Губина С.Г.).</w:t>
      </w:r>
    </w:p>
    <w:p w:rsidR="002768C5" w:rsidRPr="008675BA" w:rsidRDefault="002768C5" w:rsidP="002768C5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«Зебра» (проект эколого-эстетической направленности» (</w:t>
      </w:r>
      <w:r w:rsidR="0078613F" w:rsidRPr="008675BA">
        <w:rPr>
          <w:bCs/>
          <w:color w:val="000000" w:themeColor="text1"/>
          <w:sz w:val="24"/>
          <w:szCs w:val="24"/>
        </w:rPr>
        <w:t xml:space="preserve">Руководитель </w:t>
      </w:r>
      <w:r w:rsidRPr="008675BA">
        <w:rPr>
          <w:bCs/>
          <w:color w:val="000000" w:themeColor="text1"/>
          <w:sz w:val="24"/>
          <w:szCs w:val="24"/>
        </w:rPr>
        <w:t>Ельцова Н.Н.)</w:t>
      </w:r>
    </w:p>
    <w:p w:rsidR="002768C5" w:rsidRPr="008675BA" w:rsidRDefault="002768C5" w:rsidP="00AF2EC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>- «Времена года» (</w:t>
      </w:r>
      <w:r w:rsidR="0078613F" w:rsidRPr="008675BA">
        <w:rPr>
          <w:bCs/>
          <w:color w:val="000000" w:themeColor="text1"/>
          <w:sz w:val="24"/>
          <w:szCs w:val="24"/>
        </w:rPr>
        <w:t xml:space="preserve">Руководитель </w:t>
      </w:r>
      <w:r w:rsidRPr="008675BA">
        <w:rPr>
          <w:bCs/>
          <w:color w:val="000000" w:themeColor="text1"/>
          <w:sz w:val="24"/>
          <w:szCs w:val="24"/>
        </w:rPr>
        <w:t>Ельцова Н.Н.).</w:t>
      </w:r>
    </w:p>
    <w:p w:rsidR="002768C5" w:rsidRPr="008675BA" w:rsidRDefault="002768C5" w:rsidP="00AF2ECD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  <w:u w:val="single"/>
        </w:rPr>
      </w:pPr>
    </w:p>
    <w:p w:rsidR="00BC7F71" w:rsidRPr="008675BA" w:rsidRDefault="00BC7F71" w:rsidP="001D1919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8675BA">
        <w:rPr>
          <w:b/>
          <w:bCs/>
          <w:color w:val="000000" w:themeColor="text1"/>
          <w:sz w:val="24"/>
          <w:szCs w:val="24"/>
          <w:u w:val="single"/>
        </w:rPr>
        <w:lastRenderedPageBreak/>
        <w:t>Просветительская работа</w:t>
      </w:r>
    </w:p>
    <w:p w:rsidR="00BC7F71" w:rsidRPr="008675BA" w:rsidRDefault="00BC7F71" w:rsidP="00BC7F7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    </w:t>
      </w:r>
    </w:p>
    <w:p w:rsidR="00AF2ECD" w:rsidRPr="008675BA" w:rsidRDefault="00AF2ECD" w:rsidP="00AF2EC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8675BA">
        <w:rPr>
          <w:bCs/>
          <w:color w:val="000000" w:themeColor="text1"/>
          <w:sz w:val="24"/>
          <w:szCs w:val="24"/>
        </w:rPr>
        <w:t xml:space="preserve">С 2009 года в ДШИ издаётся школьная информационная газета «Шаги в искусстве» тиражом 80 экземпляров. </w:t>
      </w:r>
    </w:p>
    <w:p w:rsidR="00AF2ECD" w:rsidRPr="008675BA" w:rsidRDefault="00AF2ECD" w:rsidP="00AF2ECD">
      <w:pPr>
        <w:pStyle w:val="p3"/>
        <w:shd w:val="clear" w:color="auto" w:fill="FFFFFF"/>
        <w:spacing w:before="101" w:beforeAutospacing="0" w:after="101" w:afterAutospacing="0"/>
        <w:jc w:val="both"/>
        <w:rPr>
          <w:color w:val="000000" w:themeColor="text1"/>
        </w:rPr>
      </w:pPr>
      <w:r w:rsidRPr="008675BA">
        <w:rPr>
          <w:rStyle w:val="s1"/>
          <w:bCs/>
          <w:color w:val="000000" w:themeColor="text1"/>
        </w:rPr>
        <w:t>За период  с 2009  по март  2017  года:</w:t>
      </w:r>
    </w:p>
    <w:p w:rsidR="00AF2ECD" w:rsidRPr="008675BA" w:rsidRDefault="00AF2ECD" w:rsidP="00AF2ECD">
      <w:pPr>
        <w:pStyle w:val="p3"/>
        <w:shd w:val="clear" w:color="auto" w:fill="FFFFFF"/>
        <w:spacing w:before="101" w:beforeAutospacing="0" w:after="101" w:afterAutospacing="0"/>
        <w:jc w:val="both"/>
        <w:rPr>
          <w:color w:val="000000" w:themeColor="text1"/>
        </w:rPr>
      </w:pPr>
      <w:r w:rsidRPr="008675BA">
        <w:rPr>
          <w:rStyle w:val="s1"/>
          <w:bCs/>
          <w:color w:val="000000" w:themeColor="text1"/>
        </w:rPr>
        <w:t>- выпущено  70 номеров газеты;</w:t>
      </w:r>
    </w:p>
    <w:p w:rsidR="00AF2ECD" w:rsidRPr="008675BA" w:rsidRDefault="00AF2ECD" w:rsidP="00AF2ECD">
      <w:pPr>
        <w:pStyle w:val="p3"/>
        <w:shd w:val="clear" w:color="auto" w:fill="FFFFFF"/>
        <w:spacing w:before="101" w:beforeAutospacing="0" w:after="101" w:afterAutospacing="0"/>
        <w:jc w:val="both"/>
        <w:rPr>
          <w:color w:val="000000" w:themeColor="text1"/>
        </w:rPr>
      </w:pPr>
      <w:r w:rsidRPr="008675BA">
        <w:rPr>
          <w:rStyle w:val="s1"/>
          <w:bCs/>
          <w:color w:val="000000" w:themeColor="text1"/>
        </w:rPr>
        <w:t>- преподавателями написано   107 статей;</w:t>
      </w:r>
    </w:p>
    <w:p w:rsidR="00AF2ECD" w:rsidRPr="008675BA" w:rsidRDefault="00AF2ECD" w:rsidP="00AF2ECD">
      <w:pPr>
        <w:pStyle w:val="p3"/>
        <w:shd w:val="clear" w:color="auto" w:fill="FFFFFF"/>
        <w:spacing w:before="101" w:beforeAutospacing="0" w:after="101" w:afterAutospacing="0"/>
        <w:jc w:val="both"/>
        <w:rPr>
          <w:color w:val="000000" w:themeColor="text1"/>
        </w:rPr>
      </w:pPr>
      <w:r w:rsidRPr="008675BA">
        <w:rPr>
          <w:rStyle w:val="s1"/>
          <w:bCs/>
          <w:color w:val="000000" w:themeColor="text1"/>
        </w:rPr>
        <w:t xml:space="preserve">-обучающимися в  ДШИ  написано 48  статей; </w:t>
      </w:r>
    </w:p>
    <w:p w:rsidR="00AF2ECD" w:rsidRPr="008675BA" w:rsidRDefault="00AF2ECD" w:rsidP="00AF2ECD">
      <w:pPr>
        <w:pStyle w:val="p3"/>
        <w:shd w:val="clear" w:color="auto" w:fill="FFFFFF"/>
        <w:spacing w:before="101" w:beforeAutospacing="0" w:after="101" w:afterAutospacing="0"/>
        <w:jc w:val="both"/>
        <w:rPr>
          <w:color w:val="000000" w:themeColor="text1"/>
        </w:rPr>
      </w:pPr>
      <w:r w:rsidRPr="008675BA">
        <w:rPr>
          <w:rStyle w:val="s1"/>
          <w:bCs/>
          <w:color w:val="000000" w:themeColor="text1"/>
        </w:rPr>
        <w:t>- учениками  района  написано  17 заметок;</w:t>
      </w:r>
    </w:p>
    <w:p w:rsidR="00AF2ECD" w:rsidRPr="008675BA" w:rsidRDefault="00AF2ECD" w:rsidP="00AF2ECD">
      <w:pPr>
        <w:pStyle w:val="p3"/>
        <w:shd w:val="clear" w:color="auto" w:fill="FFFFFF"/>
        <w:spacing w:before="101" w:beforeAutospacing="0" w:after="101" w:afterAutospacing="0"/>
        <w:jc w:val="both"/>
        <w:rPr>
          <w:color w:val="000000" w:themeColor="text1"/>
        </w:rPr>
      </w:pPr>
      <w:r w:rsidRPr="008675BA">
        <w:rPr>
          <w:rStyle w:val="s1"/>
          <w:bCs/>
          <w:color w:val="000000" w:themeColor="text1"/>
        </w:rPr>
        <w:t>- педагоги района  публиковались  в газете  10 раз;</w:t>
      </w:r>
    </w:p>
    <w:p w:rsidR="00AF2ECD" w:rsidRPr="008675BA" w:rsidRDefault="00AF2ECD" w:rsidP="00AF2ECD">
      <w:pPr>
        <w:pStyle w:val="p3"/>
        <w:shd w:val="clear" w:color="auto" w:fill="FFFFFF"/>
        <w:spacing w:before="101" w:beforeAutospacing="0" w:after="101" w:afterAutospacing="0"/>
        <w:jc w:val="both"/>
        <w:rPr>
          <w:color w:val="000000" w:themeColor="text1"/>
        </w:rPr>
      </w:pPr>
      <w:r w:rsidRPr="008675BA">
        <w:rPr>
          <w:rStyle w:val="s1"/>
          <w:bCs/>
          <w:color w:val="000000" w:themeColor="text1"/>
        </w:rPr>
        <w:t>- учреждениями  культуры  написано 4 статьи;</w:t>
      </w:r>
    </w:p>
    <w:p w:rsidR="00AF2ECD" w:rsidRPr="008675BA" w:rsidRDefault="00AF2ECD" w:rsidP="00AF2ECD">
      <w:pPr>
        <w:pStyle w:val="p3"/>
        <w:shd w:val="clear" w:color="auto" w:fill="FFFFFF"/>
        <w:spacing w:before="101" w:beforeAutospacing="0" w:after="101" w:afterAutospacing="0"/>
        <w:jc w:val="both"/>
        <w:rPr>
          <w:color w:val="000000" w:themeColor="text1"/>
        </w:rPr>
      </w:pPr>
      <w:r w:rsidRPr="008675BA">
        <w:rPr>
          <w:rStyle w:val="s1"/>
          <w:bCs/>
          <w:color w:val="000000" w:themeColor="text1"/>
        </w:rPr>
        <w:t>- работники культуры  издавались 3 раза;</w:t>
      </w:r>
    </w:p>
    <w:p w:rsidR="00AF2ECD" w:rsidRPr="008675BA" w:rsidRDefault="00AF2ECD" w:rsidP="00AF2ECD">
      <w:pPr>
        <w:pStyle w:val="p3"/>
        <w:shd w:val="clear" w:color="auto" w:fill="FFFFFF"/>
        <w:spacing w:before="101" w:beforeAutospacing="0" w:after="101" w:afterAutospacing="0"/>
        <w:jc w:val="both"/>
        <w:rPr>
          <w:color w:val="000000" w:themeColor="text1"/>
        </w:rPr>
      </w:pPr>
      <w:r w:rsidRPr="008675BA">
        <w:rPr>
          <w:rStyle w:val="s1"/>
          <w:bCs/>
          <w:color w:val="000000" w:themeColor="text1"/>
        </w:rPr>
        <w:t>- напечатано статей о  жителях  района – 20.</w:t>
      </w:r>
    </w:p>
    <w:p w:rsidR="00AF2ECD" w:rsidRPr="008675BA" w:rsidRDefault="00AF2ECD" w:rsidP="00AF2ECD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Газету доставля</w:t>
      </w:r>
      <w:r w:rsidR="00641859" w:rsidRPr="008675BA">
        <w:rPr>
          <w:color w:val="000000" w:themeColor="text1"/>
          <w:sz w:val="24"/>
          <w:szCs w:val="24"/>
        </w:rPr>
        <w:t xml:space="preserve">ется </w:t>
      </w:r>
      <w:r w:rsidRPr="008675BA">
        <w:rPr>
          <w:color w:val="000000" w:themeColor="text1"/>
          <w:sz w:val="24"/>
          <w:szCs w:val="24"/>
        </w:rPr>
        <w:t>учредителю  - главе Гайнского  района, в образовательные учреждения района, в сельские библиотеки - филиалы, в учреждения культуры районного центра Гайны – районный краеведческий музей, Культурно-методический центр. Получают газету учащиеся, о которых  написано  в  статьях,  авторы заметок, родители. Учащиеся собирают газеты в свои  портфолио.</w:t>
      </w:r>
    </w:p>
    <w:p w:rsidR="00AF2ECD" w:rsidRPr="008675BA" w:rsidRDefault="00AF2ECD" w:rsidP="00AF2ECD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Через </w:t>
      </w:r>
      <w:r w:rsidR="00641859" w:rsidRPr="008675BA">
        <w:rPr>
          <w:color w:val="000000" w:themeColor="text1"/>
          <w:sz w:val="24"/>
          <w:szCs w:val="24"/>
        </w:rPr>
        <w:t>газету</w:t>
      </w:r>
      <w:r w:rsidRPr="008675BA">
        <w:rPr>
          <w:color w:val="000000" w:themeColor="text1"/>
          <w:sz w:val="24"/>
          <w:szCs w:val="24"/>
        </w:rPr>
        <w:t xml:space="preserve"> </w:t>
      </w:r>
      <w:r w:rsidR="00641859" w:rsidRPr="008675BA">
        <w:rPr>
          <w:color w:val="000000" w:themeColor="text1"/>
          <w:sz w:val="24"/>
          <w:szCs w:val="24"/>
        </w:rPr>
        <w:t>администрация школы  провела</w:t>
      </w:r>
      <w:r w:rsidRPr="008675BA">
        <w:rPr>
          <w:color w:val="000000" w:themeColor="text1"/>
          <w:sz w:val="24"/>
          <w:szCs w:val="24"/>
        </w:rPr>
        <w:t xml:space="preserve"> районную  заочную олимпиаду по искусству,   районные  викторины «Музыкальные инструменты», «Изобразительное искусство Пермского края», районные заочные олимпиады по изобразительному искусству  и МХК  и др. На страницах газеты </w:t>
      </w:r>
      <w:r w:rsidR="00641859" w:rsidRPr="008675BA">
        <w:rPr>
          <w:color w:val="000000" w:themeColor="text1"/>
          <w:sz w:val="24"/>
          <w:szCs w:val="24"/>
        </w:rPr>
        <w:t>рассказывается</w:t>
      </w:r>
      <w:r w:rsidRPr="008675BA">
        <w:rPr>
          <w:color w:val="000000" w:themeColor="text1"/>
          <w:sz w:val="24"/>
          <w:szCs w:val="24"/>
        </w:rPr>
        <w:t xml:space="preserve"> о лучших учащихся – победителях различных конкурсов, фестивалей,  об афишных концертах учащихся, о персональных выставках юных художников.  </w:t>
      </w:r>
      <w:r w:rsidR="00641859" w:rsidRPr="008675BA">
        <w:rPr>
          <w:color w:val="000000" w:themeColor="text1"/>
          <w:sz w:val="24"/>
          <w:szCs w:val="24"/>
        </w:rPr>
        <w:t>Печатаются</w:t>
      </w:r>
      <w:r w:rsidRPr="008675BA">
        <w:rPr>
          <w:color w:val="000000" w:themeColor="text1"/>
          <w:sz w:val="24"/>
          <w:szCs w:val="24"/>
        </w:rPr>
        <w:t xml:space="preserve"> стихи педагогов района, сочинения учащихся  района и ДШИ по картинам художников, рассказы о работе летнего оздоровительного лагеря «Творчество»,  личные фотографии  детей,  о школьных мероприятиях, о проведении Декад и Недель отделений ДШИ, о творчестве композиторов и художников  и многое  другое. </w:t>
      </w:r>
    </w:p>
    <w:p w:rsidR="00AF2ECD" w:rsidRPr="008675BA" w:rsidRDefault="00AF2ECD" w:rsidP="00AF2ECD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Специальные дополнительные выпуски газеты осуществ</w:t>
      </w:r>
      <w:r w:rsidR="00641859" w:rsidRPr="008675BA">
        <w:rPr>
          <w:color w:val="000000" w:themeColor="text1"/>
          <w:sz w:val="24"/>
          <w:szCs w:val="24"/>
        </w:rPr>
        <w:t xml:space="preserve">лялись </w:t>
      </w:r>
      <w:r w:rsidRPr="008675BA">
        <w:rPr>
          <w:color w:val="000000" w:themeColor="text1"/>
          <w:sz w:val="24"/>
          <w:szCs w:val="24"/>
        </w:rPr>
        <w:t xml:space="preserve"> к 90-летию системы дополнительного образования России и к 70-летию Победы в Великой Отечественной войне.</w:t>
      </w:r>
    </w:p>
    <w:p w:rsidR="00BC7F71" w:rsidRPr="008675BA" w:rsidRDefault="00BC7F71" w:rsidP="00A72C49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2C75A7" w:rsidRPr="008675BA" w:rsidRDefault="002C75A7" w:rsidP="00356DB9">
      <w:pPr>
        <w:pStyle w:val="aa"/>
        <w:jc w:val="both"/>
        <w:rPr>
          <w:b/>
          <w:color w:val="000000" w:themeColor="text1"/>
          <w:sz w:val="24"/>
          <w:szCs w:val="24"/>
        </w:rPr>
      </w:pPr>
    </w:p>
    <w:p w:rsidR="001B0DDB" w:rsidRPr="008675BA" w:rsidRDefault="001B0DDB" w:rsidP="001D1919">
      <w:pPr>
        <w:pStyle w:val="aa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  <w:u w:val="single"/>
        </w:rPr>
      </w:pPr>
      <w:r w:rsidRPr="008675BA">
        <w:rPr>
          <w:b/>
          <w:color w:val="000000" w:themeColor="text1"/>
          <w:sz w:val="24"/>
          <w:szCs w:val="24"/>
          <w:u w:val="single"/>
        </w:rPr>
        <w:t>Качество материально-технической базы</w:t>
      </w:r>
    </w:p>
    <w:p w:rsidR="005F7375" w:rsidRPr="008675BA" w:rsidRDefault="005F7375" w:rsidP="00641859">
      <w:pPr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Наличие лицензионного программного оборудования и обеспечение доступа к Интернет-ресурсам </w:t>
      </w:r>
      <w:r w:rsidR="0085687C">
        <w:rPr>
          <w:color w:val="000000" w:themeColor="text1"/>
          <w:sz w:val="24"/>
          <w:szCs w:val="24"/>
        </w:rPr>
        <w:t>в образовательном процессе:</w:t>
      </w:r>
      <w:r w:rsidRPr="008675BA">
        <w:rPr>
          <w:color w:val="000000" w:themeColor="text1"/>
          <w:sz w:val="24"/>
          <w:szCs w:val="24"/>
        </w:rPr>
        <w:t xml:space="preserve"> имеется лицензионное программное  оборудование, учреждение подключено к сети интернет.</w:t>
      </w:r>
      <w:r w:rsidR="00641859" w:rsidRPr="008675BA">
        <w:rPr>
          <w:color w:val="000000" w:themeColor="text1"/>
          <w:sz w:val="24"/>
          <w:szCs w:val="24"/>
        </w:rPr>
        <w:t xml:space="preserve"> </w:t>
      </w:r>
      <w:r w:rsidRPr="008675BA">
        <w:rPr>
          <w:bCs/>
          <w:color w:val="000000" w:themeColor="text1"/>
          <w:sz w:val="24"/>
          <w:szCs w:val="24"/>
        </w:rPr>
        <w:t>Кабинеты и классы оснащены охранно-пожарной сигнализацией. Имеется система оповещения людей в случае возникновения пожара.</w:t>
      </w:r>
    </w:p>
    <w:p w:rsidR="005F7375" w:rsidRPr="008675BA" w:rsidRDefault="005F7375" w:rsidP="005F7375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 Кабинеты оснащены мебелью, соответствующей СаНПиНу, обеспечены учебно-наглядными пособиями, техническими средствами обучения.</w:t>
      </w:r>
    </w:p>
    <w:p w:rsidR="004068DB" w:rsidRPr="0085687C" w:rsidRDefault="005F7375" w:rsidP="0085687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87C">
        <w:rPr>
          <w:rFonts w:ascii="Times New Roman" w:hAnsi="Times New Roman"/>
          <w:color w:val="000000" w:themeColor="text1"/>
          <w:sz w:val="24"/>
          <w:szCs w:val="24"/>
        </w:rPr>
        <w:t xml:space="preserve">В организации учебного процесса и повышения его качества значительную роль играет материально-техническое оснащение. </w:t>
      </w:r>
      <w:r w:rsidR="0085687C" w:rsidRPr="0085687C">
        <w:rPr>
          <w:rFonts w:ascii="Times New Roman" w:hAnsi="Times New Roman"/>
          <w:color w:val="000000" w:themeColor="text1"/>
          <w:sz w:val="24"/>
          <w:szCs w:val="24"/>
        </w:rPr>
        <w:t>В ш</w:t>
      </w:r>
      <w:r w:rsidR="004068DB" w:rsidRPr="0085687C">
        <w:rPr>
          <w:rFonts w:ascii="Times New Roman" w:hAnsi="Times New Roman"/>
          <w:color w:val="000000" w:themeColor="text1"/>
          <w:sz w:val="24"/>
          <w:szCs w:val="24"/>
        </w:rPr>
        <w:t>коле проводится целенаправленная работа по созданию и совершенствованию материальной базы.</w:t>
      </w:r>
      <w:r w:rsidR="00641859" w:rsidRPr="008568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68DB" w:rsidRPr="0085687C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Методическому обеспечению образовательного процесса уделяется большое внимание. </w:t>
      </w:r>
      <w:r w:rsidR="0085687C" w:rsidRPr="0085687C">
        <w:rPr>
          <w:rFonts w:ascii="Times New Roman" w:hAnsi="Times New Roman"/>
          <w:color w:val="000000" w:themeColor="text1"/>
          <w:sz w:val="24"/>
          <w:szCs w:val="24"/>
        </w:rPr>
        <w:t>Имеется библиотечный и</w:t>
      </w:r>
      <w:r w:rsidR="004068DB" w:rsidRPr="0085687C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методический фонд. На базе библиотеки сформирован методический фонд по отделениям: музыкальное, художественное. На художественном отделении, отделении ДПИ расширен методический и натюрмортный фонд.</w:t>
      </w:r>
    </w:p>
    <w:p w:rsidR="004068DB" w:rsidRPr="008675BA" w:rsidRDefault="004068DB" w:rsidP="004068D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675BA">
        <w:rPr>
          <w:color w:val="000000" w:themeColor="text1"/>
        </w:rPr>
        <w:t>В учебном процессе используются специально оборудованные учебные кабинеты (мебель, музыкальные инструменты, техническое обеспечение, наглядные пособия и т.д.). Оснащение учебных кабинетов соответствует требованиям учебных планов и программ и позволяет обеспечить преподавание дисциплин,  в соответствии с современным требованиями к подготовке выпускников согласно Федеральным государственным требованиям. Все учебные кабинеты эстетически оформлены и обеспечивают комфортные условия для работы препод</w:t>
      </w:r>
      <w:r w:rsidR="0085687C">
        <w:rPr>
          <w:color w:val="000000" w:themeColor="text1"/>
        </w:rPr>
        <w:t>авателей, педагогов и учащихся ш</w:t>
      </w:r>
      <w:r w:rsidRPr="008675BA">
        <w:rPr>
          <w:color w:val="000000" w:themeColor="text1"/>
        </w:rPr>
        <w:t xml:space="preserve">колы. Учебные кабинеты для проведения групповых занятий оснащены </w:t>
      </w:r>
      <w:r w:rsidRPr="008675BA">
        <w:rPr>
          <w:color w:val="000000" w:themeColor="text1"/>
        </w:rPr>
        <w:lastRenderedPageBreak/>
        <w:t>необходимой современной техникой для проведения занятий. В учебном процессе используются  учебные видеоматериалы.</w:t>
      </w:r>
    </w:p>
    <w:p w:rsidR="004068DB" w:rsidRPr="008675BA" w:rsidRDefault="004068DB" w:rsidP="004068D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8675BA">
        <w:rPr>
          <w:color w:val="000000" w:themeColor="text1"/>
        </w:rPr>
        <w:t> </w:t>
      </w:r>
      <w:r w:rsidRPr="008675BA">
        <w:rPr>
          <w:color w:val="000000" w:themeColor="text1"/>
        </w:rPr>
        <w:tab/>
        <w:t>Школа укомплектована музыкальными инструментами, но процент износа высок. Имеются  концертный зал с концертными пианино, актовый зал, имеется доступ в сети Интернет, в теоретических класса имеются необходимые наглядные пособия и техническое оборудование, в художественных классах мольберты, постановочные столики.</w:t>
      </w:r>
    </w:p>
    <w:p w:rsidR="004068DB" w:rsidRPr="008675BA" w:rsidRDefault="004068DB" w:rsidP="004068D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8675BA">
        <w:rPr>
          <w:color w:val="000000" w:themeColor="text1"/>
        </w:rPr>
        <w:tab/>
        <w:t>Для образовательной деятельности используются 15 учебных кабинетов общей площадью 275,4 м², актовые залы 90,5 м² на 80 посадочных мест, натюрмортный фонд.</w:t>
      </w:r>
    </w:p>
    <w:p w:rsidR="004068DB" w:rsidRPr="008675BA" w:rsidRDefault="004068DB" w:rsidP="004068D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W w:w="10348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7"/>
        <w:gridCol w:w="3231"/>
      </w:tblGrid>
      <w:tr w:rsidR="004068DB" w:rsidRPr="008675BA" w:rsidTr="00E15D13">
        <w:trPr>
          <w:trHeight w:val="160"/>
        </w:trPr>
        <w:tc>
          <w:tcPr>
            <w:tcW w:w="7117" w:type="dxa"/>
          </w:tcPr>
          <w:p w:rsidR="004068DB" w:rsidRPr="008675BA" w:rsidRDefault="004068DB" w:rsidP="00E15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3231" w:type="dxa"/>
          </w:tcPr>
          <w:p w:rsidR="004068DB" w:rsidRPr="008675BA" w:rsidRDefault="004068DB" w:rsidP="00E15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</w:tr>
      <w:tr w:rsidR="004068DB" w:rsidRPr="008675BA" w:rsidTr="00E15D13">
        <w:trPr>
          <w:trHeight w:val="160"/>
        </w:trPr>
        <w:tc>
          <w:tcPr>
            <w:tcW w:w="7117" w:type="dxa"/>
          </w:tcPr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Классы, залы укомплектованы музыкальными инструментами, технической аппаратурой:                           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Синтезатор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Акустическое пианино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Баян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Домра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Микшерный пульт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Музыкальный центр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Электронный рояль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Компьютер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Костюмы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Ламинатор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Электропианино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Доска аудиторная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МФУ 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Доска разлинованная под нотный стан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Комплект гипсовых листов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Стол компьютерный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Столик для экспозиции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Факс 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Водонагреватель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Ноутбук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Ткацкий станок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Экран 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Проектор  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Моноблок  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Видеокамера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Видеомагнитофон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Магнитофон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Микрофон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Фотоаппарат цифровой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Телевизор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Стулья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Комплект  ученический 2хместный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Шкаф  для документов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Шкафы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Диван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Полка угловая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Банкетка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Стеллаж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Сейф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Фотоаппарат зеркальный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Тумба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Баннер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Велосипед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Плеер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 xml:space="preserve">Швейная машина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Кинотеатр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Фотокамера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Цифровая камера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Набор инструментов для работы с берестой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Стол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Стеллаж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Стойка для ведущего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Набор мягкой мебели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 xml:space="preserve">Картотека </w:t>
            </w:r>
          </w:p>
          <w:p w:rsidR="004068DB" w:rsidRPr="008675BA" w:rsidRDefault="004068DB" w:rsidP="00E15D13">
            <w:pPr>
              <w:pStyle w:val="aa"/>
              <w:ind w:left="786"/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Стол «Ромашка»</w:t>
            </w:r>
          </w:p>
        </w:tc>
        <w:tc>
          <w:tcPr>
            <w:tcW w:w="3231" w:type="dxa"/>
          </w:tcPr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8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10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7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30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5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4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3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2</w:t>
            </w: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</w:p>
          <w:p w:rsidR="004068DB" w:rsidRPr="008675BA" w:rsidRDefault="004068DB" w:rsidP="00E15D13">
            <w:pPr>
              <w:rPr>
                <w:color w:val="000000" w:themeColor="text1"/>
                <w:sz w:val="24"/>
                <w:szCs w:val="24"/>
              </w:rPr>
            </w:pPr>
            <w:r w:rsidRPr="008675B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68DB" w:rsidRPr="008675BA" w:rsidRDefault="004068DB" w:rsidP="004068DB">
      <w:pPr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lastRenderedPageBreak/>
        <w:tab/>
      </w:r>
    </w:p>
    <w:p w:rsidR="004068DB" w:rsidRPr="008675BA" w:rsidRDefault="004068DB" w:rsidP="004068DB">
      <w:pPr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Общая стоимость основных средств составляет  2 133 909, 64 рублей</w:t>
      </w:r>
    </w:p>
    <w:p w:rsidR="004068DB" w:rsidRPr="008675BA" w:rsidRDefault="004068DB" w:rsidP="004068DB">
      <w:pPr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За период с 01.01.2016  по 01.04.2017  приобретено: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карта памяти 8 гб в кол-ве 1 шт.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модем теле 2 в кол-ве 1 шт.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люстра  в кол-ве 1 шт.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баннер в кол-ве 1 шт.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наглядные пособия набор1 шт.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велосипед 1 шт.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огнетушитель в кол-ве 2 шт.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выжигатель в кол-ве 2 шт.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поурочный материал по сольфеджио.</w:t>
      </w:r>
    </w:p>
    <w:p w:rsidR="004068DB" w:rsidRPr="008675BA" w:rsidRDefault="004068DB" w:rsidP="004068DB">
      <w:pPr>
        <w:numPr>
          <w:ilvl w:val="0"/>
          <w:numId w:val="12"/>
        </w:numPr>
        <w:spacing w:line="259" w:lineRule="auto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Чайник электрический в кол-ве 1 шт.</w:t>
      </w:r>
    </w:p>
    <w:p w:rsidR="004068DB" w:rsidRPr="008675BA" w:rsidRDefault="004068DB" w:rsidP="004068DB">
      <w:pPr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 xml:space="preserve">Ведется работа над сохранением и расширением фондов школьной библиотеки. </w:t>
      </w:r>
      <w:r w:rsidR="00641859" w:rsidRPr="008675BA">
        <w:rPr>
          <w:color w:val="000000" w:themeColor="text1"/>
          <w:sz w:val="24"/>
          <w:szCs w:val="24"/>
        </w:rPr>
        <w:t xml:space="preserve"> </w:t>
      </w:r>
      <w:r w:rsidRPr="008675BA">
        <w:rPr>
          <w:color w:val="000000" w:themeColor="text1"/>
          <w:sz w:val="24"/>
          <w:szCs w:val="24"/>
        </w:rPr>
        <w:t>Ежегодно проводится ремонт (мелкий, крупный) в помещени</w:t>
      </w:r>
      <w:r w:rsidR="0085687C">
        <w:rPr>
          <w:color w:val="000000" w:themeColor="text1"/>
          <w:sz w:val="24"/>
          <w:szCs w:val="24"/>
        </w:rPr>
        <w:t>я и зданиях  ш</w:t>
      </w:r>
      <w:r w:rsidRPr="008675BA">
        <w:rPr>
          <w:color w:val="000000" w:themeColor="text1"/>
          <w:sz w:val="24"/>
          <w:szCs w:val="24"/>
        </w:rPr>
        <w:t>колы.</w:t>
      </w:r>
    </w:p>
    <w:p w:rsidR="005F7375" w:rsidRPr="008675BA" w:rsidRDefault="00641859" w:rsidP="0064185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5F7375"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Администрация, педагогический и обслуживающий персонал проявляют личную заинтересованность в сохранении имеющегося инвентаря и оборудования. Вследствие этого качество его состояния позволяет  вести образовательный процесс в соответствии с санитарными нормами и требованиями. </w:t>
      </w:r>
    </w:p>
    <w:p w:rsidR="005F7375" w:rsidRPr="008675BA" w:rsidRDefault="005F7375" w:rsidP="005F737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материально-техническая база учреждения содержит оборудование и учебно-методические материалы, достаточные для организации образовательного процесса. </w:t>
      </w:r>
    </w:p>
    <w:p w:rsidR="00641859" w:rsidRPr="008675BA" w:rsidRDefault="00641859" w:rsidP="005F737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17F5" w:rsidRPr="008675BA" w:rsidRDefault="001B0DDB" w:rsidP="001D1919">
      <w:pPr>
        <w:pStyle w:val="aa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  <w:u w:val="single"/>
        </w:rPr>
      </w:pPr>
      <w:r w:rsidRPr="008675BA">
        <w:rPr>
          <w:b/>
          <w:color w:val="000000" w:themeColor="text1"/>
          <w:sz w:val="24"/>
          <w:szCs w:val="24"/>
          <w:u w:val="single"/>
        </w:rPr>
        <w:t>Показатели деятельности за 2016-2017 уч.год на 01.04.2017г.</w:t>
      </w:r>
    </w:p>
    <w:p w:rsidR="001B0DDB" w:rsidRPr="008675BA" w:rsidRDefault="001B0DDB" w:rsidP="00F813D4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88"/>
        <w:gridCol w:w="567"/>
        <w:gridCol w:w="1559"/>
      </w:tblGrid>
      <w:tr w:rsidR="001B0DDB" w:rsidRPr="00AE395B" w:rsidTr="0093105C">
        <w:tc>
          <w:tcPr>
            <w:tcW w:w="8188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1B0DDB" w:rsidRPr="00AE395B" w:rsidTr="0093105C">
        <w:tc>
          <w:tcPr>
            <w:tcW w:w="10314" w:type="dxa"/>
            <w:gridSpan w:val="3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4A264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 xml:space="preserve">Общая численность </w:t>
            </w:r>
            <w:r w:rsidR="00F83EA4" w:rsidRPr="00AE395B">
              <w:rPr>
                <w:bCs/>
                <w:color w:val="000000" w:themeColor="text1"/>
                <w:sz w:val="24"/>
                <w:szCs w:val="24"/>
              </w:rPr>
              <w:t>об</w:t>
            </w:r>
            <w:r w:rsidRPr="00AE395B">
              <w:rPr>
                <w:bCs/>
                <w:color w:val="000000" w:themeColor="text1"/>
                <w:sz w:val="24"/>
                <w:szCs w:val="24"/>
              </w:rPr>
              <w:t>уча</w:t>
            </w:r>
            <w:r w:rsidR="00F83EA4" w:rsidRPr="00AE395B">
              <w:rPr>
                <w:bCs/>
                <w:color w:val="000000" w:themeColor="text1"/>
                <w:sz w:val="24"/>
                <w:szCs w:val="24"/>
              </w:rPr>
              <w:t>ю</w:t>
            </w:r>
            <w:r w:rsidRPr="00AE395B">
              <w:rPr>
                <w:bCs/>
                <w:color w:val="000000" w:themeColor="text1"/>
                <w:sz w:val="24"/>
                <w:szCs w:val="24"/>
              </w:rPr>
              <w:t>щихся</w:t>
            </w:r>
            <w:r w:rsidR="00641859" w:rsidRPr="00AE39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DDB" w:rsidRPr="00AE395B" w:rsidRDefault="004A2649" w:rsidP="004A264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70</w:t>
            </w:r>
            <w:r w:rsidR="0085687C" w:rsidRPr="00AE395B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1C352C" w:rsidRPr="00AE395B">
              <w:rPr>
                <w:bCs/>
                <w:color w:val="000000" w:themeColor="text1"/>
                <w:sz w:val="24"/>
                <w:szCs w:val="24"/>
              </w:rPr>
              <w:t xml:space="preserve"> ?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-Детей дошкольного возраста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-Детей младшего школьного возраста (7-11)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-Детей среднего школьного возраста (12-15)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-Детей старшего школьного возраста (16-18)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83EA4" w:rsidRPr="00AE395B" w:rsidTr="006B5890">
        <w:tc>
          <w:tcPr>
            <w:tcW w:w="8755" w:type="dxa"/>
            <w:gridSpan w:val="2"/>
          </w:tcPr>
          <w:p w:rsidR="00F83EA4" w:rsidRPr="00AE395B" w:rsidRDefault="00F83EA4" w:rsidP="00AD03FE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</w:tcPr>
          <w:p w:rsidR="00F83EA4" w:rsidRPr="00AE395B" w:rsidRDefault="00F83EA4" w:rsidP="00AD03F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F83EA4" w:rsidRPr="00AE395B" w:rsidTr="006B5890">
        <w:tc>
          <w:tcPr>
            <w:tcW w:w="8755" w:type="dxa"/>
            <w:gridSpan w:val="2"/>
          </w:tcPr>
          <w:p w:rsidR="00F83EA4" w:rsidRPr="00AE395B" w:rsidRDefault="00F83EA4" w:rsidP="00AD03FE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</w:tcPr>
          <w:p w:rsidR="00F83EA4" w:rsidRPr="00AE395B" w:rsidRDefault="00F83EA4" w:rsidP="00AD03F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F83EA4" w:rsidRPr="00AE395B" w:rsidTr="006B5890">
        <w:tc>
          <w:tcPr>
            <w:tcW w:w="8755" w:type="dxa"/>
            <w:gridSpan w:val="2"/>
          </w:tcPr>
          <w:p w:rsidR="00F83EA4" w:rsidRPr="00AE395B" w:rsidRDefault="00F83EA4" w:rsidP="00AD03FE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559" w:type="dxa"/>
          </w:tcPr>
          <w:p w:rsidR="00F83EA4" w:rsidRPr="00AE395B" w:rsidRDefault="00F83EA4" w:rsidP="00AD03F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186</w:t>
            </w:r>
          </w:p>
        </w:tc>
      </w:tr>
      <w:tr w:rsidR="00F83EA4" w:rsidRPr="00AE395B" w:rsidTr="006B5890">
        <w:tc>
          <w:tcPr>
            <w:tcW w:w="8755" w:type="dxa"/>
            <w:gridSpan w:val="2"/>
          </w:tcPr>
          <w:p w:rsidR="00F83EA4" w:rsidRPr="00AE395B" w:rsidRDefault="00F83EA4" w:rsidP="00AD03FE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Дети из группы риска</w:t>
            </w:r>
          </w:p>
        </w:tc>
        <w:tc>
          <w:tcPr>
            <w:tcW w:w="1559" w:type="dxa"/>
          </w:tcPr>
          <w:p w:rsidR="00F83EA4" w:rsidRPr="00AE395B" w:rsidRDefault="00F83EA4" w:rsidP="00AD03F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641859" w:rsidRPr="00AE395B" w:rsidTr="006B5890">
        <w:tc>
          <w:tcPr>
            <w:tcW w:w="8755" w:type="dxa"/>
            <w:gridSpan w:val="2"/>
          </w:tcPr>
          <w:p w:rsidR="00641859" w:rsidRPr="00AE395B" w:rsidRDefault="00641859" w:rsidP="001C352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lastRenderedPageBreak/>
              <w:t>Общая численность обучающихся (взрослых) по дополнительным общеразвивающим программам</w:t>
            </w:r>
          </w:p>
        </w:tc>
        <w:tc>
          <w:tcPr>
            <w:tcW w:w="1559" w:type="dxa"/>
          </w:tcPr>
          <w:p w:rsidR="00641859" w:rsidRPr="00AE395B" w:rsidRDefault="00641859" w:rsidP="001D191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F83EA4" w:rsidP="00F83EA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Численность</w:t>
            </w:r>
            <w:r w:rsidR="001B0DDB" w:rsidRPr="00AE395B">
              <w:rPr>
                <w:bCs/>
                <w:color w:val="000000" w:themeColor="text1"/>
                <w:sz w:val="24"/>
                <w:szCs w:val="24"/>
              </w:rPr>
              <w:t xml:space="preserve"> учащихся с </w:t>
            </w:r>
            <w:r w:rsidRPr="00AE395B">
              <w:rPr>
                <w:bCs/>
                <w:color w:val="000000" w:themeColor="text1"/>
                <w:sz w:val="24"/>
                <w:szCs w:val="24"/>
              </w:rPr>
              <w:t xml:space="preserve">занимающихся с </w:t>
            </w:r>
            <w:r w:rsidR="001B0DDB" w:rsidRPr="00AE395B">
              <w:rPr>
                <w:bCs/>
                <w:color w:val="000000" w:themeColor="text1"/>
                <w:sz w:val="24"/>
                <w:szCs w:val="24"/>
              </w:rPr>
              <w:t>применением дистанционных образовательных технологий</w:t>
            </w:r>
          </w:p>
        </w:tc>
        <w:tc>
          <w:tcPr>
            <w:tcW w:w="1559" w:type="dxa"/>
          </w:tcPr>
          <w:p w:rsidR="001B0DDB" w:rsidRPr="00AE395B" w:rsidRDefault="00700689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562B82" w:rsidP="001C352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Численность</w:t>
            </w:r>
            <w:r w:rsidR="001B0DDB" w:rsidRPr="00AE395B">
              <w:rPr>
                <w:bCs/>
                <w:color w:val="000000" w:themeColor="text1"/>
                <w:sz w:val="24"/>
                <w:szCs w:val="24"/>
              </w:rPr>
              <w:t xml:space="preserve"> учащихся, принявших участие в массовых мероприятиях (конкурсах, соревнованиях, фестивалях, конференциях</w:t>
            </w:r>
            <w:r w:rsidR="001C352C" w:rsidRPr="00AE395B">
              <w:rPr>
                <w:bCs/>
                <w:color w:val="000000" w:themeColor="text1"/>
                <w:sz w:val="24"/>
                <w:szCs w:val="24"/>
              </w:rPr>
              <w:t>)</w:t>
            </w:r>
            <w:r w:rsidR="00F83EA4" w:rsidRPr="00AE395B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1B0DDB" w:rsidRPr="00AE395B">
              <w:rPr>
                <w:bCs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</w:tcPr>
          <w:p w:rsidR="001B0DDB" w:rsidRPr="00AE395B" w:rsidRDefault="0085687C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1260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муниципальном уровне</w:t>
            </w:r>
          </w:p>
        </w:tc>
        <w:tc>
          <w:tcPr>
            <w:tcW w:w="1559" w:type="dxa"/>
          </w:tcPr>
          <w:p w:rsidR="001B0DDB" w:rsidRPr="00AE395B" w:rsidRDefault="0085687C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603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региональном уровне</w:t>
            </w:r>
          </w:p>
        </w:tc>
        <w:tc>
          <w:tcPr>
            <w:tcW w:w="1559" w:type="dxa"/>
          </w:tcPr>
          <w:p w:rsidR="001B0DDB" w:rsidRPr="00AE395B" w:rsidRDefault="0085687C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270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всероссийском уровне</w:t>
            </w:r>
          </w:p>
        </w:tc>
        <w:tc>
          <w:tcPr>
            <w:tcW w:w="1559" w:type="dxa"/>
          </w:tcPr>
          <w:p w:rsidR="001B0DDB" w:rsidRPr="00AE395B" w:rsidRDefault="0085687C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международном уровне</w:t>
            </w:r>
          </w:p>
        </w:tc>
        <w:tc>
          <w:tcPr>
            <w:tcW w:w="1559" w:type="dxa"/>
          </w:tcPr>
          <w:p w:rsidR="001B0DDB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562B82" w:rsidP="00562B8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 xml:space="preserve">Численность </w:t>
            </w:r>
            <w:r w:rsidR="001B0DDB" w:rsidRPr="00AE395B">
              <w:rPr>
                <w:bCs/>
                <w:color w:val="000000" w:themeColor="text1"/>
                <w:sz w:val="24"/>
                <w:szCs w:val="24"/>
              </w:rPr>
              <w:t>учащихся-победителей и призеров массовых мероприятий (конкурсы, соревно</w:t>
            </w:r>
            <w:r w:rsidRPr="00AE395B">
              <w:rPr>
                <w:bCs/>
                <w:color w:val="000000" w:themeColor="text1"/>
                <w:sz w:val="24"/>
                <w:szCs w:val="24"/>
              </w:rPr>
              <w:t>вания, фестивали, конференции)</w:t>
            </w:r>
            <w:r w:rsidR="001B0DDB" w:rsidRPr="00AE395B">
              <w:rPr>
                <w:bCs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 xml:space="preserve">-На муниципальном уровне </w:t>
            </w:r>
          </w:p>
        </w:tc>
        <w:tc>
          <w:tcPr>
            <w:tcW w:w="1559" w:type="dxa"/>
          </w:tcPr>
          <w:p w:rsidR="001B0DDB" w:rsidRPr="00AE395B" w:rsidRDefault="00D47FD1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межмуниципальном (окружном)уровне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региональном уровне</w:t>
            </w:r>
          </w:p>
        </w:tc>
        <w:tc>
          <w:tcPr>
            <w:tcW w:w="1559" w:type="dxa"/>
          </w:tcPr>
          <w:p w:rsidR="001B0DDB" w:rsidRPr="00AE395B" w:rsidRDefault="00D47FD1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всероссийском уровне</w:t>
            </w:r>
          </w:p>
        </w:tc>
        <w:tc>
          <w:tcPr>
            <w:tcW w:w="1559" w:type="dxa"/>
          </w:tcPr>
          <w:p w:rsidR="001B0DDB" w:rsidRPr="00AE395B" w:rsidRDefault="00DB44B7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международном уровне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641859" w:rsidP="006418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Численность обучающихся в Центре развития</w:t>
            </w:r>
            <w:r w:rsidR="001B0DDB" w:rsidRPr="00AE395B">
              <w:rPr>
                <w:bCs/>
                <w:color w:val="000000" w:themeColor="text1"/>
                <w:sz w:val="24"/>
                <w:szCs w:val="24"/>
              </w:rPr>
              <w:t>, участвующих в образовательных  и социальных проектах, в том числе: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муниципальном уровне</w:t>
            </w:r>
          </w:p>
        </w:tc>
        <w:tc>
          <w:tcPr>
            <w:tcW w:w="1559" w:type="dxa"/>
          </w:tcPr>
          <w:p w:rsidR="001B0DDB" w:rsidRPr="00AE395B" w:rsidRDefault="00DB44B7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межмуниципальном (окружном) уровне</w:t>
            </w:r>
          </w:p>
        </w:tc>
        <w:tc>
          <w:tcPr>
            <w:tcW w:w="1559" w:type="dxa"/>
          </w:tcPr>
          <w:p w:rsidR="001B0DDB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региональном уровне</w:t>
            </w:r>
          </w:p>
        </w:tc>
        <w:tc>
          <w:tcPr>
            <w:tcW w:w="1559" w:type="dxa"/>
          </w:tcPr>
          <w:p w:rsidR="001B0DDB" w:rsidRPr="00AE395B" w:rsidRDefault="00DB44B7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всероссийском  уровне</w:t>
            </w:r>
          </w:p>
        </w:tc>
        <w:tc>
          <w:tcPr>
            <w:tcW w:w="1559" w:type="dxa"/>
          </w:tcPr>
          <w:p w:rsidR="001B0DDB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международном уровне</w:t>
            </w:r>
          </w:p>
        </w:tc>
        <w:tc>
          <w:tcPr>
            <w:tcW w:w="1559" w:type="dxa"/>
          </w:tcPr>
          <w:p w:rsidR="001B0DDB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6418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 xml:space="preserve">Количество массовых мероприятий, проведенных </w:t>
            </w:r>
            <w:r w:rsidR="00641859" w:rsidRPr="00AE395B">
              <w:rPr>
                <w:bCs/>
                <w:color w:val="000000" w:themeColor="text1"/>
                <w:sz w:val="24"/>
                <w:szCs w:val="24"/>
              </w:rPr>
              <w:t>Центром развития</w:t>
            </w:r>
            <w:r w:rsidRPr="00AE395B">
              <w:rPr>
                <w:bCs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внутришкольном уровне</w:t>
            </w:r>
          </w:p>
        </w:tc>
        <w:tc>
          <w:tcPr>
            <w:tcW w:w="1559" w:type="dxa"/>
          </w:tcPr>
          <w:p w:rsidR="001B0DDB" w:rsidRPr="00AE395B" w:rsidRDefault="008623D9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-На муниципальном уровне</w:t>
            </w:r>
          </w:p>
        </w:tc>
        <w:tc>
          <w:tcPr>
            <w:tcW w:w="1559" w:type="dxa"/>
          </w:tcPr>
          <w:p w:rsidR="001B0DDB" w:rsidRPr="00AE395B" w:rsidRDefault="00346134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1C352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 w:rsidR="00F83EA4" w:rsidRPr="00AE39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41859" w:rsidRPr="00AE395B">
              <w:rPr>
                <w:bCs/>
                <w:color w:val="000000" w:themeColor="text1"/>
                <w:sz w:val="24"/>
                <w:szCs w:val="24"/>
              </w:rPr>
              <w:t xml:space="preserve">реализуемых </w:t>
            </w:r>
            <w:r w:rsidRPr="00AE395B">
              <w:rPr>
                <w:bCs/>
                <w:color w:val="000000" w:themeColor="text1"/>
                <w:sz w:val="24"/>
                <w:szCs w:val="24"/>
              </w:rPr>
              <w:t>проектов</w:t>
            </w:r>
            <w:r w:rsidR="001C352C" w:rsidRPr="00AE395B">
              <w:rPr>
                <w:bCs/>
                <w:color w:val="000000" w:themeColor="text1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1559" w:type="dxa"/>
          </w:tcPr>
          <w:p w:rsidR="001B0DDB" w:rsidRPr="00AE395B" w:rsidRDefault="00641859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13B36" w:rsidRPr="00AE395B" w:rsidTr="006B5890">
        <w:tc>
          <w:tcPr>
            <w:tcW w:w="8755" w:type="dxa"/>
            <w:gridSpan w:val="2"/>
          </w:tcPr>
          <w:p w:rsidR="00413B36" w:rsidRPr="00AE395B" w:rsidRDefault="00413B36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Общая численность административных работников,</w:t>
            </w:r>
          </w:p>
          <w:p w:rsidR="00413B36" w:rsidRPr="00AE395B" w:rsidRDefault="00413B36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413B36" w:rsidRPr="00AE395B" w:rsidRDefault="00413B36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413B36" w:rsidRPr="00AE395B" w:rsidTr="006B5890">
        <w:tc>
          <w:tcPr>
            <w:tcW w:w="8755" w:type="dxa"/>
            <w:gridSpan w:val="2"/>
          </w:tcPr>
          <w:p w:rsidR="00413B36" w:rsidRPr="00AE395B" w:rsidRDefault="00413B36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 xml:space="preserve">-Директор </w:t>
            </w:r>
          </w:p>
        </w:tc>
        <w:tc>
          <w:tcPr>
            <w:tcW w:w="1559" w:type="dxa"/>
          </w:tcPr>
          <w:p w:rsidR="00413B36" w:rsidRPr="00AE395B" w:rsidRDefault="00413B36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13B36" w:rsidRPr="00AE395B" w:rsidTr="006B5890">
        <w:tc>
          <w:tcPr>
            <w:tcW w:w="8755" w:type="dxa"/>
            <w:gridSpan w:val="2"/>
          </w:tcPr>
          <w:p w:rsidR="00413B36" w:rsidRPr="00AE395B" w:rsidRDefault="00413B36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-Заместитель директора</w:t>
            </w:r>
          </w:p>
        </w:tc>
        <w:tc>
          <w:tcPr>
            <w:tcW w:w="1559" w:type="dxa"/>
          </w:tcPr>
          <w:p w:rsidR="00413B36" w:rsidRPr="00AE395B" w:rsidRDefault="00413B36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13B36" w:rsidRPr="00AE395B" w:rsidTr="006B5890">
        <w:tc>
          <w:tcPr>
            <w:tcW w:w="8755" w:type="dxa"/>
            <w:gridSpan w:val="2"/>
          </w:tcPr>
          <w:p w:rsidR="00413B36" w:rsidRPr="00AE395B" w:rsidRDefault="00413B36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-Методист</w:t>
            </w:r>
          </w:p>
        </w:tc>
        <w:tc>
          <w:tcPr>
            <w:tcW w:w="1559" w:type="dxa"/>
          </w:tcPr>
          <w:p w:rsidR="00413B36" w:rsidRPr="00AE395B" w:rsidRDefault="00413B36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A46" w:rsidRPr="00AE395B" w:rsidTr="006B5890">
        <w:tc>
          <w:tcPr>
            <w:tcW w:w="8755" w:type="dxa"/>
            <w:gridSpan w:val="2"/>
          </w:tcPr>
          <w:p w:rsidR="00AC7A46" w:rsidRPr="00AE395B" w:rsidRDefault="00AC7A46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Общая численность педагогических работников</w:t>
            </w:r>
          </w:p>
          <w:p w:rsidR="00AC7A46" w:rsidRPr="00AE395B" w:rsidRDefault="00AC7A46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AC7A46" w:rsidRPr="00AE395B" w:rsidRDefault="00D47FD1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1C352C" w:rsidRPr="00AE395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A46" w:rsidRPr="00AE395B" w:rsidTr="006B5890">
        <w:tc>
          <w:tcPr>
            <w:tcW w:w="8755" w:type="dxa"/>
            <w:gridSpan w:val="2"/>
          </w:tcPr>
          <w:p w:rsidR="00AC7A46" w:rsidRPr="00AE395B" w:rsidRDefault="00AC7A46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-Преподаватели</w:t>
            </w:r>
          </w:p>
        </w:tc>
        <w:tc>
          <w:tcPr>
            <w:tcW w:w="1559" w:type="dxa"/>
          </w:tcPr>
          <w:p w:rsidR="00AC7A46" w:rsidRPr="00AE395B" w:rsidRDefault="00D47FD1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AC7A46" w:rsidRPr="00AE395B" w:rsidTr="006B5890">
        <w:tc>
          <w:tcPr>
            <w:tcW w:w="8755" w:type="dxa"/>
            <w:gridSpan w:val="2"/>
          </w:tcPr>
          <w:p w:rsidR="00AC7A46" w:rsidRPr="00AE395B" w:rsidRDefault="00AC7A46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 xml:space="preserve">-Педагоги дополнительного образования,  </w:t>
            </w:r>
          </w:p>
          <w:p w:rsidR="00AC7A46" w:rsidRPr="00AE395B" w:rsidRDefault="00AC7A46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В том числе-</w:t>
            </w:r>
            <w:r w:rsidR="00413B36" w:rsidRPr="00AE395B"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работающие по совместительству</w:t>
            </w:r>
          </w:p>
        </w:tc>
        <w:tc>
          <w:tcPr>
            <w:tcW w:w="1559" w:type="dxa"/>
          </w:tcPr>
          <w:p w:rsidR="00AC7A46" w:rsidRPr="00AE395B" w:rsidRDefault="00D47FD1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  <w:p w:rsidR="00413B36" w:rsidRPr="00AE395B" w:rsidRDefault="00D47FD1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Из общего количества педагогических кадров стаж: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E66F7" w:rsidRPr="00AE395B" w:rsidTr="006B5890">
        <w:tc>
          <w:tcPr>
            <w:tcW w:w="8755" w:type="dxa"/>
            <w:gridSpan w:val="2"/>
          </w:tcPr>
          <w:p w:rsidR="009E66F7" w:rsidRPr="00AE395B" w:rsidRDefault="009E66F7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менее 5 лет</w:t>
            </w:r>
          </w:p>
        </w:tc>
        <w:tc>
          <w:tcPr>
            <w:tcW w:w="1559" w:type="dxa"/>
          </w:tcPr>
          <w:p w:rsidR="009E66F7" w:rsidRPr="00AE395B" w:rsidRDefault="009E66F7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-5-10 лет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6B159F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-10-20 лет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9E66F7" w:rsidRPr="00AE395B" w:rsidTr="006B5890">
        <w:tc>
          <w:tcPr>
            <w:tcW w:w="8755" w:type="dxa"/>
            <w:gridSpan w:val="2"/>
          </w:tcPr>
          <w:p w:rsidR="009E66F7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i/>
                <w:color w:val="000000" w:themeColor="text1"/>
                <w:sz w:val="24"/>
                <w:szCs w:val="24"/>
              </w:rPr>
              <w:t>-</w:t>
            </w:r>
            <w:r w:rsidR="009E66F7" w:rsidRPr="00AE395B">
              <w:rPr>
                <w:bCs/>
                <w:i/>
                <w:color w:val="000000" w:themeColor="text1"/>
                <w:sz w:val="24"/>
                <w:szCs w:val="24"/>
              </w:rPr>
              <w:t>более 20 лет</w:t>
            </w:r>
          </w:p>
        </w:tc>
        <w:tc>
          <w:tcPr>
            <w:tcW w:w="1559" w:type="dxa"/>
          </w:tcPr>
          <w:p w:rsidR="009E66F7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Возраст педагогических кадров: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-до 25 лет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-25-35лет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-36-55 лет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6B159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-55 и старше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6B159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Категорийность педагогических кадров: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6B159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 xml:space="preserve">-высшая 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B159F" w:rsidRPr="00AE395B" w:rsidTr="006B5890">
        <w:tc>
          <w:tcPr>
            <w:tcW w:w="8755" w:type="dxa"/>
            <w:gridSpan w:val="2"/>
          </w:tcPr>
          <w:p w:rsidR="006B159F" w:rsidRPr="00AE395B" w:rsidRDefault="006B159F" w:rsidP="006B159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-первая</w:t>
            </w:r>
          </w:p>
        </w:tc>
        <w:tc>
          <w:tcPr>
            <w:tcW w:w="1559" w:type="dxa"/>
          </w:tcPr>
          <w:p w:rsidR="006B159F" w:rsidRPr="00AE395B" w:rsidRDefault="006B159F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93105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/>
                <w:bCs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</w:tcPr>
          <w:p w:rsidR="001B0DDB" w:rsidRPr="00AE395B" w:rsidRDefault="001B0DDB" w:rsidP="0093105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7B" w:rsidRPr="00AE395B" w:rsidTr="006B5890">
        <w:tc>
          <w:tcPr>
            <w:tcW w:w="8755" w:type="dxa"/>
            <w:gridSpan w:val="2"/>
          </w:tcPr>
          <w:p w:rsidR="002D637B" w:rsidRPr="00AE395B" w:rsidRDefault="002D637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Общая стоимость основных средств</w:t>
            </w:r>
          </w:p>
        </w:tc>
        <w:tc>
          <w:tcPr>
            <w:tcW w:w="1559" w:type="dxa"/>
          </w:tcPr>
          <w:p w:rsidR="002D637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sz w:val="24"/>
                <w:szCs w:val="24"/>
              </w:rPr>
              <w:t>2 133 909, 64 рублей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2D637B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Количество компьютеров</w:t>
            </w:r>
          </w:p>
        </w:tc>
        <w:tc>
          <w:tcPr>
            <w:tcW w:w="1559" w:type="dxa"/>
          </w:tcPr>
          <w:p w:rsidR="001B0DD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2D637B" w:rsidRPr="00AE395B" w:rsidTr="006B5890">
        <w:tc>
          <w:tcPr>
            <w:tcW w:w="8755" w:type="dxa"/>
            <w:gridSpan w:val="2"/>
          </w:tcPr>
          <w:p w:rsidR="002D637B" w:rsidRPr="00AE395B" w:rsidRDefault="002D637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lastRenderedPageBreak/>
              <w:t>Количество МФУ</w:t>
            </w:r>
          </w:p>
        </w:tc>
        <w:tc>
          <w:tcPr>
            <w:tcW w:w="1559" w:type="dxa"/>
          </w:tcPr>
          <w:p w:rsidR="002D637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2D637B" w:rsidRPr="00AE395B" w:rsidTr="006B5890">
        <w:tc>
          <w:tcPr>
            <w:tcW w:w="8755" w:type="dxa"/>
            <w:gridSpan w:val="2"/>
          </w:tcPr>
          <w:p w:rsidR="002D637B" w:rsidRPr="00AE395B" w:rsidRDefault="002D637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Акустическое пианино</w:t>
            </w:r>
          </w:p>
        </w:tc>
        <w:tc>
          <w:tcPr>
            <w:tcW w:w="1559" w:type="dxa"/>
          </w:tcPr>
          <w:p w:rsidR="002D637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D637B" w:rsidRPr="00AE395B" w:rsidTr="006B5890">
        <w:tc>
          <w:tcPr>
            <w:tcW w:w="8755" w:type="dxa"/>
            <w:gridSpan w:val="2"/>
          </w:tcPr>
          <w:p w:rsidR="002D637B" w:rsidRPr="00AE395B" w:rsidRDefault="002D637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Синтезатор</w:t>
            </w:r>
          </w:p>
        </w:tc>
        <w:tc>
          <w:tcPr>
            <w:tcW w:w="1559" w:type="dxa"/>
          </w:tcPr>
          <w:p w:rsidR="002D637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D637B" w:rsidRPr="00AE395B" w:rsidTr="006B5890">
        <w:tc>
          <w:tcPr>
            <w:tcW w:w="8755" w:type="dxa"/>
            <w:gridSpan w:val="2"/>
          </w:tcPr>
          <w:p w:rsidR="002D637B" w:rsidRPr="00AE395B" w:rsidRDefault="002D637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Музыкальный центр</w:t>
            </w:r>
          </w:p>
        </w:tc>
        <w:tc>
          <w:tcPr>
            <w:tcW w:w="1559" w:type="dxa"/>
          </w:tcPr>
          <w:p w:rsidR="002D637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D637B" w:rsidRPr="00AE395B" w:rsidTr="006B5890">
        <w:tc>
          <w:tcPr>
            <w:tcW w:w="8755" w:type="dxa"/>
            <w:gridSpan w:val="2"/>
          </w:tcPr>
          <w:p w:rsidR="002D637B" w:rsidRPr="00AE395B" w:rsidRDefault="002D637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Электронный рояль</w:t>
            </w:r>
          </w:p>
        </w:tc>
        <w:tc>
          <w:tcPr>
            <w:tcW w:w="1559" w:type="dxa"/>
          </w:tcPr>
          <w:p w:rsidR="002D637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1B0DDB" w:rsidP="00EE6C1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 w:rsidR="00EE6C12" w:rsidRPr="00AE395B">
              <w:rPr>
                <w:bCs/>
                <w:color w:val="000000" w:themeColor="text1"/>
                <w:sz w:val="24"/>
                <w:szCs w:val="24"/>
              </w:rPr>
              <w:t>учебных классов</w:t>
            </w:r>
            <w:r w:rsidRPr="00AE395B">
              <w:rPr>
                <w:bCs/>
                <w:color w:val="000000" w:themeColor="text1"/>
                <w:sz w:val="24"/>
                <w:szCs w:val="24"/>
              </w:rPr>
              <w:t xml:space="preserve"> для осуществления образовательной деятельности</w:t>
            </w:r>
            <w:r w:rsidR="00EE6C12" w:rsidRPr="00AE395B">
              <w:rPr>
                <w:bCs/>
                <w:color w:val="000000" w:themeColor="text1"/>
                <w:sz w:val="24"/>
                <w:szCs w:val="24"/>
              </w:rPr>
              <w:t xml:space="preserve"> в Центре развития и художественно-музыкальном отделениях.</w:t>
            </w:r>
          </w:p>
          <w:p w:rsidR="002D637B" w:rsidRPr="00AE395B" w:rsidRDefault="002D637B" w:rsidP="00EE6C1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Общая площадь</w:t>
            </w:r>
          </w:p>
          <w:p w:rsidR="00EE6C12" w:rsidRPr="00AE395B" w:rsidRDefault="00EE6C12" w:rsidP="00EE6C1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DDB" w:rsidRPr="00AE395B" w:rsidRDefault="006B159F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  <w:p w:rsidR="002D637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2D637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275,4 м.кв.</w:t>
            </w:r>
          </w:p>
        </w:tc>
      </w:tr>
      <w:tr w:rsidR="001B0DDB" w:rsidRPr="00AE395B" w:rsidTr="006B5890">
        <w:tc>
          <w:tcPr>
            <w:tcW w:w="8755" w:type="dxa"/>
            <w:gridSpan w:val="2"/>
          </w:tcPr>
          <w:p w:rsidR="001B0DDB" w:rsidRPr="00AE395B" w:rsidRDefault="002D637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Количество актовых залов</w:t>
            </w:r>
            <w:r w:rsidR="00EE6C12" w:rsidRPr="00AE395B">
              <w:rPr>
                <w:bCs/>
                <w:color w:val="000000" w:themeColor="text1"/>
                <w:sz w:val="24"/>
                <w:szCs w:val="24"/>
              </w:rPr>
              <w:t xml:space="preserve"> в Центре развития и художественно-музыкальном отделениях.</w:t>
            </w:r>
          </w:p>
          <w:p w:rsidR="002D637B" w:rsidRPr="00AE395B" w:rsidRDefault="002D637B" w:rsidP="0093105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</w:tcPr>
          <w:p w:rsidR="002D637B" w:rsidRPr="00AE395B" w:rsidRDefault="002D637B" w:rsidP="009310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  <w:p w:rsidR="002D637B" w:rsidRPr="00AE395B" w:rsidRDefault="002D637B" w:rsidP="002D637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395B">
              <w:rPr>
                <w:sz w:val="24"/>
                <w:szCs w:val="24"/>
              </w:rPr>
              <w:t>90,5 м.кв</w:t>
            </w:r>
          </w:p>
        </w:tc>
      </w:tr>
    </w:tbl>
    <w:p w:rsidR="001B0DDB" w:rsidRPr="008675BA" w:rsidRDefault="001B0DDB" w:rsidP="00F813D4">
      <w:pPr>
        <w:jc w:val="center"/>
        <w:rPr>
          <w:b/>
          <w:color w:val="000000" w:themeColor="text1"/>
          <w:sz w:val="24"/>
          <w:szCs w:val="24"/>
        </w:rPr>
      </w:pPr>
    </w:p>
    <w:p w:rsidR="001B0DDB" w:rsidRPr="008675BA" w:rsidRDefault="00A9231F" w:rsidP="001D1919">
      <w:pPr>
        <w:pStyle w:val="aa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</w:rPr>
      </w:pPr>
      <w:hyperlink r:id="rId17" w:history="1">
        <w:r w:rsidR="001B0DDB" w:rsidRPr="008675BA">
          <w:rPr>
            <w:b/>
            <w:i/>
            <w:color w:val="000000" w:themeColor="text1"/>
            <w:sz w:val="24"/>
            <w:szCs w:val="24"/>
          </w:rPr>
          <w:t xml:space="preserve"> </w:t>
        </w:r>
        <w:r w:rsidR="001B0DDB" w:rsidRPr="008675BA">
          <w:rPr>
            <w:b/>
            <w:color w:val="000000" w:themeColor="text1"/>
            <w:sz w:val="24"/>
            <w:szCs w:val="24"/>
          </w:rPr>
          <w:t xml:space="preserve">Общие выводы по итогам самообследования </w:t>
        </w:r>
      </w:hyperlink>
    </w:p>
    <w:p w:rsidR="001B0DDB" w:rsidRPr="008675BA" w:rsidRDefault="001B0DDB" w:rsidP="00F813D4">
      <w:pPr>
        <w:jc w:val="center"/>
        <w:rPr>
          <w:b/>
          <w:color w:val="000000" w:themeColor="text1"/>
          <w:sz w:val="24"/>
          <w:szCs w:val="24"/>
        </w:rPr>
      </w:pPr>
    </w:p>
    <w:p w:rsidR="002A1BAA" w:rsidRPr="008675BA" w:rsidRDefault="00814DFA" w:rsidP="002A1BA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675BA">
        <w:rPr>
          <w:color w:val="000000" w:themeColor="text1"/>
          <w:sz w:val="24"/>
          <w:szCs w:val="24"/>
        </w:rPr>
        <w:t>МБУДО «Детская школа искусств «Гармония»»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  <w:r w:rsidR="002A1BAA" w:rsidRPr="008675BA">
        <w:rPr>
          <w:color w:val="000000" w:themeColor="text1"/>
          <w:sz w:val="24"/>
          <w:szCs w:val="24"/>
        </w:rPr>
        <w:t xml:space="preserve"> В целом структура школы и система управления достаточны и эффективны для </w:t>
      </w:r>
      <w:r w:rsidR="006E777F">
        <w:rPr>
          <w:color w:val="000000" w:themeColor="text1"/>
          <w:sz w:val="24"/>
          <w:szCs w:val="24"/>
        </w:rPr>
        <w:t>обеспечения выполнения функций у</w:t>
      </w:r>
      <w:r w:rsidR="002A1BAA" w:rsidRPr="008675BA">
        <w:rPr>
          <w:color w:val="000000" w:themeColor="text1"/>
          <w:sz w:val="24"/>
          <w:szCs w:val="24"/>
        </w:rPr>
        <w:t>чреждения в сфере дополнительного  образования в соответствии с действующим законодательством Российской Федерации.</w:t>
      </w:r>
      <w:r w:rsidR="00F83EA4" w:rsidRPr="008675BA">
        <w:rPr>
          <w:color w:val="000000" w:themeColor="text1"/>
          <w:sz w:val="24"/>
          <w:szCs w:val="24"/>
        </w:rPr>
        <w:t xml:space="preserve"> </w:t>
      </w:r>
      <w:r w:rsidR="002A1BAA" w:rsidRPr="008675BA">
        <w:rPr>
          <w:color w:val="000000" w:themeColor="text1"/>
          <w:sz w:val="24"/>
          <w:szCs w:val="24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AF2ECD" w:rsidRPr="00613767" w:rsidRDefault="00AF2ECD" w:rsidP="00AF2EC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5BA">
        <w:rPr>
          <w:rFonts w:ascii="Times New Roman" w:hAnsi="Times New Roman"/>
          <w:color w:val="000000" w:themeColor="text1"/>
          <w:sz w:val="24"/>
          <w:szCs w:val="24"/>
        </w:rPr>
        <w:t xml:space="preserve">         Школа реализует широкий спектр образовательных услуг для детей от 5,5 до 18 лет и старше. Уровень квалификации преподавательского состава позволяет творчески решать практические </w:t>
      </w:r>
      <w:r w:rsidRPr="00613767">
        <w:rPr>
          <w:rFonts w:ascii="Times New Roman" w:hAnsi="Times New Roman"/>
          <w:color w:val="000000" w:themeColor="text1"/>
          <w:sz w:val="24"/>
          <w:szCs w:val="24"/>
        </w:rPr>
        <w:t xml:space="preserve">задачи, создавать условия для реализации потенциальных возможностей обучающихся, что, безусловно, сказывается на выступлениях в конкурсах различного уровня: учащиеся принимают участие </w:t>
      </w:r>
      <w:r w:rsidR="001D1919" w:rsidRPr="00613767">
        <w:rPr>
          <w:rFonts w:ascii="Times New Roman" w:hAnsi="Times New Roman"/>
          <w:color w:val="000000" w:themeColor="text1"/>
          <w:sz w:val="24"/>
          <w:szCs w:val="24"/>
        </w:rPr>
        <w:t xml:space="preserve">в региональных и всероссийских </w:t>
      </w:r>
      <w:r w:rsidRPr="00613767">
        <w:rPr>
          <w:rFonts w:ascii="Times New Roman" w:hAnsi="Times New Roman"/>
          <w:color w:val="000000" w:themeColor="text1"/>
          <w:sz w:val="24"/>
          <w:szCs w:val="24"/>
        </w:rPr>
        <w:t xml:space="preserve">творческих конкурсах. </w:t>
      </w:r>
    </w:p>
    <w:p w:rsidR="00AF2ECD" w:rsidRPr="00613767" w:rsidRDefault="00AF2ECD" w:rsidP="00AF2ECD">
      <w:pPr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 xml:space="preserve">   Педагогический коллектив отличается профессионализмом</w:t>
      </w:r>
      <w:r w:rsidR="001D1919" w:rsidRPr="00613767">
        <w:rPr>
          <w:color w:val="000000" w:themeColor="text1"/>
          <w:sz w:val="24"/>
          <w:szCs w:val="24"/>
        </w:rPr>
        <w:t xml:space="preserve">. </w:t>
      </w:r>
      <w:r w:rsidRPr="00613767">
        <w:rPr>
          <w:color w:val="000000" w:themeColor="text1"/>
          <w:sz w:val="24"/>
          <w:szCs w:val="24"/>
        </w:rPr>
        <w:t>Качественные характеристики педагогического коллектива за период с 2013 по 2016 годы существенно улучшились:</w:t>
      </w:r>
    </w:p>
    <w:p w:rsidR="00AF2ECD" w:rsidRPr="00613767" w:rsidRDefault="00AF2ECD" w:rsidP="00AF2ECD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возросла доля педагогических работников, имеющих первую и высшую квалификационные категории;</w:t>
      </w:r>
    </w:p>
    <w:p w:rsidR="00AF2ECD" w:rsidRPr="00613767" w:rsidRDefault="00AF2ECD" w:rsidP="00AF2ECD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 xml:space="preserve">реализуются программы повышения квалификации преподавателей </w:t>
      </w:r>
    </w:p>
    <w:p w:rsidR="00D8086A" w:rsidRPr="00613767" w:rsidRDefault="00D8086A" w:rsidP="00D808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color w:val="000000" w:themeColor="text1"/>
          <w:sz w:val="24"/>
          <w:szCs w:val="24"/>
        </w:rPr>
        <w:t>Проблемой является то</w:t>
      </w:r>
      <w:r w:rsidR="00613767" w:rsidRPr="00613767">
        <w:rPr>
          <w:rFonts w:ascii="Times New Roman" w:hAnsi="Times New Roman"/>
          <w:color w:val="000000" w:themeColor="text1"/>
          <w:sz w:val="24"/>
          <w:szCs w:val="24"/>
        </w:rPr>
        <w:t xml:space="preserve">, что </w:t>
      </w:r>
      <w:r w:rsidRPr="00613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выполняются   указы Президента России по повышению заработной платы работникам культуры, </w:t>
      </w:r>
      <w:r w:rsidRPr="006137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необходим</w:t>
      </w:r>
      <w:r w:rsidRPr="00613767">
        <w:rPr>
          <w:rFonts w:ascii="Times New Roman" w:hAnsi="Times New Roman"/>
          <w:color w:val="000000" w:themeColor="text1"/>
          <w:sz w:val="24"/>
          <w:szCs w:val="24"/>
          <w:shd w:val="clear" w:color="auto" w:fill="F8F9F3"/>
        </w:rPr>
        <w:t xml:space="preserve"> комплекс мер, связанный с материальным стимулированием педагогических работников школы. Особенно низкая заработная плата педагогических работников Центра развития</w:t>
      </w:r>
      <w:r w:rsidR="00613767" w:rsidRPr="00613767">
        <w:rPr>
          <w:rFonts w:ascii="Times New Roman" w:hAnsi="Times New Roman"/>
          <w:color w:val="000000" w:themeColor="text1"/>
          <w:sz w:val="24"/>
          <w:szCs w:val="24"/>
          <w:shd w:val="clear" w:color="auto" w:fill="F8F9F3"/>
        </w:rPr>
        <w:t xml:space="preserve"> ,преподаватели имеют большую заработную плату за счет большой часовой нагрузки</w:t>
      </w:r>
    </w:p>
    <w:p w:rsidR="00AF2ECD" w:rsidRPr="00613767" w:rsidRDefault="00D8086A" w:rsidP="00AF2E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2ECD" w:rsidRPr="00613767" w:rsidRDefault="001D1919" w:rsidP="00A5162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3767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F2ECD" w:rsidRPr="00613767">
        <w:rPr>
          <w:rFonts w:ascii="Times New Roman" w:hAnsi="Times New Roman"/>
          <w:color w:val="000000" w:themeColor="text1"/>
          <w:sz w:val="24"/>
          <w:szCs w:val="24"/>
        </w:rPr>
        <w:t>Представлены современные технологии обучения. Комфортность образовательной среды обеспечивается достаточным количеством  специализированных учебных кабинетов. Школа на протяжении ряда лет сотрудничает по заранее намеченному плану совместной деятельности с организациями-партнерами.</w:t>
      </w:r>
      <w:r w:rsidR="006E777F" w:rsidRPr="00613767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Необходимо </w:t>
      </w:r>
    </w:p>
    <w:p w:rsidR="002A1BAA" w:rsidRPr="00613767" w:rsidRDefault="002A1BAA" w:rsidP="002A1BAA">
      <w:pPr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613767">
        <w:rPr>
          <w:color w:val="000000" w:themeColor="text1"/>
          <w:sz w:val="24"/>
          <w:szCs w:val="24"/>
        </w:rPr>
        <w:t xml:space="preserve">В результате анализа программно-методического обеспечения были сделаны следующие </w:t>
      </w:r>
      <w:r w:rsidRPr="00613767">
        <w:rPr>
          <w:color w:val="000000" w:themeColor="text1"/>
          <w:sz w:val="24"/>
          <w:szCs w:val="24"/>
          <w:u w:val="single"/>
        </w:rPr>
        <w:t>выводы:</w:t>
      </w:r>
    </w:p>
    <w:p w:rsidR="002A1BAA" w:rsidRPr="00613767" w:rsidRDefault="002A1BAA" w:rsidP="002A1BAA">
      <w:pPr>
        <w:numPr>
          <w:ilvl w:val="0"/>
          <w:numId w:val="5"/>
        </w:numPr>
        <w:suppressAutoHyphens/>
        <w:spacing w:line="276" w:lineRule="auto"/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педагоги четко проектируют  цели и задачи образовательного процесса;</w:t>
      </w:r>
    </w:p>
    <w:p w:rsidR="002A1BAA" w:rsidRPr="00613767" w:rsidRDefault="002A1BAA" w:rsidP="002A1BAA">
      <w:pPr>
        <w:numPr>
          <w:ilvl w:val="0"/>
          <w:numId w:val="5"/>
        </w:numPr>
        <w:suppressAutoHyphens/>
        <w:spacing w:line="276" w:lineRule="auto"/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педагоги имеют  в наличии необходимые средства, материалы и методики диагностики конечного результата;</w:t>
      </w:r>
    </w:p>
    <w:p w:rsidR="002A1BAA" w:rsidRPr="00613767" w:rsidRDefault="002A1BAA" w:rsidP="002A1BAA">
      <w:pPr>
        <w:numPr>
          <w:ilvl w:val="0"/>
          <w:numId w:val="5"/>
        </w:numPr>
        <w:suppressAutoHyphens/>
        <w:spacing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ведется целенаправленная работа по освоению педагогами современных образовательных технологий и внедрению их в воспитательно-образовательный процесс с целью повышения качества образовательного процесса:</w:t>
      </w:r>
    </w:p>
    <w:p w:rsidR="00814DFA" w:rsidRPr="00613767" w:rsidRDefault="00814DFA" w:rsidP="00814DFA">
      <w:pPr>
        <w:widowControl w:val="0"/>
        <w:ind w:right="1" w:firstLine="567"/>
        <w:jc w:val="both"/>
        <w:rPr>
          <w:color w:val="000000" w:themeColor="text1"/>
          <w:sz w:val="24"/>
          <w:szCs w:val="24"/>
        </w:rPr>
      </w:pPr>
    </w:p>
    <w:p w:rsidR="00A5162F" w:rsidRPr="00613767" w:rsidRDefault="004068DB" w:rsidP="004068DB">
      <w:pPr>
        <w:jc w:val="both"/>
        <w:rPr>
          <w:color w:val="000000" w:themeColor="text1"/>
          <w:sz w:val="24"/>
          <w:szCs w:val="24"/>
        </w:rPr>
      </w:pPr>
      <w:r w:rsidRPr="00613767">
        <w:rPr>
          <w:b/>
          <w:bCs/>
          <w:color w:val="000000" w:themeColor="text1"/>
          <w:sz w:val="24"/>
          <w:szCs w:val="24"/>
        </w:rPr>
        <w:tab/>
      </w:r>
      <w:r w:rsidR="001D1919" w:rsidRPr="00613767">
        <w:rPr>
          <w:color w:val="000000" w:themeColor="text1"/>
          <w:sz w:val="24"/>
          <w:szCs w:val="24"/>
        </w:rPr>
        <w:t xml:space="preserve"> За историю своей деятельности ш</w:t>
      </w:r>
      <w:r w:rsidRPr="00613767">
        <w:rPr>
          <w:color w:val="000000" w:themeColor="text1"/>
          <w:sz w:val="24"/>
          <w:szCs w:val="24"/>
        </w:rPr>
        <w:t xml:space="preserve">колой накоплен ресурс сегодняшнего авторитета и залог развития в обозримом будущем, сформирован уклад школьной жизни, являющийся важной </w:t>
      </w:r>
      <w:r w:rsidRPr="00613767">
        <w:rPr>
          <w:color w:val="000000" w:themeColor="text1"/>
          <w:sz w:val="24"/>
          <w:szCs w:val="24"/>
        </w:rPr>
        <w:lastRenderedPageBreak/>
        <w:t>предпосылкой эффективности образования.</w:t>
      </w:r>
      <w:r w:rsidR="001D1919" w:rsidRPr="00613767">
        <w:rPr>
          <w:color w:val="000000" w:themeColor="text1"/>
          <w:sz w:val="24"/>
          <w:szCs w:val="24"/>
        </w:rPr>
        <w:t xml:space="preserve"> </w:t>
      </w:r>
      <w:r w:rsidRPr="00613767">
        <w:rPr>
          <w:color w:val="000000" w:themeColor="text1"/>
          <w:sz w:val="24"/>
          <w:szCs w:val="24"/>
        </w:rPr>
        <w:t xml:space="preserve">В настоящее время профессиональный коллектив преподавателей, педагогов развивает творческие способности </w:t>
      </w:r>
      <w:r w:rsidR="001D1919" w:rsidRPr="00613767">
        <w:rPr>
          <w:color w:val="000000" w:themeColor="text1"/>
          <w:sz w:val="24"/>
          <w:szCs w:val="24"/>
        </w:rPr>
        <w:t>обучающихся на всех отделениях ш</w:t>
      </w:r>
      <w:r w:rsidRPr="00613767">
        <w:rPr>
          <w:color w:val="000000" w:themeColor="text1"/>
          <w:sz w:val="24"/>
          <w:szCs w:val="24"/>
        </w:rPr>
        <w:t xml:space="preserve">колы. Активно развиваются отделение общего эстетического образования для младших школьников и раннего эстетического развития для дошкольников. </w:t>
      </w:r>
    </w:p>
    <w:p w:rsidR="004068DB" w:rsidRPr="00613767" w:rsidRDefault="00A5162F" w:rsidP="004068DB">
      <w:pPr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 xml:space="preserve">  </w:t>
      </w:r>
      <w:r w:rsidR="004068DB" w:rsidRPr="00613767">
        <w:rPr>
          <w:color w:val="000000" w:themeColor="text1"/>
          <w:sz w:val="24"/>
          <w:szCs w:val="24"/>
        </w:rPr>
        <w:t>Достижения учащихся оцениваются на выставках</w:t>
      </w:r>
      <w:r w:rsidR="001D1919" w:rsidRPr="00613767">
        <w:rPr>
          <w:color w:val="000000" w:themeColor="text1"/>
          <w:sz w:val="24"/>
          <w:szCs w:val="24"/>
        </w:rPr>
        <w:t xml:space="preserve"> школьного и районного уровня.</w:t>
      </w:r>
      <w:r w:rsidR="001D1919" w:rsidRPr="00613767">
        <w:rPr>
          <w:color w:val="000000" w:themeColor="text1"/>
          <w:sz w:val="24"/>
          <w:szCs w:val="24"/>
        </w:rPr>
        <w:br/>
        <w:t>ш</w:t>
      </w:r>
      <w:r w:rsidR="004068DB" w:rsidRPr="00613767">
        <w:rPr>
          <w:color w:val="000000" w:themeColor="text1"/>
          <w:sz w:val="24"/>
          <w:szCs w:val="24"/>
        </w:rPr>
        <w:t xml:space="preserve">кола имеет перспективы для привлечения детей </w:t>
      </w:r>
      <w:r w:rsidRPr="00613767">
        <w:rPr>
          <w:color w:val="000000" w:themeColor="text1"/>
          <w:sz w:val="24"/>
          <w:szCs w:val="24"/>
        </w:rPr>
        <w:t xml:space="preserve">с ограниченными возможностями здоровья и для детей, находящихся в трудной жизненной ситуации. </w:t>
      </w:r>
      <w:r w:rsidR="004068DB" w:rsidRPr="00613767">
        <w:rPr>
          <w:color w:val="000000" w:themeColor="text1"/>
          <w:sz w:val="24"/>
          <w:szCs w:val="24"/>
        </w:rPr>
        <w:t>Для</w:t>
      </w:r>
      <w:r w:rsidR="001D1919" w:rsidRPr="00613767">
        <w:rPr>
          <w:color w:val="000000" w:themeColor="text1"/>
          <w:sz w:val="24"/>
          <w:szCs w:val="24"/>
        </w:rPr>
        <w:t xml:space="preserve"> оценки ближайших перспектив ш</w:t>
      </w:r>
      <w:r w:rsidR="004068DB" w:rsidRPr="00613767">
        <w:rPr>
          <w:color w:val="000000" w:themeColor="text1"/>
          <w:sz w:val="24"/>
          <w:szCs w:val="24"/>
        </w:rPr>
        <w:t>колы, следует отметить, что повышение социального запроса на дополнительное образование в сфере образовательных услуг будет оказывать влияние на набор</w:t>
      </w:r>
      <w:r w:rsidRPr="00613767">
        <w:rPr>
          <w:color w:val="000000" w:themeColor="text1"/>
          <w:sz w:val="24"/>
          <w:szCs w:val="24"/>
        </w:rPr>
        <w:t xml:space="preserve"> в ш</w:t>
      </w:r>
      <w:r w:rsidR="004068DB" w:rsidRPr="00613767">
        <w:rPr>
          <w:color w:val="000000" w:themeColor="text1"/>
          <w:sz w:val="24"/>
          <w:szCs w:val="24"/>
        </w:rPr>
        <w:t>колу в виде увеличения контингента, привлечение наибольшего числа детей дошкольного и школьного возраста к занятиям творчеством.</w:t>
      </w:r>
    </w:p>
    <w:p w:rsidR="00062C61" w:rsidRPr="00613767" w:rsidRDefault="00062C61" w:rsidP="00F83EA4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По-прежнему наибольшее количество воспитанников школы – это дети младшего и среднего школьного возраста, что связано с социальным заказом (заинтересованность родителей в дополнительном образовании, имеющих детей данного возраста), с одной стороны, и с другой – с увеличением количества объединений, ориентированных на этот возраст. А вот количество детей старшего школьного возраста снизилось, что связано с увеличением нагрузки в школе, подготовке к экзаменам.</w:t>
      </w:r>
    </w:p>
    <w:p w:rsidR="004068DB" w:rsidRPr="00613767" w:rsidRDefault="00A5162F" w:rsidP="004068DB">
      <w:pPr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 xml:space="preserve"> </w:t>
      </w:r>
      <w:r w:rsidR="004068DB" w:rsidRPr="00613767">
        <w:rPr>
          <w:color w:val="000000" w:themeColor="text1"/>
          <w:sz w:val="24"/>
          <w:szCs w:val="24"/>
        </w:rPr>
        <w:t>Анализ качества знаний обучающихся позволяет делать вывод о том, что результаты успев</w:t>
      </w:r>
      <w:r w:rsidR="008675BA" w:rsidRPr="00613767">
        <w:rPr>
          <w:color w:val="000000" w:themeColor="text1"/>
          <w:sz w:val="24"/>
          <w:szCs w:val="24"/>
        </w:rPr>
        <w:t xml:space="preserve">аемости достаточно стабильны. В учебные учреждения </w:t>
      </w:r>
      <w:r w:rsidRPr="00613767">
        <w:rPr>
          <w:color w:val="000000" w:themeColor="text1"/>
          <w:sz w:val="24"/>
          <w:szCs w:val="24"/>
        </w:rPr>
        <w:t xml:space="preserve">поступило </w:t>
      </w:r>
      <w:r w:rsidR="008675BA" w:rsidRPr="00613767">
        <w:rPr>
          <w:color w:val="000000" w:themeColor="text1"/>
          <w:sz w:val="24"/>
          <w:szCs w:val="24"/>
        </w:rPr>
        <w:t xml:space="preserve">по профилю:2014- 2 выпускника, 2015-1выпускник, в 2016- 2 выпускника. </w:t>
      </w:r>
    </w:p>
    <w:p w:rsidR="004068DB" w:rsidRPr="00613767" w:rsidRDefault="004068DB" w:rsidP="004068DB">
      <w:pPr>
        <w:ind w:firstLine="708"/>
        <w:jc w:val="both"/>
        <w:rPr>
          <w:color w:val="000000" w:themeColor="text1"/>
          <w:sz w:val="24"/>
          <w:szCs w:val="24"/>
        </w:rPr>
      </w:pPr>
    </w:p>
    <w:p w:rsidR="004068DB" w:rsidRPr="00613767" w:rsidRDefault="004068DB" w:rsidP="004068DB">
      <w:pPr>
        <w:ind w:firstLine="708"/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Методическая работа  ориентирована на систематизацию, совершенствование и  эффективность учебного процесса. Преподаватели, педагоги принимают участие в работе районных, краевых ме</w:t>
      </w:r>
      <w:r w:rsidR="00F952A8" w:rsidRPr="00613767">
        <w:rPr>
          <w:color w:val="000000" w:themeColor="text1"/>
          <w:sz w:val="24"/>
          <w:szCs w:val="24"/>
        </w:rPr>
        <w:t xml:space="preserve">тодических секциях, участвуют </w:t>
      </w:r>
      <w:r w:rsidRPr="00613767">
        <w:rPr>
          <w:color w:val="000000" w:themeColor="text1"/>
          <w:sz w:val="24"/>
          <w:szCs w:val="24"/>
        </w:rPr>
        <w:t>в педагогических чтениях и конференциях на уровне района</w:t>
      </w:r>
      <w:r w:rsidR="00F952A8" w:rsidRPr="00613767">
        <w:rPr>
          <w:color w:val="000000" w:themeColor="text1"/>
          <w:sz w:val="24"/>
          <w:szCs w:val="24"/>
        </w:rPr>
        <w:t xml:space="preserve"> и края</w:t>
      </w:r>
      <w:r w:rsidRPr="00613767">
        <w:rPr>
          <w:color w:val="000000" w:themeColor="text1"/>
          <w:sz w:val="24"/>
          <w:szCs w:val="24"/>
        </w:rPr>
        <w:t xml:space="preserve"> </w:t>
      </w:r>
    </w:p>
    <w:p w:rsidR="00062C61" w:rsidRPr="00613767" w:rsidRDefault="00062C61" w:rsidP="00A86CB5">
      <w:pPr>
        <w:suppressAutoHyphens/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80082" w:rsidRPr="00613767" w:rsidRDefault="00880082" w:rsidP="00880082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137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</w:t>
      </w:r>
      <w:r w:rsidR="00A92D46" w:rsidRPr="006137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Анализ внеклассной и воспитательной работы показывает, что педагогический коллектив учреждения успешно решает задачи развития и воспитания творческой личности учащихся.  </w:t>
      </w:r>
      <w:r w:rsidRPr="00613767">
        <w:rPr>
          <w:rFonts w:ascii="Times New Roman" w:hAnsi="Times New Roman"/>
          <w:bCs/>
          <w:color w:val="000000" w:themeColor="text1"/>
          <w:sz w:val="24"/>
          <w:szCs w:val="24"/>
        </w:rPr>
        <w:t>Культурно-массовая работа способствует развитию личности, как в интеллектуальном плане, так и в нравственно-эстетическом. Привлекая детей к участию в  различных  творческих  мероприятиях,  выставках, выступлениях, дополнительное образование дает им возможность ощутить радость общения и сопричастности к общему делу, развиваем культуру творческой  деятельности</w:t>
      </w:r>
      <w:r w:rsidRPr="00613767">
        <w:rPr>
          <w:rFonts w:ascii="Times New Roman" w:hAnsi="Times New Roman"/>
          <w:color w:val="000000"/>
          <w:sz w:val="24"/>
          <w:szCs w:val="24"/>
        </w:rPr>
        <w:t xml:space="preserve"> Мероприятия проходят на высоком уровне, но необходимо разработать положение порядка расходования средств и норм расходов на мероприятия ,организованные МБУДО «Детская школа искусств «Гармония» п.Гайны»</w:t>
      </w:r>
    </w:p>
    <w:p w:rsidR="001047C8" w:rsidRPr="00613767" w:rsidRDefault="00A92D46" w:rsidP="001047C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 xml:space="preserve"> Состояние образовательного процесса школы в 2016 – 2017  учебном году соответствует стандартам дополнительного образования, а также целям и задачам школы, т.е. внутри школы сформирована воспитательно-образовательная среда, способствующая развитию творческой активности, культурному и духовному росту личности обучающихся. Вокруг школы сформировано воспитательно - образовательное пространство,  обеспечивающее благоприятные условия и способствующее поддержанию устойчивого интереса к обучению, как у детей, так и у их родителей.</w:t>
      </w:r>
      <w:r w:rsidR="00A86CB5" w:rsidRPr="00613767">
        <w:rPr>
          <w:color w:val="000000" w:themeColor="text1"/>
          <w:sz w:val="24"/>
          <w:szCs w:val="24"/>
        </w:rPr>
        <w:t xml:space="preserve"> Анализ потенциальных возможностей педагогического состава позволяет констатировать, что школа искусств  имеет работоспособный коллектив с хорошим соотношением групп по возрасту, стажу и квалификации. </w:t>
      </w:r>
    </w:p>
    <w:p w:rsidR="001047C8" w:rsidRPr="00613767" w:rsidRDefault="001047C8" w:rsidP="001047C8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 xml:space="preserve">          </w:t>
      </w:r>
      <w:r w:rsidRPr="00613767">
        <w:rPr>
          <w:bCs/>
          <w:color w:val="000000" w:themeColor="text1"/>
          <w:sz w:val="24"/>
          <w:szCs w:val="24"/>
        </w:rPr>
        <w:t xml:space="preserve">Подводя итог, можно сделать вывод о том, что методическая работа в ДШИ ведётся систематически, о чём свидетельствуют формы и методы работы и результаты учебной деятельности преподавателей и педагогов . Работа по реализации единой методической темы идет успешно. </w:t>
      </w:r>
    </w:p>
    <w:p w:rsidR="001047C8" w:rsidRPr="00613767" w:rsidRDefault="001047C8" w:rsidP="001047C8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>Однако существуют и проблемы, требующие решения:</w:t>
      </w:r>
    </w:p>
    <w:p w:rsidR="001047C8" w:rsidRPr="00613767" w:rsidRDefault="001047C8" w:rsidP="001047C8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>•</w:t>
      </w:r>
      <w:r w:rsidRPr="00613767">
        <w:rPr>
          <w:bCs/>
          <w:color w:val="000000" w:themeColor="text1"/>
          <w:sz w:val="24"/>
          <w:szCs w:val="24"/>
        </w:rPr>
        <w:tab/>
        <w:t xml:space="preserve">не все педагоги активно включаются в методическую работу (недостаточная активность преподавателей, </w:t>
      </w:r>
      <w:r w:rsidR="00F83EA4" w:rsidRPr="00613767">
        <w:rPr>
          <w:bCs/>
          <w:color w:val="000000" w:themeColor="text1"/>
          <w:sz w:val="24"/>
          <w:szCs w:val="24"/>
        </w:rPr>
        <w:t>большая педагогическая нагрузка</w:t>
      </w:r>
      <w:r w:rsidRPr="00613767">
        <w:rPr>
          <w:bCs/>
          <w:color w:val="000000" w:themeColor="text1"/>
          <w:sz w:val="24"/>
          <w:szCs w:val="24"/>
        </w:rPr>
        <w:t>);</w:t>
      </w:r>
    </w:p>
    <w:p w:rsidR="001047C8" w:rsidRPr="00613767" w:rsidRDefault="001047C8" w:rsidP="001047C8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>•</w:t>
      </w:r>
      <w:r w:rsidRPr="00613767">
        <w:rPr>
          <w:bCs/>
          <w:color w:val="000000" w:themeColor="text1"/>
          <w:sz w:val="24"/>
          <w:szCs w:val="24"/>
        </w:rPr>
        <w:tab/>
      </w:r>
      <w:r w:rsidR="00F952A8" w:rsidRPr="00613767">
        <w:rPr>
          <w:bCs/>
          <w:color w:val="000000" w:themeColor="text1"/>
          <w:sz w:val="24"/>
          <w:szCs w:val="24"/>
        </w:rPr>
        <w:t xml:space="preserve">некоторые </w:t>
      </w:r>
      <w:r w:rsidRPr="00613767">
        <w:rPr>
          <w:bCs/>
          <w:color w:val="000000" w:themeColor="text1"/>
          <w:sz w:val="24"/>
          <w:szCs w:val="24"/>
        </w:rPr>
        <w:t xml:space="preserve"> педагоги испытывают затруднения при анализе своей собственной педагогической деятельности, не умеют обобщить свой опыт, сделать его достоянием других; </w:t>
      </w:r>
    </w:p>
    <w:p w:rsidR="001047C8" w:rsidRPr="00613767" w:rsidRDefault="001047C8" w:rsidP="001047C8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 xml:space="preserve">педагоги </w:t>
      </w:r>
      <w:r w:rsidR="00F952A8" w:rsidRPr="00613767">
        <w:rPr>
          <w:bCs/>
          <w:color w:val="000000" w:themeColor="text1"/>
          <w:sz w:val="24"/>
          <w:szCs w:val="24"/>
        </w:rPr>
        <w:t xml:space="preserve">недостаточно </w:t>
      </w:r>
      <w:r w:rsidRPr="00613767">
        <w:rPr>
          <w:bCs/>
          <w:color w:val="000000" w:themeColor="text1"/>
          <w:sz w:val="24"/>
          <w:szCs w:val="24"/>
        </w:rPr>
        <w:t>принимают участие в профессиональных педагогических конкурсах, в конкурсах по разработке пособий, дидактических материалов</w:t>
      </w:r>
    </w:p>
    <w:p w:rsidR="001047C8" w:rsidRPr="00613767" w:rsidRDefault="001047C8" w:rsidP="001047C8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F952A8" w:rsidRPr="00613767" w:rsidRDefault="00F83EA4" w:rsidP="001047C8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 xml:space="preserve">     </w:t>
      </w:r>
      <w:r w:rsidR="001047C8" w:rsidRPr="00613767">
        <w:rPr>
          <w:bCs/>
          <w:color w:val="000000" w:themeColor="text1"/>
          <w:sz w:val="24"/>
          <w:szCs w:val="24"/>
        </w:rPr>
        <w:t>Пути решения проблем (приоритетные направления на следующий учебный год):</w:t>
      </w:r>
    </w:p>
    <w:p w:rsidR="00F952A8" w:rsidRPr="00613767" w:rsidRDefault="008675BA" w:rsidP="00F952A8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>п</w:t>
      </w:r>
      <w:r w:rsidR="001047C8" w:rsidRPr="00613767">
        <w:rPr>
          <w:bCs/>
          <w:color w:val="000000" w:themeColor="text1"/>
          <w:sz w:val="24"/>
          <w:szCs w:val="24"/>
        </w:rPr>
        <w:t>рименение новых методик и технологий проведения педагогических советов.</w:t>
      </w:r>
    </w:p>
    <w:p w:rsidR="001047C8" w:rsidRPr="00613767" w:rsidRDefault="008675BA" w:rsidP="001047C8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>п</w:t>
      </w:r>
      <w:r w:rsidR="001047C8" w:rsidRPr="00613767">
        <w:rPr>
          <w:bCs/>
          <w:color w:val="000000" w:themeColor="text1"/>
          <w:sz w:val="24"/>
          <w:szCs w:val="24"/>
        </w:rPr>
        <w:t>ровести внутришкольную выставку-конкурс дидактических пособий и наглядных материалов, изготовленных преподавателями и педагогами.</w:t>
      </w:r>
    </w:p>
    <w:p w:rsidR="00F952A8" w:rsidRPr="00613767" w:rsidRDefault="008675BA" w:rsidP="00F952A8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>п</w:t>
      </w:r>
      <w:r w:rsidR="001047C8" w:rsidRPr="00613767">
        <w:rPr>
          <w:bCs/>
          <w:color w:val="000000" w:themeColor="text1"/>
          <w:sz w:val="24"/>
          <w:szCs w:val="24"/>
        </w:rPr>
        <w:t>родолжение работы по обеспечению регулярного участия преподавателей в курсах повышения квалификации.</w:t>
      </w:r>
    </w:p>
    <w:p w:rsidR="00880082" w:rsidRPr="00613767" w:rsidRDefault="008675BA" w:rsidP="00880082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а</w:t>
      </w:r>
      <w:r w:rsidR="001047C8" w:rsidRPr="00613767">
        <w:rPr>
          <w:color w:val="000000" w:themeColor="text1"/>
          <w:sz w:val="24"/>
          <w:szCs w:val="24"/>
        </w:rPr>
        <w:t>ктивное внедрение проектной деятельности на учрежденческом уровне, а также участие в проектах и конкурсах проектов муниципального и областного уровней.</w:t>
      </w:r>
    </w:p>
    <w:p w:rsidR="008675BA" w:rsidRPr="00613767" w:rsidRDefault="008675BA" w:rsidP="008675BA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13767">
        <w:rPr>
          <w:rFonts w:ascii="Times New Roman" w:hAnsi="Times New Roman"/>
          <w:color w:val="000000" w:themeColor="text1"/>
          <w:sz w:val="24"/>
          <w:szCs w:val="24"/>
        </w:rPr>
        <w:t>удовлетворение запроса на услуги Центра развития  и в связи с этим расширение спектра предоставляемых Центром образовательных услуг, в том числе за счет внедрения платных образовательных услуг;</w:t>
      </w:r>
    </w:p>
    <w:p w:rsidR="008675BA" w:rsidRPr="00613767" w:rsidRDefault="00A9231F" w:rsidP="008675BA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8" w:tooltip="Вовлечение" w:history="1">
        <w:r w:rsidR="008675BA" w:rsidRPr="00613767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вовлечение</w:t>
        </w:r>
      </w:hyperlink>
      <w:r w:rsidR="008675BA" w:rsidRPr="006137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8675BA" w:rsidRPr="00613767">
        <w:rPr>
          <w:rFonts w:ascii="Times New Roman" w:hAnsi="Times New Roman"/>
          <w:color w:val="000000" w:themeColor="text1"/>
          <w:sz w:val="24"/>
          <w:szCs w:val="24"/>
        </w:rPr>
        <w:t xml:space="preserve">в образовательную деятельность обучающихся подросткового возраста, </w:t>
      </w:r>
      <w:r w:rsidR="00F952A8" w:rsidRPr="00613767">
        <w:rPr>
          <w:rFonts w:ascii="Times New Roman" w:hAnsi="Times New Roman"/>
          <w:color w:val="000000" w:themeColor="text1"/>
          <w:sz w:val="24"/>
          <w:szCs w:val="24"/>
        </w:rPr>
        <w:t xml:space="preserve">детей с ограниченными возможностями здоровья, </w:t>
      </w:r>
      <w:r w:rsidR="008675BA" w:rsidRPr="00613767">
        <w:rPr>
          <w:rFonts w:ascii="Times New Roman" w:hAnsi="Times New Roman"/>
          <w:color w:val="000000" w:themeColor="text1"/>
          <w:sz w:val="24"/>
          <w:szCs w:val="24"/>
        </w:rPr>
        <w:t>а также взрослого населения;</w:t>
      </w:r>
    </w:p>
    <w:p w:rsidR="00A86CB5" w:rsidRPr="00613767" w:rsidRDefault="00A86CB5" w:rsidP="00F83EA4">
      <w:pPr>
        <w:suppressAutoHyphens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C0665" w:rsidRPr="00613767" w:rsidRDefault="00CC0665" w:rsidP="00CC0665">
      <w:pPr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 xml:space="preserve"> </w:t>
      </w:r>
      <w:r w:rsidR="002A1BAA" w:rsidRPr="00613767">
        <w:rPr>
          <w:color w:val="000000" w:themeColor="text1"/>
          <w:sz w:val="24"/>
          <w:szCs w:val="24"/>
        </w:rPr>
        <w:t xml:space="preserve">       </w:t>
      </w:r>
      <w:r w:rsidR="00B01D4A" w:rsidRPr="00613767">
        <w:rPr>
          <w:color w:val="000000" w:themeColor="text1"/>
          <w:sz w:val="24"/>
          <w:szCs w:val="24"/>
        </w:rPr>
        <w:t>Школа уделяет большое внимание творческой деятельности: организации сценических выступлений обучающихся и творческих коллективов, сольных концертов, классных и персональных выставок работ обучающихся. Организация творческой среды является необходимым условием раскрытия индивидуальности обучающегося и выявления одаренности.</w:t>
      </w:r>
      <w:r w:rsidR="00B01D4A" w:rsidRPr="00613767">
        <w:rPr>
          <w:color w:val="000000" w:themeColor="text1"/>
          <w:sz w:val="24"/>
          <w:szCs w:val="24"/>
        </w:rPr>
        <w:br/>
        <w:t>Школа является организатором районных конкурсов, выставок для обучающихся поселка, района</w:t>
      </w:r>
      <w:r w:rsidR="002A1BAA" w:rsidRPr="00613767">
        <w:rPr>
          <w:color w:val="000000" w:themeColor="text1"/>
          <w:sz w:val="24"/>
          <w:szCs w:val="24"/>
        </w:rPr>
        <w:t xml:space="preserve">  </w:t>
      </w:r>
      <w:r w:rsidRPr="00613767">
        <w:rPr>
          <w:color w:val="000000" w:themeColor="text1"/>
          <w:sz w:val="24"/>
          <w:szCs w:val="24"/>
        </w:rPr>
        <w:t xml:space="preserve">С каждым годом увеличивается количество участников мероприятий, организованных </w:t>
      </w:r>
      <w:r w:rsidR="00F83EA4" w:rsidRPr="00613767">
        <w:rPr>
          <w:color w:val="000000" w:themeColor="text1"/>
          <w:sz w:val="24"/>
          <w:szCs w:val="24"/>
        </w:rPr>
        <w:t xml:space="preserve">ДШИ «Гармония» </w:t>
      </w:r>
      <w:r w:rsidRPr="00613767">
        <w:rPr>
          <w:color w:val="000000" w:themeColor="text1"/>
          <w:sz w:val="24"/>
          <w:szCs w:val="24"/>
        </w:rPr>
        <w:t xml:space="preserve"> .Это дети, принимавшие участие в соревнованиях, конкурсах, концертах, и взрослые - педагоги, воспитатели, с которыми сотрудники </w:t>
      </w:r>
      <w:r w:rsidR="00F83EA4" w:rsidRPr="00613767">
        <w:rPr>
          <w:color w:val="000000" w:themeColor="text1"/>
          <w:sz w:val="24"/>
          <w:szCs w:val="24"/>
        </w:rPr>
        <w:t>школы</w:t>
      </w:r>
      <w:r w:rsidRPr="00613767">
        <w:rPr>
          <w:color w:val="000000" w:themeColor="text1"/>
          <w:sz w:val="24"/>
          <w:szCs w:val="24"/>
        </w:rPr>
        <w:t xml:space="preserve"> делились опытом, проводили мастер-классы. Через организацию мероприятий с детьми , которые предусматривают не только творческое развитие, но и интеллектуальное</w:t>
      </w:r>
      <w:r w:rsidR="00F952A8" w:rsidRPr="00613767">
        <w:rPr>
          <w:color w:val="000000" w:themeColor="text1"/>
          <w:sz w:val="24"/>
          <w:szCs w:val="24"/>
        </w:rPr>
        <w:t>, ш</w:t>
      </w:r>
      <w:r w:rsidR="00F83EA4" w:rsidRPr="00613767">
        <w:rPr>
          <w:color w:val="000000" w:themeColor="text1"/>
          <w:sz w:val="24"/>
          <w:szCs w:val="24"/>
        </w:rPr>
        <w:t>кола искусств</w:t>
      </w:r>
      <w:r w:rsidRPr="00613767">
        <w:rPr>
          <w:color w:val="000000" w:themeColor="text1"/>
          <w:sz w:val="24"/>
          <w:szCs w:val="24"/>
        </w:rPr>
        <w:t xml:space="preserve"> даёт возможность талантливым ребятам проявить себя. Анализ мероприятий показал, что практически все они прошли на высоком эмоциональном и организационном уровне, получили положительные отзывы их участников. </w:t>
      </w:r>
    </w:p>
    <w:p w:rsidR="00A92D46" w:rsidRPr="00613767" w:rsidRDefault="00A92D46" w:rsidP="00A92D46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BF1CCF" w:rsidRPr="00613767" w:rsidRDefault="00F83EA4" w:rsidP="00BF1CCF">
      <w:pPr>
        <w:jc w:val="both"/>
        <w:rPr>
          <w:color w:val="000000" w:themeColor="text1"/>
          <w:sz w:val="24"/>
          <w:szCs w:val="24"/>
        </w:rPr>
      </w:pPr>
      <w:r w:rsidRPr="00613767">
        <w:rPr>
          <w:rFonts w:eastAsia="Calibri"/>
          <w:color w:val="000000" w:themeColor="text1"/>
          <w:sz w:val="24"/>
          <w:szCs w:val="24"/>
        </w:rPr>
        <w:t xml:space="preserve">         </w:t>
      </w:r>
      <w:r w:rsidR="00BF1CCF" w:rsidRPr="00613767">
        <w:rPr>
          <w:rFonts w:eastAsia="Calibri"/>
          <w:color w:val="000000" w:themeColor="text1"/>
          <w:sz w:val="24"/>
          <w:szCs w:val="24"/>
        </w:rPr>
        <w:t xml:space="preserve">Таким образом, </w:t>
      </w:r>
      <w:r w:rsidR="00BF1CCF" w:rsidRPr="00613767">
        <w:rPr>
          <w:color w:val="000000" w:themeColor="text1"/>
          <w:sz w:val="24"/>
          <w:szCs w:val="24"/>
        </w:rPr>
        <w:t>деятельность МБУДО «</w:t>
      </w:r>
      <w:r w:rsidR="00DC33F8" w:rsidRPr="00613767">
        <w:rPr>
          <w:color w:val="000000" w:themeColor="text1"/>
          <w:sz w:val="24"/>
          <w:szCs w:val="24"/>
        </w:rPr>
        <w:t>Д</w:t>
      </w:r>
      <w:r w:rsidR="00BF1CCF" w:rsidRPr="00613767">
        <w:rPr>
          <w:color w:val="000000" w:themeColor="text1"/>
          <w:sz w:val="24"/>
          <w:szCs w:val="24"/>
        </w:rPr>
        <w:t xml:space="preserve">етская школа искусств «Гармония»   ориентирована на осуществление единого потенциала образовательного процесса: обучения, воспитания, развития личности ребенка; адаптацию к жизни  в обществе,  с учетом интересов детей и подростков, используя потенциал их свободного времени.  </w:t>
      </w:r>
      <w:r w:rsidR="00BF1CCF" w:rsidRPr="00613767">
        <w:rPr>
          <w:rFonts w:eastAsia="Calibri"/>
          <w:color w:val="000000" w:themeColor="text1"/>
          <w:sz w:val="24"/>
          <w:szCs w:val="24"/>
        </w:rPr>
        <w:t xml:space="preserve">Администрация и педагоги  продолжают формировать опыт инновационных преобразований образовательного процесса. Достигнутые результаты показывают соответствие поставленных целей и задач возможностям коллектива </w:t>
      </w:r>
      <w:r w:rsidR="00BF1CCF" w:rsidRPr="00613767">
        <w:rPr>
          <w:color w:val="000000" w:themeColor="text1"/>
          <w:sz w:val="24"/>
          <w:szCs w:val="24"/>
        </w:rPr>
        <w:t>МБУДО «ДШИ «Гармония» , его</w:t>
      </w:r>
      <w:r w:rsidR="00BF1CCF" w:rsidRPr="00613767">
        <w:rPr>
          <w:rFonts w:eastAsia="Calibri"/>
          <w:color w:val="000000" w:themeColor="text1"/>
          <w:sz w:val="24"/>
          <w:szCs w:val="24"/>
        </w:rPr>
        <w:t xml:space="preserve"> образовательным ресурсам</w:t>
      </w:r>
    </w:p>
    <w:p w:rsidR="00BF1CCF" w:rsidRPr="00613767" w:rsidRDefault="00BF1CCF" w:rsidP="00BF1CCF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6E292B" w:rsidRPr="00613767" w:rsidRDefault="006E292B" w:rsidP="00A92D46">
      <w:pPr>
        <w:jc w:val="both"/>
        <w:rPr>
          <w:b/>
          <w:color w:val="000000" w:themeColor="text1"/>
          <w:sz w:val="24"/>
          <w:szCs w:val="24"/>
        </w:rPr>
      </w:pPr>
    </w:p>
    <w:p w:rsid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ОТЧЕТ</w:t>
      </w: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о результатах самообследования</w:t>
      </w: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муниципального бюджетного учреждения</w:t>
      </w: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дополнительного образования «Школа искусств «Гармония»п.Гайны</w:t>
      </w: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за период с 1 сентября 2016г .- 31 марта 2017 года</w:t>
      </w: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613767">
        <w:rPr>
          <w:bCs w:val="0"/>
          <w:color w:val="000000" w:themeColor="text1"/>
          <w:sz w:val="24"/>
        </w:rPr>
        <w:t>Цель самообследования</w:t>
      </w:r>
      <w:r w:rsidRPr="00613767">
        <w:rPr>
          <w:b w:val="0"/>
          <w:bCs w:val="0"/>
          <w:color w:val="000000" w:themeColor="text1"/>
          <w:sz w:val="24"/>
        </w:rPr>
        <w:t>: обеспечение доступности и открытости информации о деятельности Центра развития ,для внутренней оценки качества образования</w:t>
      </w: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613767">
        <w:rPr>
          <w:bCs w:val="0"/>
          <w:color w:val="000000" w:themeColor="text1"/>
          <w:sz w:val="24"/>
        </w:rPr>
        <w:t>Задачи:</w:t>
      </w:r>
      <w:r w:rsidRPr="00613767">
        <w:rPr>
          <w:b w:val="0"/>
          <w:bCs w:val="0"/>
          <w:color w:val="000000" w:themeColor="text1"/>
          <w:sz w:val="24"/>
        </w:rPr>
        <w:t xml:space="preserve">   формирование отчета о результатах самообследования.</w:t>
      </w: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613767">
        <w:rPr>
          <w:bCs w:val="0"/>
          <w:color w:val="000000" w:themeColor="text1"/>
          <w:sz w:val="24"/>
        </w:rPr>
        <w:t>Сроки:</w:t>
      </w:r>
      <w:r w:rsidRPr="00613767">
        <w:rPr>
          <w:b w:val="0"/>
          <w:bCs w:val="0"/>
          <w:color w:val="000000" w:themeColor="text1"/>
          <w:sz w:val="24"/>
        </w:rPr>
        <w:t xml:space="preserve"> подготовительный сентябрь-декабрь, январь-март</w:t>
      </w: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613767">
        <w:rPr>
          <w:b w:val="0"/>
          <w:bCs w:val="0"/>
          <w:color w:val="000000" w:themeColor="text1"/>
          <w:sz w:val="24"/>
        </w:rPr>
        <w:t xml:space="preserve">             формирование сведений о деятельности - до 31 марта 2017г.</w:t>
      </w: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613767">
        <w:rPr>
          <w:b w:val="0"/>
          <w:bCs w:val="0"/>
          <w:color w:val="000000" w:themeColor="text1"/>
          <w:sz w:val="24"/>
        </w:rPr>
        <w:t xml:space="preserve">              составление отчета – на  1 апреля 2017г.</w:t>
      </w: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613767">
        <w:rPr>
          <w:b w:val="0"/>
          <w:bCs w:val="0"/>
          <w:color w:val="000000" w:themeColor="text1"/>
          <w:sz w:val="24"/>
        </w:rPr>
        <w:t xml:space="preserve">             направление Учредителю – не позднее 20 апреля 2017г.</w:t>
      </w: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613767">
        <w:rPr>
          <w:b w:val="0"/>
          <w:bCs w:val="0"/>
          <w:color w:val="000000" w:themeColor="text1"/>
          <w:sz w:val="24"/>
        </w:rPr>
        <w:lastRenderedPageBreak/>
        <w:t xml:space="preserve">             размещение на сайте Учреждения – не позднее 20 апреля 2017г.</w:t>
      </w: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</w:p>
    <w:p w:rsidR="00613767" w:rsidRPr="00613767" w:rsidRDefault="00613767" w:rsidP="00613767">
      <w:pPr>
        <w:pStyle w:val="a3"/>
        <w:ind w:right="-142"/>
        <w:jc w:val="left"/>
        <w:rPr>
          <w:b w:val="0"/>
          <w:bCs w:val="0"/>
          <w:color w:val="000000" w:themeColor="text1"/>
          <w:sz w:val="24"/>
        </w:rPr>
      </w:pPr>
      <w:r w:rsidRPr="00613767">
        <w:rPr>
          <w:b w:val="0"/>
          <w:bCs w:val="0"/>
          <w:color w:val="000000" w:themeColor="text1"/>
          <w:sz w:val="24"/>
        </w:rPr>
        <w:t xml:space="preserve">   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3767">
        <w:rPr>
          <w:rFonts w:ascii="Times New Roman" w:hAnsi="Times New Roman"/>
          <w:b/>
          <w:sz w:val="24"/>
          <w:szCs w:val="24"/>
        </w:rPr>
        <w:t>. ВВЕДЕНИЕ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Самообследование проводилось в соответствии с порядком проведения самообследования образовательной организацией, утвержденным приказом Министерства образования и науки РФ от 14 июня 2013г № 462.</w:t>
      </w:r>
      <w:r w:rsidRPr="00613767">
        <w:rPr>
          <w:rFonts w:ascii="Times New Roman" w:hAnsi="Times New Roman"/>
          <w:sz w:val="24"/>
          <w:szCs w:val="24"/>
        </w:rPr>
        <w:t>Отчет составлен по материалам самообследования деятельности школы с 15.03. по 31.03.2016 г.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При самообследовании анализировались следующие показатели деятельности:</w:t>
      </w:r>
    </w:p>
    <w:p w:rsidR="00613767" w:rsidRPr="00613767" w:rsidRDefault="00613767" w:rsidP="0061376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 xml:space="preserve"> уровень и качество подготовки выпускников;</w:t>
      </w:r>
    </w:p>
    <w:p w:rsidR="00613767" w:rsidRPr="00613767" w:rsidRDefault="00613767" w:rsidP="0061376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образовательная деятельность в целом (соответствие содержания учебных планов и образовательных программ, наличие и достаточность информационной базы учебно-воспитательного процесса);</w:t>
      </w:r>
    </w:p>
    <w:p w:rsidR="00613767" w:rsidRPr="00613767" w:rsidRDefault="00613767" w:rsidP="0061376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воспитательная деятельность: участие в конкурсах и других мероприятиях;</w:t>
      </w:r>
    </w:p>
    <w:p w:rsidR="00613767" w:rsidRPr="00613767" w:rsidRDefault="00613767" w:rsidP="0061376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концертная деятельность;</w:t>
      </w:r>
    </w:p>
    <w:p w:rsidR="00613767" w:rsidRPr="00613767" w:rsidRDefault="00613767" w:rsidP="0061376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 xml:space="preserve"> методическая работа: кадровое обеспечение, повышение квалификации, аттестация преподавателей;</w:t>
      </w:r>
    </w:p>
    <w:p w:rsidR="00613767" w:rsidRPr="00613767" w:rsidRDefault="00613767" w:rsidP="0061376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 xml:space="preserve"> наличие учебно-методической литературы и иных библиотечно-информационных ресурсов и средств обеспечения образовательного процесса;</w:t>
      </w:r>
    </w:p>
    <w:p w:rsidR="00613767" w:rsidRPr="00613767" w:rsidRDefault="00613767" w:rsidP="0061376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наличие материально-технической базы (необходимое оборудование).</w:t>
      </w:r>
    </w:p>
    <w:p w:rsidR="00613767" w:rsidRPr="00613767" w:rsidRDefault="00613767" w:rsidP="00613767">
      <w:pPr>
        <w:pStyle w:val="aa"/>
        <w:rPr>
          <w:b/>
          <w:color w:val="000000" w:themeColor="text1"/>
          <w:sz w:val="24"/>
          <w:szCs w:val="24"/>
        </w:rPr>
      </w:pPr>
      <w:r w:rsidRPr="00613767">
        <w:rPr>
          <w:b/>
          <w:color w:val="000000" w:themeColor="text1"/>
          <w:sz w:val="24"/>
          <w:szCs w:val="24"/>
        </w:rPr>
        <w:t xml:space="preserve"> </w:t>
      </w: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3767">
        <w:rPr>
          <w:rFonts w:ascii="Times New Roman" w:hAnsi="Times New Roman"/>
          <w:b/>
          <w:sz w:val="24"/>
          <w:szCs w:val="24"/>
        </w:rPr>
        <w:t>. ОРГАНИЗАЦИОННО-ПРАВОВОЕ ОБЕСПЕЧЕНИЕ ОБРАЗОВАТЕЛЬНОЙ ДЕЯТЕЛЬНОСТИ.</w:t>
      </w: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613767" w:rsidRPr="00613767" w:rsidRDefault="00613767" w:rsidP="0061376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МБУДО «Детская школа искусств «Гармония»»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В целом структура школы и система управления достаточны и эффективны для обеспечения выполнения функций учреждения в сфере дополнительного  образования в соответствии с действующим законодательством Российской Федерации. Собственная нормативная и организационно-распорядительная документация соответствует действующему законодательству РФ, х</w:t>
      </w:r>
      <w:r w:rsidRPr="00613767">
        <w:rPr>
          <w:sz w:val="24"/>
          <w:szCs w:val="24"/>
        </w:rPr>
        <w:t>отя необходимы некоторые коррективы.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13767">
        <w:rPr>
          <w:rFonts w:ascii="Times New Roman" w:hAnsi="Times New Roman"/>
          <w:b/>
          <w:sz w:val="24"/>
          <w:szCs w:val="24"/>
        </w:rPr>
        <w:t>. СТРУКТУРА И СИСТЕМА УПРАВЛЕНИЯ</w:t>
      </w: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613767" w:rsidRPr="00613767" w:rsidRDefault="00613767" w:rsidP="006137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В целом система управления ДШИ «Гармония» достаточно эффективна для обеспечения выполнения функций учреждения  в сфере дополнительного образования в соответствии с действующим законодательством.</w:t>
      </w:r>
    </w:p>
    <w:p w:rsidR="00613767" w:rsidRPr="00613767" w:rsidRDefault="00613767" w:rsidP="006137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Нормативные документы учреждения корректируются в зависимости от вносимых изменений в нормативно-правовые акты РФ.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13767">
        <w:rPr>
          <w:rFonts w:ascii="Times New Roman" w:hAnsi="Times New Roman"/>
          <w:b/>
          <w:sz w:val="24"/>
          <w:szCs w:val="24"/>
        </w:rPr>
        <w:t>. ОБРАЗОВАТЕЛЬНЫЕ ПРОГРАММЫ ПО ВИДАМ ИСКУССТВА.</w:t>
      </w: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образовательную деятельность. В  2016-2017 учебном году по одному из направлений образовательной деятельности вводится предпрофессиональная программа как пробный вариант, в следующем году 2017-2018 количество данных программ будет увеличиваться.</w:t>
      </w: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13767">
        <w:rPr>
          <w:rFonts w:ascii="Times New Roman" w:hAnsi="Times New Roman"/>
          <w:b/>
          <w:sz w:val="24"/>
          <w:szCs w:val="24"/>
        </w:rPr>
        <w:t>. КАЧЕСТВО ПОДГОТОВКИ ВЫПУСКНИКОВ</w:t>
      </w: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Система ранней профориентации позволяет добиваться положительных результатов при итоговой аттестации выпускников и при поступлении в ССУЗы и ВУЗы.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13767">
        <w:rPr>
          <w:rFonts w:ascii="Times New Roman" w:hAnsi="Times New Roman"/>
          <w:b/>
          <w:sz w:val="24"/>
          <w:szCs w:val="24"/>
        </w:rPr>
        <w:t>. КАЧЕСТВО ОРГАНИЗАЦИИ УЧЕБНОГО ПРОЦЕССА</w:t>
      </w: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613767" w:rsidRPr="00613767" w:rsidRDefault="00613767" w:rsidP="00613767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3767">
        <w:rPr>
          <w:rFonts w:ascii="Times New Roman" w:hAnsi="Times New Roman"/>
          <w:color w:val="000000" w:themeColor="text1"/>
          <w:sz w:val="24"/>
          <w:szCs w:val="24"/>
        </w:rPr>
        <w:t>Приоритетное внимание администрации и сотрудников МБУДО «ДШИ «Гармония»</w:t>
      </w:r>
      <w:r w:rsidRPr="006137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п. Гайны</w:t>
      </w:r>
      <w:r w:rsidRPr="00613767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направлено на создание комфортных условий для обучения и воспитания детей.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Учебные планы полностью обеспечены рабочими образовательными программами.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 xml:space="preserve">Наличие опытных педагогов позволяет решить задачу обеспечения качественного образования. Вместе, с тем, есть необходимость в новых кадрах. 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13767">
        <w:rPr>
          <w:rFonts w:ascii="Times New Roman" w:hAnsi="Times New Roman"/>
          <w:b/>
          <w:sz w:val="24"/>
          <w:szCs w:val="24"/>
        </w:rPr>
        <w:t>. ВОСПИТАТЕЛЬНАЯ РАБОТА</w:t>
      </w: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Воспитательная деятельность ДШИ направлена на формирование социально-значимых качеств, установок и ценностей ориентации личности, так и на создание благоприятных условий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613767">
        <w:rPr>
          <w:rFonts w:ascii="Times New Roman" w:hAnsi="Times New Roman"/>
          <w:b/>
          <w:sz w:val="24"/>
          <w:szCs w:val="24"/>
        </w:rPr>
        <w:t>. Конкурсная деятельность.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Выводы и рекомендации:</w:t>
      </w:r>
      <w:r w:rsidRPr="00613767">
        <w:rPr>
          <w:rFonts w:ascii="Times New Roman" w:hAnsi="Times New Roman"/>
          <w:sz w:val="24"/>
          <w:szCs w:val="24"/>
        </w:rPr>
        <w:t xml:space="preserve"> учащиеся имеют возможность реализовать свои творческие способности на конкурсах и фестивалях различного уровня.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613767">
        <w:rPr>
          <w:rFonts w:ascii="Times New Roman" w:hAnsi="Times New Roman"/>
          <w:b/>
          <w:sz w:val="24"/>
          <w:szCs w:val="24"/>
        </w:rPr>
        <w:t>. КАЧЕСТВО КАДРОВОГО ОБЕСПЕЧЕНИЯ</w:t>
      </w: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613767" w:rsidRPr="00613767" w:rsidRDefault="00613767" w:rsidP="00613767">
      <w:pPr>
        <w:suppressAutoHyphens/>
        <w:jc w:val="both"/>
        <w:rPr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В ДШИ ведется целенаправленная работа по освоению педагогами современных образовательных технологий и внедрению их в воспитательно-образовательный процесс с целью повышения качества образовательного процесса. Педагогический коллектив отличается профессионализмом. Качественные характеристики педагогического коллектива за период с 2013 по 2016 годы существенно улучшились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В целях повышения квалификации продолжать обучение преподавателей на курсах, семинарах и мастер-классах. Продолжать работу по своевременному прохождению аттестации.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Хотелось бы привлечь молодых специалистов по музыке и художественному обучению.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613767">
        <w:rPr>
          <w:rFonts w:ascii="Times New Roman" w:hAnsi="Times New Roman"/>
          <w:b/>
          <w:sz w:val="24"/>
          <w:szCs w:val="24"/>
        </w:rPr>
        <w:t>. МЕТОДИЧЕСКОЕ ОБЕСПЕЧЕНИЕ ОБРАЗОВАТЕЛЬНОГО ПРОЦЕССА</w:t>
      </w: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 xml:space="preserve"> Выводы и рекомендации:</w:t>
      </w:r>
    </w:p>
    <w:p w:rsidR="00613767" w:rsidRPr="00613767" w:rsidRDefault="00613767" w:rsidP="00613767">
      <w:pPr>
        <w:ind w:firstLine="708"/>
        <w:jc w:val="both"/>
        <w:rPr>
          <w:color w:val="000000" w:themeColor="text1"/>
          <w:sz w:val="24"/>
          <w:szCs w:val="24"/>
        </w:rPr>
      </w:pPr>
      <w:r w:rsidRPr="00613767">
        <w:rPr>
          <w:bCs/>
          <w:color w:val="000000" w:themeColor="text1"/>
          <w:sz w:val="24"/>
          <w:szCs w:val="24"/>
        </w:rPr>
        <w:t xml:space="preserve">Методическая работа в ДШИ ведётся систематически, о чём свидетельствуют формы и методы работы и результаты учебной деятельности преподавателей и педагогов Работа по реализации единой методической темы идет успешно. </w:t>
      </w:r>
      <w:r w:rsidRPr="00613767">
        <w:rPr>
          <w:sz w:val="24"/>
          <w:szCs w:val="24"/>
        </w:rPr>
        <w:t xml:space="preserve">Необходимо активизировать участие преподавателей в районных методических объединениях, </w:t>
      </w:r>
      <w:r w:rsidRPr="00613767">
        <w:rPr>
          <w:bCs/>
          <w:color w:val="000000" w:themeColor="text1"/>
          <w:sz w:val="24"/>
          <w:szCs w:val="24"/>
        </w:rPr>
        <w:t>в профессиональных педагогических конкурсах, в конкурсах по разработке пособий, дидактических материалов</w:t>
      </w:r>
      <w:r w:rsidRPr="00613767">
        <w:rPr>
          <w:sz w:val="24"/>
          <w:szCs w:val="24"/>
        </w:rPr>
        <w:t>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613767">
        <w:rPr>
          <w:rFonts w:ascii="Times New Roman" w:hAnsi="Times New Roman"/>
          <w:b/>
          <w:sz w:val="24"/>
          <w:szCs w:val="24"/>
        </w:rPr>
        <w:t>. АНАЛИЗ РЕЗУЛЬТАТИВНОСТИ ДЕЯТЕЛЬНОСТИ</w:t>
      </w: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 xml:space="preserve"> Выводы и рекомендации:</w:t>
      </w:r>
    </w:p>
    <w:p w:rsidR="00613767" w:rsidRPr="00613767" w:rsidRDefault="00613767" w:rsidP="00613767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Продолжать работу над созданием условий для оптимального развития и творческой реализации обучающихся школы.</w:t>
      </w:r>
    </w:p>
    <w:p w:rsidR="00613767" w:rsidRPr="00613767" w:rsidRDefault="00613767" w:rsidP="00613767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Продолжать работу по формированию команды преподавателей с мотивацией на успех.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613767">
        <w:rPr>
          <w:rFonts w:ascii="Times New Roman" w:hAnsi="Times New Roman"/>
          <w:b/>
          <w:sz w:val="24"/>
          <w:szCs w:val="24"/>
        </w:rPr>
        <w:t>. КАЧЕСТВО УЧЕБНО-МЕТОДИЧЕСКОГО, ИНФОРМАЦИОННОГОИ БИБЛИОТЕЧНОГО ОБЕСПЕЧЕНИЯ.</w:t>
      </w:r>
    </w:p>
    <w:p w:rsidR="00613767" w:rsidRPr="00613767" w:rsidRDefault="00613767" w:rsidP="00613767">
      <w:pPr>
        <w:pStyle w:val="a6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613767" w:rsidRPr="00613767" w:rsidRDefault="00613767" w:rsidP="00613767">
      <w:pPr>
        <w:widowControl w:val="0"/>
        <w:ind w:right="283" w:firstLine="360"/>
        <w:jc w:val="both"/>
        <w:rPr>
          <w:b/>
          <w:sz w:val="24"/>
          <w:szCs w:val="24"/>
        </w:rPr>
      </w:pPr>
      <w:r w:rsidRPr="00613767">
        <w:rPr>
          <w:rFonts w:eastAsia="Calibri"/>
          <w:sz w:val="24"/>
          <w:szCs w:val="24"/>
        </w:rPr>
        <w:t xml:space="preserve">Комплектация </w:t>
      </w:r>
      <w:r w:rsidRPr="00613767">
        <w:rPr>
          <w:sz w:val="24"/>
          <w:szCs w:val="24"/>
        </w:rPr>
        <w:t xml:space="preserve">учебно-методического обеспечения и </w:t>
      </w:r>
      <w:r w:rsidRPr="00613767">
        <w:rPr>
          <w:rFonts w:eastAsia="Calibri"/>
          <w:sz w:val="24"/>
          <w:szCs w:val="24"/>
        </w:rPr>
        <w:t>библиотечного фонда обеспечивает на необходимом уровне ведение учебного процесса.</w:t>
      </w:r>
      <w:r w:rsidRPr="00613767">
        <w:rPr>
          <w:sz w:val="24"/>
          <w:szCs w:val="24"/>
        </w:rPr>
        <w:t xml:space="preserve"> Есть необходимость пополнить и обновить библиотечный фонд, а также материально-техническую базу школы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3767">
        <w:rPr>
          <w:rFonts w:ascii="Times New Roman" w:hAnsi="Times New Roman"/>
          <w:b/>
          <w:sz w:val="24"/>
          <w:szCs w:val="24"/>
          <w:lang w:val="en-US"/>
        </w:rPr>
        <w:lastRenderedPageBreak/>
        <w:t>XIV</w:t>
      </w:r>
      <w:r w:rsidRPr="00613767">
        <w:rPr>
          <w:rFonts w:ascii="Times New Roman" w:hAnsi="Times New Roman"/>
          <w:b/>
          <w:sz w:val="24"/>
          <w:szCs w:val="24"/>
        </w:rPr>
        <w:t>. ОБЩИЕ ВЫВОДЫ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Проанализировав результаты проведенной работы, пришли к следующим выводам: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Имеется материально-техническая база, но есть необходимость в новых инструментах, в новом натурфонде и различной литературе.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Повышение уровня квалификации преподавателей осуществляется каждый год, но хотелось бы привлекать молодых специалистов.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выполняются   указы Президента России по повышению заработной платы работникам культуры, </w:t>
      </w:r>
      <w:r w:rsidRPr="006137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необходим</w:t>
      </w:r>
      <w:r w:rsidRPr="00613767">
        <w:rPr>
          <w:rFonts w:ascii="Times New Roman" w:hAnsi="Times New Roman"/>
          <w:color w:val="000000" w:themeColor="text1"/>
          <w:sz w:val="24"/>
          <w:szCs w:val="24"/>
          <w:shd w:val="clear" w:color="auto" w:fill="F8F9F3"/>
        </w:rPr>
        <w:t xml:space="preserve"> комплекс мер, связанный с материальным стимулированием педагогических работников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 xml:space="preserve">Услуги, оказываемые школой, востребованы населением. </w:t>
      </w:r>
      <w:r w:rsidRPr="00613767">
        <w:rPr>
          <w:rFonts w:ascii="Times New Roman" w:hAnsi="Times New Roman"/>
          <w:color w:val="000000" w:themeColor="text1"/>
          <w:sz w:val="24"/>
          <w:szCs w:val="24"/>
        </w:rPr>
        <w:t>Анализ качества знаний обучающихся позволяет делать вывод о том, что результаты успеваемости достаточно стабильны.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color w:val="000000" w:themeColor="text1"/>
          <w:sz w:val="24"/>
          <w:szCs w:val="24"/>
        </w:rPr>
        <w:t>Организация творческой среды является необходимым условием раскрытия индивидуальности обучающегося и выявления одаренности. У ДШИ есть возможности для привлечения детей с ограниченными возможностями здоровья и для детей, находящихся в трудной жизненной ситуации.</w:t>
      </w:r>
    </w:p>
    <w:p w:rsidR="00613767" w:rsidRPr="00613767" w:rsidRDefault="00613767" w:rsidP="00613767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613767">
        <w:rPr>
          <w:color w:val="000000" w:themeColor="text1"/>
          <w:sz w:val="24"/>
          <w:szCs w:val="24"/>
        </w:rPr>
        <w:t>активное внедрение проектной деятельности на учрежденческом уровне, а также участие в проектах и конкурсах проектов муниципального и областного уровней.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13767">
        <w:rPr>
          <w:rFonts w:ascii="Times New Roman" w:hAnsi="Times New Roman"/>
          <w:color w:val="000000" w:themeColor="text1"/>
          <w:sz w:val="24"/>
          <w:szCs w:val="24"/>
        </w:rPr>
        <w:t>удовлетворение запроса на услуги Центра развития  и в связи с этим расширение спектра предоставляемых Центром образовательных услуг, в том числе за счет внедрения платных образовательных услуг;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9" w:tooltip="Вовлечение" w:history="1">
        <w:r w:rsidRPr="00613767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вовлечение</w:t>
        </w:r>
      </w:hyperlink>
      <w:r w:rsidRPr="006137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13767">
        <w:rPr>
          <w:rFonts w:ascii="Times New Roman" w:hAnsi="Times New Roman"/>
          <w:color w:val="000000" w:themeColor="text1"/>
          <w:sz w:val="24"/>
          <w:szCs w:val="24"/>
        </w:rPr>
        <w:t>в образовательную деятельность обучающихся подросткового возраста, детей с ограниченными возможностями здоровья, а также взрослого населения;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Обучающимся и преподавателям следует повышать уровень участия в конкурсах – активней участвовать на краевом и всероссийском уровнях.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13767">
        <w:rPr>
          <w:rFonts w:ascii="Times New Roman" w:hAnsi="Times New Roman"/>
          <w:color w:val="000000" w:themeColor="text1"/>
          <w:sz w:val="24"/>
          <w:szCs w:val="24"/>
        </w:rPr>
        <w:t>Удовлетворение запроса на услуги  и в связи с этим расширение спектра предоставляемых Центром развития образовательных услуг, в том числе за счет внедрения платных образовательных услуг;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Школа удовлетворяет возможности детей к участию в  различных  творческих  мероприятиях,  выставках, выступлениях, но необходимо разработать </w:t>
      </w:r>
      <w:r w:rsidRPr="00613767">
        <w:rPr>
          <w:rFonts w:ascii="Times New Roman" w:hAnsi="Times New Roman"/>
          <w:color w:val="000000"/>
          <w:sz w:val="24"/>
          <w:szCs w:val="24"/>
        </w:rPr>
        <w:t>положение о порядке расходования средств и норм расходов на мероприятия ,организованные МБУДО «Детская школа искусств «Гармония» п.Гайны»</w:t>
      </w:r>
    </w:p>
    <w:p w:rsidR="00613767" w:rsidRPr="00613767" w:rsidRDefault="00613767" w:rsidP="0061376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Продолжение работы по сотрудничеству с различными учреждениями культуры и образования.</w:t>
      </w: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rPr>
          <w:rFonts w:ascii="Times New Roman" w:hAnsi="Times New Roman"/>
          <w:sz w:val="24"/>
          <w:szCs w:val="24"/>
        </w:rPr>
      </w:pPr>
    </w:p>
    <w:p w:rsidR="00613767" w:rsidRPr="00613767" w:rsidRDefault="00613767" w:rsidP="0061376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Директор: ___________Е.В.Атькова</w:t>
      </w:r>
    </w:p>
    <w:p w:rsidR="00613767" w:rsidRPr="00613767" w:rsidRDefault="00613767" w:rsidP="0061376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13767">
        <w:rPr>
          <w:rFonts w:ascii="Times New Roman" w:hAnsi="Times New Roman"/>
          <w:sz w:val="24"/>
          <w:szCs w:val="24"/>
        </w:rPr>
        <w:t>31 марта 2017г</w:t>
      </w:r>
    </w:p>
    <w:p w:rsidR="00613767" w:rsidRPr="008675BA" w:rsidRDefault="00613767" w:rsidP="00A92D46">
      <w:pPr>
        <w:jc w:val="both"/>
        <w:rPr>
          <w:b/>
          <w:color w:val="000000" w:themeColor="text1"/>
          <w:sz w:val="24"/>
          <w:szCs w:val="24"/>
        </w:rPr>
      </w:pPr>
    </w:p>
    <w:sectPr w:rsidR="00613767" w:rsidRPr="008675BA" w:rsidSect="0054247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8F"/>
    <w:multiLevelType w:val="multilevel"/>
    <w:tmpl w:val="D67CE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101F06"/>
    <w:multiLevelType w:val="multilevel"/>
    <w:tmpl w:val="BCC8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93982"/>
    <w:multiLevelType w:val="multilevel"/>
    <w:tmpl w:val="BE3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A62D9"/>
    <w:multiLevelType w:val="multilevel"/>
    <w:tmpl w:val="CFE051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A1C107F"/>
    <w:multiLevelType w:val="multilevel"/>
    <w:tmpl w:val="31F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442E2"/>
    <w:multiLevelType w:val="hybridMultilevel"/>
    <w:tmpl w:val="BC2A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44622"/>
    <w:multiLevelType w:val="hybridMultilevel"/>
    <w:tmpl w:val="6F661A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7E0CB6"/>
    <w:multiLevelType w:val="hybridMultilevel"/>
    <w:tmpl w:val="6844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15FC"/>
    <w:multiLevelType w:val="hybridMultilevel"/>
    <w:tmpl w:val="3B28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74315"/>
    <w:multiLevelType w:val="multilevel"/>
    <w:tmpl w:val="656C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91F21"/>
    <w:multiLevelType w:val="hybridMultilevel"/>
    <w:tmpl w:val="FF3673CC"/>
    <w:lvl w:ilvl="0" w:tplc="4F9A3A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47117"/>
    <w:multiLevelType w:val="hybridMultilevel"/>
    <w:tmpl w:val="A244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2347D"/>
    <w:multiLevelType w:val="hybridMultilevel"/>
    <w:tmpl w:val="C356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05DB1"/>
    <w:multiLevelType w:val="hybridMultilevel"/>
    <w:tmpl w:val="AEF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D4034"/>
    <w:multiLevelType w:val="multilevel"/>
    <w:tmpl w:val="B842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42419"/>
    <w:multiLevelType w:val="hybridMultilevel"/>
    <w:tmpl w:val="78D6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14E58"/>
    <w:multiLevelType w:val="hybridMultilevel"/>
    <w:tmpl w:val="9AB8202E"/>
    <w:lvl w:ilvl="0" w:tplc="20EA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97FFC"/>
    <w:multiLevelType w:val="hybridMultilevel"/>
    <w:tmpl w:val="56D4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7"/>
  </w:num>
  <w:num w:numId="11">
    <w:abstractNumId w:val="10"/>
  </w:num>
  <w:num w:numId="12">
    <w:abstractNumId w:val="16"/>
  </w:num>
  <w:num w:numId="13">
    <w:abstractNumId w:val="4"/>
  </w:num>
  <w:num w:numId="14">
    <w:abstractNumId w:val="14"/>
  </w:num>
  <w:num w:numId="15">
    <w:abstractNumId w:val="2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93E"/>
    <w:rsid w:val="000014EA"/>
    <w:rsid w:val="00026C0D"/>
    <w:rsid w:val="00062C61"/>
    <w:rsid w:val="000A6916"/>
    <w:rsid w:val="000A6B14"/>
    <w:rsid w:val="000B74A1"/>
    <w:rsid w:val="000C6DFB"/>
    <w:rsid w:val="000D0D4E"/>
    <w:rsid w:val="000D7A5D"/>
    <w:rsid w:val="000F70AF"/>
    <w:rsid w:val="001047C8"/>
    <w:rsid w:val="001134E7"/>
    <w:rsid w:val="00123C8B"/>
    <w:rsid w:val="0013761F"/>
    <w:rsid w:val="00160AFD"/>
    <w:rsid w:val="00162ACB"/>
    <w:rsid w:val="00190CC6"/>
    <w:rsid w:val="001B0DDB"/>
    <w:rsid w:val="001C352C"/>
    <w:rsid w:val="001D1919"/>
    <w:rsid w:val="0023691D"/>
    <w:rsid w:val="002768C5"/>
    <w:rsid w:val="00276CC5"/>
    <w:rsid w:val="00296B4B"/>
    <w:rsid w:val="002A1BAA"/>
    <w:rsid w:val="002A589D"/>
    <w:rsid w:val="002B42D8"/>
    <w:rsid w:val="002C75A7"/>
    <w:rsid w:val="002D62AB"/>
    <w:rsid w:val="002D637B"/>
    <w:rsid w:val="00305B7B"/>
    <w:rsid w:val="003115E4"/>
    <w:rsid w:val="00346134"/>
    <w:rsid w:val="00356DB9"/>
    <w:rsid w:val="003656A1"/>
    <w:rsid w:val="003666EB"/>
    <w:rsid w:val="00383FB9"/>
    <w:rsid w:val="003A7103"/>
    <w:rsid w:val="003B021F"/>
    <w:rsid w:val="003E22AC"/>
    <w:rsid w:val="003F1630"/>
    <w:rsid w:val="00404B4E"/>
    <w:rsid w:val="004068DB"/>
    <w:rsid w:val="00413B36"/>
    <w:rsid w:val="00414B10"/>
    <w:rsid w:val="00416DD5"/>
    <w:rsid w:val="00456207"/>
    <w:rsid w:val="004A2649"/>
    <w:rsid w:val="004D67DB"/>
    <w:rsid w:val="004E53B9"/>
    <w:rsid w:val="00542475"/>
    <w:rsid w:val="00562B82"/>
    <w:rsid w:val="005A4B6F"/>
    <w:rsid w:val="005E17F5"/>
    <w:rsid w:val="005E515F"/>
    <w:rsid w:val="005F7375"/>
    <w:rsid w:val="00613767"/>
    <w:rsid w:val="00641859"/>
    <w:rsid w:val="00643F07"/>
    <w:rsid w:val="006A6C57"/>
    <w:rsid w:val="006B159F"/>
    <w:rsid w:val="006B5890"/>
    <w:rsid w:val="006C2798"/>
    <w:rsid w:val="006E292B"/>
    <w:rsid w:val="006E777F"/>
    <w:rsid w:val="006F6926"/>
    <w:rsid w:val="0070016F"/>
    <w:rsid w:val="00700689"/>
    <w:rsid w:val="00714D66"/>
    <w:rsid w:val="00733354"/>
    <w:rsid w:val="00751358"/>
    <w:rsid w:val="00754ACF"/>
    <w:rsid w:val="00755A05"/>
    <w:rsid w:val="0078613F"/>
    <w:rsid w:val="00790797"/>
    <w:rsid w:val="007A474A"/>
    <w:rsid w:val="007B0896"/>
    <w:rsid w:val="007E4A70"/>
    <w:rsid w:val="007F6EED"/>
    <w:rsid w:val="00812ACE"/>
    <w:rsid w:val="00814DFA"/>
    <w:rsid w:val="0085687C"/>
    <w:rsid w:val="008623D9"/>
    <w:rsid w:val="008655EA"/>
    <w:rsid w:val="008675BA"/>
    <w:rsid w:val="00880082"/>
    <w:rsid w:val="008A2840"/>
    <w:rsid w:val="008B281A"/>
    <w:rsid w:val="008C4D9F"/>
    <w:rsid w:val="0093105C"/>
    <w:rsid w:val="00945821"/>
    <w:rsid w:val="00975E40"/>
    <w:rsid w:val="009D255D"/>
    <w:rsid w:val="009E66F7"/>
    <w:rsid w:val="009F2B6F"/>
    <w:rsid w:val="00A025A6"/>
    <w:rsid w:val="00A05FD5"/>
    <w:rsid w:val="00A33D07"/>
    <w:rsid w:val="00A350A2"/>
    <w:rsid w:val="00A43A62"/>
    <w:rsid w:val="00A5162F"/>
    <w:rsid w:val="00A52731"/>
    <w:rsid w:val="00A57017"/>
    <w:rsid w:val="00A6461F"/>
    <w:rsid w:val="00A72C49"/>
    <w:rsid w:val="00A86CB5"/>
    <w:rsid w:val="00A9231F"/>
    <w:rsid w:val="00A92D46"/>
    <w:rsid w:val="00AC7A46"/>
    <w:rsid w:val="00AD03FE"/>
    <w:rsid w:val="00AD3257"/>
    <w:rsid w:val="00AD4DC3"/>
    <w:rsid w:val="00AE0B20"/>
    <w:rsid w:val="00AE395B"/>
    <w:rsid w:val="00AF2ECD"/>
    <w:rsid w:val="00B01D4A"/>
    <w:rsid w:val="00B34216"/>
    <w:rsid w:val="00B376FA"/>
    <w:rsid w:val="00B521F8"/>
    <w:rsid w:val="00B772B4"/>
    <w:rsid w:val="00BC4070"/>
    <w:rsid w:val="00BC7F71"/>
    <w:rsid w:val="00BD0D23"/>
    <w:rsid w:val="00BE3F57"/>
    <w:rsid w:val="00BF07F6"/>
    <w:rsid w:val="00BF1CCF"/>
    <w:rsid w:val="00C24D9F"/>
    <w:rsid w:val="00C455B9"/>
    <w:rsid w:val="00CB4521"/>
    <w:rsid w:val="00CC0665"/>
    <w:rsid w:val="00D4302E"/>
    <w:rsid w:val="00D47FD1"/>
    <w:rsid w:val="00D536EA"/>
    <w:rsid w:val="00D8086A"/>
    <w:rsid w:val="00D92573"/>
    <w:rsid w:val="00DB44B7"/>
    <w:rsid w:val="00DC3147"/>
    <w:rsid w:val="00DC33F8"/>
    <w:rsid w:val="00DC54C0"/>
    <w:rsid w:val="00DE0D0D"/>
    <w:rsid w:val="00E15D13"/>
    <w:rsid w:val="00E27FBA"/>
    <w:rsid w:val="00E96D78"/>
    <w:rsid w:val="00ED4547"/>
    <w:rsid w:val="00EE6C12"/>
    <w:rsid w:val="00EE6D53"/>
    <w:rsid w:val="00EF714C"/>
    <w:rsid w:val="00F33988"/>
    <w:rsid w:val="00F3626C"/>
    <w:rsid w:val="00F36DF0"/>
    <w:rsid w:val="00F3729E"/>
    <w:rsid w:val="00F3793E"/>
    <w:rsid w:val="00F813D4"/>
    <w:rsid w:val="00F82BCF"/>
    <w:rsid w:val="00F83EA4"/>
    <w:rsid w:val="00F93A51"/>
    <w:rsid w:val="00F952A8"/>
    <w:rsid w:val="00FD3ED6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93E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379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A6916"/>
  </w:style>
  <w:style w:type="paragraph" w:styleId="a5">
    <w:name w:val="Normal (Web)"/>
    <w:basedOn w:val="a"/>
    <w:uiPriority w:val="99"/>
    <w:unhideWhenUsed/>
    <w:rsid w:val="000A69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F813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F813D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81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76CC5"/>
    <w:pPr>
      <w:ind w:left="720"/>
      <w:contextualSpacing/>
    </w:pPr>
  </w:style>
  <w:style w:type="table" w:styleId="ab">
    <w:name w:val="Table Grid"/>
    <w:basedOn w:val="a1"/>
    <w:uiPriority w:val="59"/>
    <w:rsid w:val="001B0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C75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next w:val="a"/>
    <w:semiHidden/>
    <w:rsid w:val="00814DF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7">
    <w:name w:val="Без интервала Знак"/>
    <w:link w:val="a6"/>
    <w:uiPriority w:val="1"/>
    <w:rsid w:val="005F7375"/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5F7375"/>
    <w:rPr>
      <w:b/>
      <w:bCs/>
    </w:rPr>
  </w:style>
  <w:style w:type="paragraph" w:customStyle="1" w:styleId="p3">
    <w:name w:val="p3"/>
    <w:basedOn w:val="a"/>
    <w:rsid w:val="00BC7F7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C7F71"/>
  </w:style>
  <w:style w:type="paragraph" w:styleId="af0">
    <w:name w:val="Balloon Text"/>
    <w:basedOn w:val="a"/>
    <w:link w:val="af1"/>
    <w:uiPriority w:val="99"/>
    <w:semiHidden/>
    <w:unhideWhenUsed/>
    <w:rsid w:val="00AF2E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2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style41"/>
    <w:basedOn w:val="a0"/>
    <w:rsid w:val="004068DB"/>
  </w:style>
  <w:style w:type="character" w:styleId="af2">
    <w:name w:val="Hyperlink"/>
    <w:basedOn w:val="a0"/>
    <w:uiPriority w:val="99"/>
    <w:semiHidden/>
    <w:unhideWhenUsed/>
    <w:rsid w:val="006E2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cdt.ru/home/normativnie-dokumenty/124-otchet-o-rezultatah-samoobsledovaniya.html?start=5" TargetMode="External"/><Relationship Id="rId13" Type="http://schemas.openxmlformats.org/officeDocument/2006/relationships/chart" Target="charts/chart3.xml"/><Relationship Id="rId18" Type="http://schemas.openxmlformats.org/officeDocument/2006/relationships/hyperlink" Target="http://pandia.ru/text/category/vovlecheni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oucdt.ru/home/normativnie-dokumenty/124-otchet-o-rezultatah-samoobsledovaniya.html?start=2" TargetMode="External"/><Relationship Id="rId12" Type="http://schemas.openxmlformats.org/officeDocument/2006/relationships/chart" Target="charts/chart2.xml"/><Relationship Id="rId17" Type="http://schemas.openxmlformats.org/officeDocument/2006/relationships/hyperlink" Target="http://www.moucdt.ru/home/normativnie-dokumenty/124-otchet-o-rezultatah-samoobsledovaniya.html?start=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ucdt.ru/home/normativnie-dokumenty/124-otchet-o-rezultatah-samoobsledovaniya.html?start=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oucdt.ru/home/normativnie-dokumenty/124-otchet-o-rezultatah-samoobsledovaniya.html?start=1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moucdt.ru/home/normativnie-dokumenty/124-otchet-o-rezultatah-samoobsledovaniya.html?start=4" TargetMode="External"/><Relationship Id="rId10" Type="http://schemas.openxmlformats.org/officeDocument/2006/relationships/hyperlink" Target="http://www.moucdt.ru/home/normativnie-dokumenty/124-otchet-o-rezultatah-samoobsledovaniya.html?start=7" TargetMode="External"/><Relationship Id="rId19" Type="http://schemas.openxmlformats.org/officeDocument/2006/relationships/hyperlink" Target="http://pandia.ru/text/category/vovle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cdt.ru/home/normativnie-dokumenty/124-otchet-o-rezultatah-samoobsledovaniya.html?start=4" TargetMode="External"/><Relationship Id="rId14" Type="http://schemas.openxmlformats.org/officeDocument/2006/relationships/hyperlink" Target="http://www.moucdt.ru/home/normativnie-dokumenty/124-otchet-o-rezultatah-samoobsledovaniya.html?start=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Разбивка по полу (общий персонал Школы)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900497512437957E-3"/>
          <c:y val="0.14595081864766904"/>
          <c:w val="0.99639315234849735"/>
          <c:h val="0.7406971003624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женщины - 21 чел.</c:v>
                </c:pt>
                <c:pt idx="1">
                  <c:v>мужчины - 9 чел.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</c:numCache>
            </c:numRef>
          </c:val>
          <c:extLst/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Возрастной состав сотрудников Школы</a:t>
            </a:r>
          </a:p>
        </c:rich>
      </c:tx>
      <c:layout>
        <c:manualLayout>
          <c:xMode val="edge"/>
          <c:yMode val="edge"/>
          <c:x val="0.23013457782529143"/>
          <c:y val="3.1017728972117652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99594991879324E-2"/>
          <c:y val="0.16908350741871517"/>
          <c:w val="0.88434497646019228"/>
          <c:h val="0.625653489742353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сотрудников Школы</c:v>
                </c:pt>
              </c:strCache>
            </c:strRef>
          </c:tx>
          <c:explosion val="9"/>
          <c:dPt>
            <c:idx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25 лет -0 чел.</c:v>
                </c:pt>
                <c:pt idx="1">
                  <c:v>25-35 лет - 6 чел.</c:v>
                </c:pt>
                <c:pt idx="2">
                  <c:v>35-55 лет - 17 чел.</c:v>
                </c:pt>
                <c:pt idx="3">
                  <c:v>55 лет и старше - 7 чел.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0.56670000000000065</c:v>
                </c:pt>
                <c:pt idx="3">
                  <c:v>0.23330000000000001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45784227951899"/>
          <c:y val="0.87515261296563274"/>
          <c:w val="0.7987673507687274"/>
          <c:h val="0.123882296403090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Уровень квалификации преподавателей, педагогов</a:t>
            </a:r>
          </a:p>
        </c:rich>
      </c:tx>
      <c:layout>
        <c:manualLayout>
          <c:xMode val="edge"/>
          <c:yMode val="edge"/>
          <c:x val="0.27256862745098037"/>
          <c:y val="1.4064697609001406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1050399003155008E-2"/>
          <c:w val="1"/>
          <c:h val="0.65145443940719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преподавателей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explosion val="15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7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высшая категория - 8 чел./30,77%</c:v>
                </c:pt>
                <c:pt idx="1">
                  <c:v>первая категория - 8 чел./30,77%</c:v>
                </c:pt>
                <c:pt idx="2">
                  <c:v>соответствие занимаемой должности - 10 чел./38,46%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0.30770000000000008</c:v>
                </c:pt>
                <c:pt idx="1">
                  <c:v>0.30770000000000008</c:v>
                </c:pt>
                <c:pt idx="2">
                  <c:v>0.38460000000000127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188408881322333E-2"/>
          <c:y val="0.78898406638564123"/>
          <c:w val="0.9"/>
          <c:h val="0.1954426151276544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BD09C-1672-4D82-8BEA-01457446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37</Pages>
  <Words>13482</Words>
  <Characters>76852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2017-03-31T05:49:00Z</cp:lastPrinted>
  <dcterms:created xsi:type="dcterms:W3CDTF">2017-03-21T04:36:00Z</dcterms:created>
  <dcterms:modified xsi:type="dcterms:W3CDTF">2017-04-07T02:34:00Z</dcterms:modified>
</cp:coreProperties>
</file>