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D5" w:rsidRPr="003C49A8" w:rsidRDefault="00A938D5" w:rsidP="00A938D5">
      <w:pPr>
        <w:shd w:val="clear" w:color="auto" w:fill="FFFFFF"/>
        <w:spacing w:line="360" w:lineRule="auto"/>
        <w:jc w:val="center"/>
        <w:rPr>
          <w:rFonts w:ascii="Times New Roman" w:hAnsi="Times New Roman" w:cs="Times New Roman"/>
          <w:sz w:val="24"/>
          <w:szCs w:val="24"/>
        </w:rPr>
      </w:pPr>
      <w:r w:rsidRPr="003C49A8">
        <w:rPr>
          <w:rFonts w:ascii="Times New Roman" w:hAnsi="Times New Roman" w:cs="Times New Roman"/>
          <w:sz w:val="24"/>
          <w:szCs w:val="24"/>
        </w:rPr>
        <w:t>Муниципальное бюджетное учреждение дополнительного образования</w:t>
      </w:r>
    </w:p>
    <w:p w:rsidR="00A938D5" w:rsidRPr="003C49A8" w:rsidRDefault="00A938D5" w:rsidP="00A938D5">
      <w:pPr>
        <w:shd w:val="clear" w:color="auto" w:fill="FFFFFF"/>
        <w:spacing w:line="360" w:lineRule="auto"/>
        <w:jc w:val="center"/>
        <w:rPr>
          <w:rFonts w:ascii="Times New Roman" w:hAnsi="Times New Roman" w:cs="Times New Roman"/>
          <w:sz w:val="24"/>
          <w:szCs w:val="24"/>
        </w:rPr>
      </w:pPr>
      <w:r w:rsidRPr="003C49A8">
        <w:rPr>
          <w:rFonts w:ascii="Times New Roman" w:hAnsi="Times New Roman" w:cs="Times New Roman"/>
          <w:sz w:val="24"/>
          <w:szCs w:val="24"/>
        </w:rPr>
        <w:t>«Детская школа искусств «Гармония» п. Гайны</w:t>
      </w:r>
    </w:p>
    <w:p w:rsidR="00A938D5" w:rsidRPr="003C49A8" w:rsidRDefault="00A938D5" w:rsidP="00A938D5">
      <w:pPr>
        <w:shd w:val="clear" w:color="auto" w:fill="FFFFFF"/>
        <w:spacing w:line="360" w:lineRule="auto"/>
        <w:rPr>
          <w:rFonts w:ascii="Times New Roman" w:hAnsi="Times New Roman" w:cs="Times New Roman"/>
          <w:sz w:val="24"/>
          <w:szCs w:val="24"/>
        </w:rPr>
      </w:pPr>
    </w:p>
    <w:p w:rsidR="00A938D5" w:rsidRPr="003C49A8" w:rsidRDefault="00A938D5" w:rsidP="00A938D5">
      <w:pPr>
        <w:shd w:val="clear" w:color="auto" w:fill="FFFFFF"/>
        <w:spacing w:line="360" w:lineRule="auto"/>
        <w:rPr>
          <w:rFonts w:ascii="Times New Roman" w:hAnsi="Times New Roman" w:cs="Times New Roman"/>
          <w:sz w:val="24"/>
          <w:szCs w:val="24"/>
        </w:rPr>
      </w:pPr>
    </w:p>
    <w:p w:rsidR="00A938D5" w:rsidRPr="003C49A8" w:rsidRDefault="00A938D5" w:rsidP="00A938D5">
      <w:pPr>
        <w:shd w:val="clear" w:color="auto" w:fill="FFFFFF"/>
        <w:spacing w:line="360" w:lineRule="auto"/>
        <w:rPr>
          <w:rFonts w:ascii="Times New Roman" w:hAnsi="Times New Roman" w:cs="Times New Roman"/>
          <w:sz w:val="24"/>
          <w:szCs w:val="24"/>
        </w:rPr>
      </w:pPr>
    </w:p>
    <w:p w:rsidR="00A938D5" w:rsidRPr="003C49A8" w:rsidRDefault="00A938D5" w:rsidP="00A938D5">
      <w:pPr>
        <w:jc w:val="right"/>
        <w:rPr>
          <w:rFonts w:ascii="Times New Roman" w:hAnsi="Times New Roman" w:cs="Times New Roman"/>
          <w:b/>
          <w:sz w:val="24"/>
          <w:szCs w:val="24"/>
        </w:rPr>
      </w:pPr>
      <w:r w:rsidRPr="003C49A8">
        <w:rPr>
          <w:rFonts w:ascii="Times New Roman" w:hAnsi="Times New Roman" w:cs="Times New Roman"/>
          <w:b/>
          <w:noProof/>
          <w:sz w:val="24"/>
          <w:szCs w:val="24"/>
          <w:lang w:eastAsia="ru-RU"/>
        </w:rPr>
        <w:drawing>
          <wp:anchor distT="0" distB="0" distL="114300" distR="114300" simplePos="0" relativeHeight="251660288" behindDoc="1" locked="0" layoutInCell="1" allowOverlap="1">
            <wp:simplePos x="0" y="0"/>
            <wp:positionH relativeFrom="column">
              <wp:posOffset>5249545</wp:posOffset>
            </wp:positionH>
            <wp:positionV relativeFrom="paragraph">
              <wp:posOffset>53975</wp:posOffset>
            </wp:positionV>
            <wp:extent cx="1544955" cy="139763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544955" cy="1397635"/>
                    </a:xfrm>
                    <a:prstGeom prst="rect">
                      <a:avLst/>
                    </a:prstGeom>
                    <a:noFill/>
                    <a:ln w="9525">
                      <a:noFill/>
                      <a:miter lim="800000"/>
                      <a:headEnd/>
                      <a:tailEnd/>
                    </a:ln>
                  </pic:spPr>
                </pic:pic>
              </a:graphicData>
            </a:graphic>
          </wp:anchor>
        </w:drawing>
      </w:r>
      <w:r w:rsidRPr="003C49A8">
        <w:rPr>
          <w:rFonts w:ascii="Times New Roman" w:hAnsi="Times New Roman" w:cs="Times New Roman"/>
          <w:sz w:val="24"/>
          <w:szCs w:val="24"/>
        </w:rPr>
        <w:t>Утверждаю</w:t>
      </w:r>
    </w:p>
    <w:p w:rsidR="00A938D5" w:rsidRPr="003C49A8" w:rsidRDefault="00A938D5" w:rsidP="00A938D5">
      <w:pPr>
        <w:jc w:val="right"/>
        <w:rPr>
          <w:rFonts w:ascii="Times New Roman" w:hAnsi="Times New Roman" w:cs="Times New Roman"/>
          <w:b/>
          <w:sz w:val="24"/>
          <w:szCs w:val="24"/>
        </w:rPr>
      </w:pPr>
      <w:r w:rsidRPr="003C49A8">
        <w:rPr>
          <w:rFonts w:ascii="Times New Roman" w:hAnsi="Times New Roman" w:cs="Times New Roman"/>
          <w:b/>
          <w:noProof/>
          <w:sz w:val="24"/>
          <w:szCs w:val="24"/>
          <w:lang w:eastAsia="ru-RU"/>
        </w:rPr>
        <w:drawing>
          <wp:anchor distT="0" distB="0" distL="114300" distR="114300" simplePos="0" relativeHeight="251661312" behindDoc="1" locked="0" layoutInCell="1" allowOverlap="1">
            <wp:simplePos x="0" y="0"/>
            <wp:positionH relativeFrom="column">
              <wp:posOffset>4689475</wp:posOffset>
            </wp:positionH>
            <wp:positionV relativeFrom="paragraph">
              <wp:posOffset>90805</wp:posOffset>
            </wp:positionV>
            <wp:extent cx="560070" cy="510540"/>
            <wp:effectExtent l="19050" t="0" r="0"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560070" cy="510540"/>
                    </a:xfrm>
                    <a:prstGeom prst="rect">
                      <a:avLst/>
                    </a:prstGeom>
                    <a:noFill/>
                    <a:ln w="9525">
                      <a:noFill/>
                      <a:miter lim="800000"/>
                      <a:headEnd/>
                      <a:tailEnd/>
                    </a:ln>
                  </pic:spPr>
                </pic:pic>
              </a:graphicData>
            </a:graphic>
          </wp:anchor>
        </w:drawing>
      </w:r>
      <w:r w:rsidRPr="003C49A8">
        <w:rPr>
          <w:rFonts w:ascii="Times New Roman" w:hAnsi="Times New Roman" w:cs="Times New Roman"/>
          <w:sz w:val="24"/>
          <w:szCs w:val="24"/>
        </w:rPr>
        <w:t>МБУДО «ДШИ «Гармония» п</w:t>
      </w:r>
      <w:proofErr w:type="gramStart"/>
      <w:r w:rsidRPr="003C49A8">
        <w:rPr>
          <w:rFonts w:ascii="Times New Roman" w:hAnsi="Times New Roman" w:cs="Times New Roman"/>
          <w:sz w:val="24"/>
          <w:szCs w:val="24"/>
        </w:rPr>
        <w:t>.Г</w:t>
      </w:r>
      <w:proofErr w:type="gramEnd"/>
      <w:r w:rsidRPr="003C49A8">
        <w:rPr>
          <w:rFonts w:ascii="Times New Roman" w:hAnsi="Times New Roman" w:cs="Times New Roman"/>
          <w:sz w:val="24"/>
          <w:szCs w:val="24"/>
        </w:rPr>
        <w:t>айны</w:t>
      </w:r>
    </w:p>
    <w:p w:rsidR="00A938D5" w:rsidRPr="003C49A8" w:rsidRDefault="00A938D5" w:rsidP="00A938D5">
      <w:pPr>
        <w:jc w:val="right"/>
        <w:rPr>
          <w:rFonts w:ascii="Times New Roman" w:hAnsi="Times New Roman" w:cs="Times New Roman"/>
          <w:b/>
          <w:sz w:val="24"/>
          <w:szCs w:val="24"/>
        </w:rPr>
      </w:pPr>
      <w:r w:rsidRPr="003C49A8">
        <w:rPr>
          <w:rFonts w:ascii="Times New Roman" w:hAnsi="Times New Roman" w:cs="Times New Roman"/>
          <w:sz w:val="24"/>
          <w:szCs w:val="24"/>
        </w:rPr>
        <w:t>_________  Д.Г.Олехова</w:t>
      </w:r>
    </w:p>
    <w:p w:rsidR="00A938D5" w:rsidRPr="003C49A8" w:rsidRDefault="00A938D5" w:rsidP="00A938D5">
      <w:pPr>
        <w:jc w:val="right"/>
        <w:rPr>
          <w:rFonts w:ascii="Times New Roman" w:hAnsi="Times New Roman" w:cs="Times New Roman"/>
          <w:b/>
          <w:sz w:val="24"/>
          <w:szCs w:val="24"/>
        </w:rPr>
      </w:pPr>
      <w:r w:rsidRPr="003C49A8">
        <w:rPr>
          <w:rFonts w:ascii="Times New Roman" w:hAnsi="Times New Roman" w:cs="Times New Roman"/>
          <w:sz w:val="24"/>
          <w:szCs w:val="24"/>
        </w:rPr>
        <w:t>«24» августа 2022г</w:t>
      </w:r>
    </w:p>
    <w:p w:rsidR="00A938D5" w:rsidRPr="003C49A8" w:rsidRDefault="00A938D5" w:rsidP="00A938D5">
      <w:pPr>
        <w:jc w:val="both"/>
        <w:rPr>
          <w:rFonts w:ascii="Times New Roman" w:hAnsi="Times New Roman" w:cs="Times New Roman"/>
          <w:b/>
          <w:sz w:val="24"/>
          <w:szCs w:val="24"/>
        </w:rPr>
      </w:pPr>
    </w:p>
    <w:p w:rsidR="00A938D5" w:rsidRPr="003C49A8" w:rsidRDefault="00A938D5" w:rsidP="00A938D5">
      <w:pPr>
        <w:jc w:val="both"/>
        <w:rPr>
          <w:rFonts w:ascii="Times New Roman" w:hAnsi="Times New Roman" w:cs="Times New Roman"/>
          <w:b/>
          <w:sz w:val="24"/>
          <w:szCs w:val="24"/>
        </w:rPr>
      </w:pPr>
    </w:p>
    <w:p w:rsidR="00A938D5" w:rsidRPr="003C49A8" w:rsidRDefault="00A938D5" w:rsidP="00A938D5">
      <w:pPr>
        <w:tabs>
          <w:tab w:val="left" w:pos="6570"/>
        </w:tabs>
        <w:jc w:val="both"/>
        <w:rPr>
          <w:rFonts w:ascii="Times New Roman" w:hAnsi="Times New Roman" w:cs="Times New Roman"/>
          <w:b/>
          <w:sz w:val="24"/>
          <w:szCs w:val="24"/>
        </w:rPr>
      </w:pPr>
    </w:p>
    <w:p w:rsidR="00A938D5" w:rsidRPr="003C49A8" w:rsidRDefault="00A938D5" w:rsidP="00A938D5">
      <w:pPr>
        <w:autoSpaceDE w:val="0"/>
        <w:autoSpaceDN w:val="0"/>
        <w:adjustRightInd w:val="0"/>
        <w:jc w:val="center"/>
        <w:rPr>
          <w:rFonts w:ascii="Times New Roman" w:hAnsi="Times New Roman" w:cs="Times New Roman"/>
          <w:b/>
          <w:sz w:val="24"/>
          <w:szCs w:val="24"/>
        </w:rPr>
      </w:pPr>
    </w:p>
    <w:p w:rsidR="00860352" w:rsidRPr="003C49A8" w:rsidRDefault="00860352" w:rsidP="00860352">
      <w:pPr>
        <w:jc w:val="center"/>
        <w:rPr>
          <w:rFonts w:ascii="Times New Roman" w:hAnsi="Times New Roman" w:cs="Times New Roman"/>
          <w:color w:val="000000" w:themeColor="text1"/>
          <w:sz w:val="24"/>
          <w:szCs w:val="24"/>
        </w:rPr>
      </w:pPr>
    </w:p>
    <w:p w:rsidR="00860352" w:rsidRPr="003C49A8" w:rsidRDefault="00860352" w:rsidP="00860352">
      <w:pPr>
        <w:jc w:val="center"/>
        <w:rPr>
          <w:rFonts w:ascii="Times New Roman" w:eastAsia="Calibri" w:hAnsi="Times New Roman" w:cs="Times New Roman"/>
          <w:b/>
          <w:color w:val="000000" w:themeColor="text1"/>
          <w:sz w:val="24"/>
          <w:szCs w:val="24"/>
        </w:rPr>
      </w:pPr>
      <w:r w:rsidRPr="003C49A8">
        <w:rPr>
          <w:rFonts w:ascii="Times New Roman" w:eastAsia="Calibri" w:hAnsi="Times New Roman" w:cs="Times New Roman"/>
          <w:b/>
          <w:color w:val="000000" w:themeColor="text1"/>
          <w:sz w:val="24"/>
          <w:szCs w:val="24"/>
        </w:rPr>
        <w:t>Дополнительная общеобразовательная общеразвивающая программа</w:t>
      </w:r>
    </w:p>
    <w:p w:rsidR="00860352" w:rsidRPr="003C49A8" w:rsidRDefault="00860352" w:rsidP="00860352">
      <w:pPr>
        <w:jc w:val="center"/>
        <w:rPr>
          <w:rFonts w:ascii="Times New Roman" w:hAnsi="Times New Roman" w:cs="Times New Roman"/>
          <w:b/>
          <w:color w:val="000000" w:themeColor="text1"/>
          <w:sz w:val="24"/>
          <w:szCs w:val="24"/>
        </w:rPr>
      </w:pPr>
      <w:r w:rsidRPr="003C49A8">
        <w:rPr>
          <w:rFonts w:ascii="Times New Roman" w:hAnsi="Times New Roman" w:cs="Times New Roman"/>
          <w:b/>
          <w:color w:val="000000" w:themeColor="text1"/>
          <w:sz w:val="24"/>
          <w:szCs w:val="24"/>
        </w:rPr>
        <w:t>«</w:t>
      </w:r>
      <w:r w:rsidR="006D0BB5" w:rsidRPr="003C49A8">
        <w:rPr>
          <w:rFonts w:ascii="Times New Roman" w:hAnsi="Times New Roman" w:cs="Times New Roman"/>
          <w:b/>
          <w:color w:val="000000" w:themeColor="text1"/>
          <w:sz w:val="24"/>
          <w:szCs w:val="24"/>
        </w:rPr>
        <w:t>Детская киностудия</w:t>
      </w:r>
      <w:r w:rsidRPr="003C49A8">
        <w:rPr>
          <w:rFonts w:ascii="Times New Roman" w:hAnsi="Times New Roman" w:cs="Times New Roman"/>
          <w:b/>
          <w:color w:val="000000" w:themeColor="text1"/>
          <w:sz w:val="24"/>
          <w:szCs w:val="24"/>
        </w:rPr>
        <w:t>»</w:t>
      </w:r>
    </w:p>
    <w:p w:rsidR="00860352" w:rsidRPr="003C49A8" w:rsidRDefault="00860352" w:rsidP="00860352">
      <w:pPr>
        <w:jc w:val="center"/>
        <w:rPr>
          <w:rFonts w:ascii="Times New Roman" w:hAnsi="Times New Roman" w:cs="Times New Roman"/>
          <w:color w:val="000000" w:themeColor="text1"/>
          <w:sz w:val="24"/>
          <w:szCs w:val="24"/>
        </w:rPr>
      </w:pPr>
      <w:r w:rsidRPr="003C49A8">
        <w:rPr>
          <w:rFonts w:ascii="Times New Roman" w:hAnsi="Times New Roman" w:cs="Times New Roman"/>
          <w:color w:val="000000" w:themeColor="text1"/>
          <w:sz w:val="24"/>
          <w:szCs w:val="24"/>
        </w:rPr>
        <w:t>(стартовый уровень)</w:t>
      </w:r>
    </w:p>
    <w:p w:rsidR="00860352" w:rsidRPr="003C49A8" w:rsidRDefault="00860352" w:rsidP="00860352">
      <w:pPr>
        <w:jc w:val="center"/>
        <w:rPr>
          <w:rFonts w:ascii="Times New Roman" w:hAnsi="Times New Roman" w:cs="Times New Roman"/>
          <w:color w:val="000000" w:themeColor="text1"/>
          <w:sz w:val="24"/>
          <w:szCs w:val="24"/>
        </w:rPr>
      </w:pPr>
      <w:r w:rsidRPr="003C49A8">
        <w:rPr>
          <w:rFonts w:ascii="Times New Roman" w:hAnsi="Times New Roman" w:cs="Times New Roman"/>
          <w:color w:val="000000" w:themeColor="text1"/>
          <w:sz w:val="24"/>
          <w:szCs w:val="24"/>
        </w:rPr>
        <w:t>Срок реализации-1 год</w:t>
      </w:r>
    </w:p>
    <w:p w:rsidR="00860352" w:rsidRPr="003C49A8" w:rsidRDefault="00860352" w:rsidP="00860352">
      <w:pPr>
        <w:jc w:val="center"/>
        <w:rPr>
          <w:rFonts w:ascii="Times New Roman" w:hAnsi="Times New Roman" w:cs="Times New Roman"/>
          <w:color w:val="000000" w:themeColor="text1"/>
          <w:sz w:val="24"/>
          <w:szCs w:val="24"/>
        </w:rPr>
      </w:pPr>
      <w:r w:rsidRPr="003C49A8">
        <w:rPr>
          <w:rFonts w:ascii="Times New Roman" w:hAnsi="Times New Roman" w:cs="Times New Roman"/>
          <w:color w:val="000000" w:themeColor="text1"/>
          <w:sz w:val="24"/>
          <w:szCs w:val="24"/>
        </w:rPr>
        <w:t>Направленность</w:t>
      </w:r>
      <w:proofErr w:type="gramStart"/>
      <w:r w:rsidRPr="003C49A8">
        <w:rPr>
          <w:rFonts w:ascii="Times New Roman" w:hAnsi="Times New Roman" w:cs="Times New Roman"/>
          <w:color w:val="000000" w:themeColor="text1"/>
          <w:sz w:val="24"/>
          <w:szCs w:val="24"/>
        </w:rPr>
        <w:t>:</w:t>
      </w:r>
      <w:r w:rsidR="00E72FE1" w:rsidRPr="003C49A8">
        <w:rPr>
          <w:rFonts w:ascii="Times New Roman" w:hAnsi="Times New Roman" w:cs="Times New Roman"/>
          <w:color w:val="000000" w:themeColor="text1"/>
          <w:sz w:val="24"/>
          <w:szCs w:val="24"/>
        </w:rPr>
        <w:t>т</w:t>
      </w:r>
      <w:proofErr w:type="gramEnd"/>
      <w:r w:rsidR="00E72FE1" w:rsidRPr="003C49A8">
        <w:rPr>
          <w:rFonts w:ascii="Times New Roman" w:hAnsi="Times New Roman" w:cs="Times New Roman"/>
          <w:color w:val="000000" w:themeColor="text1"/>
          <w:sz w:val="24"/>
          <w:szCs w:val="24"/>
        </w:rPr>
        <w:t>ехническая</w:t>
      </w:r>
      <w:bookmarkStart w:id="0" w:name="_GoBack"/>
      <w:bookmarkEnd w:id="0"/>
    </w:p>
    <w:p w:rsidR="00860352" w:rsidRPr="003C49A8" w:rsidRDefault="00860352" w:rsidP="00860352">
      <w:pPr>
        <w:jc w:val="center"/>
        <w:rPr>
          <w:rFonts w:ascii="Times New Roman" w:hAnsi="Times New Roman" w:cs="Times New Roman"/>
          <w:color w:val="000000" w:themeColor="text1"/>
          <w:sz w:val="24"/>
          <w:szCs w:val="24"/>
        </w:rPr>
      </w:pPr>
      <w:r w:rsidRPr="003C49A8">
        <w:rPr>
          <w:rFonts w:ascii="Times New Roman" w:hAnsi="Times New Roman" w:cs="Times New Roman"/>
          <w:color w:val="000000" w:themeColor="text1"/>
          <w:sz w:val="24"/>
          <w:szCs w:val="24"/>
        </w:rPr>
        <w:t xml:space="preserve">Возраст обучающихся: </w:t>
      </w:r>
      <w:r w:rsidR="006D0BB5" w:rsidRPr="003C49A8">
        <w:rPr>
          <w:rFonts w:ascii="Times New Roman" w:hAnsi="Times New Roman" w:cs="Times New Roman"/>
          <w:color w:val="000000" w:themeColor="text1"/>
          <w:sz w:val="24"/>
          <w:szCs w:val="24"/>
        </w:rPr>
        <w:t>7-17</w:t>
      </w:r>
      <w:r w:rsidRPr="003C49A8">
        <w:rPr>
          <w:rFonts w:ascii="Times New Roman" w:hAnsi="Times New Roman" w:cs="Times New Roman"/>
          <w:color w:val="000000" w:themeColor="text1"/>
          <w:sz w:val="24"/>
          <w:szCs w:val="24"/>
        </w:rPr>
        <w:t xml:space="preserve"> лет</w:t>
      </w:r>
    </w:p>
    <w:p w:rsidR="00860352" w:rsidRPr="003C49A8" w:rsidRDefault="00860352" w:rsidP="00860352">
      <w:pPr>
        <w:rPr>
          <w:rFonts w:ascii="Times New Roman" w:hAnsi="Times New Roman" w:cs="Times New Roman"/>
          <w:color w:val="000000" w:themeColor="text1"/>
          <w:sz w:val="24"/>
          <w:szCs w:val="24"/>
        </w:rPr>
      </w:pPr>
    </w:p>
    <w:p w:rsidR="00860352" w:rsidRPr="003C49A8" w:rsidRDefault="00A938D5" w:rsidP="00860352">
      <w:pPr>
        <w:jc w:val="right"/>
        <w:rPr>
          <w:rFonts w:ascii="Times New Roman" w:hAnsi="Times New Roman" w:cs="Times New Roman"/>
          <w:color w:val="000000" w:themeColor="text1"/>
          <w:sz w:val="24"/>
          <w:szCs w:val="24"/>
        </w:rPr>
      </w:pPr>
      <w:r w:rsidRPr="003C49A8">
        <w:rPr>
          <w:rFonts w:ascii="Times New Roman" w:hAnsi="Times New Roman" w:cs="Times New Roman"/>
          <w:color w:val="000000" w:themeColor="text1"/>
          <w:sz w:val="24"/>
          <w:szCs w:val="24"/>
        </w:rPr>
        <w:t>Преподаватель</w:t>
      </w:r>
    </w:p>
    <w:p w:rsidR="00860352" w:rsidRPr="003C49A8" w:rsidRDefault="006D0BB5" w:rsidP="00860352">
      <w:pPr>
        <w:jc w:val="right"/>
        <w:rPr>
          <w:rFonts w:ascii="Times New Roman" w:hAnsi="Times New Roman" w:cs="Times New Roman"/>
          <w:color w:val="000000" w:themeColor="text1"/>
          <w:sz w:val="24"/>
          <w:szCs w:val="24"/>
        </w:rPr>
      </w:pPr>
      <w:r w:rsidRPr="003C49A8">
        <w:rPr>
          <w:rFonts w:ascii="Times New Roman" w:hAnsi="Times New Roman" w:cs="Times New Roman"/>
          <w:color w:val="000000" w:themeColor="text1"/>
          <w:sz w:val="24"/>
          <w:szCs w:val="24"/>
        </w:rPr>
        <w:t>Дёмина Наталья Викторовна</w:t>
      </w:r>
    </w:p>
    <w:p w:rsidR="00860352" w:rsidRPr="003C49A8" w:rsidRDefault="00860352" w:rsidP="00860352">
      <w:pPr>
        <w:rPr>
          <w:rFonts w:ascii="Times New Roman" w:hAnsi="Times New Roman" w:cs="Times New Roman"/>
          <w:i/>
          <w:color w:val="000000" w:themeColor="text1"/>
          <w:sz w:val="24"/>
          <w:szCs w:val="24"/>
        </w:rPr>
      </w:pPr>
    </w:p>
    <w:p w:rsidR="00860352" w:rsidRPr="003C49A8" w:rsidRDefault="00860352" w:rsidP="00860352">
      <w:pPr>
        <w:jc w:val="right"/>
        <w:rPr>
          <w:rFonts w:ascii="Times New Roman" w:hAnsi="Times New Roman" w:cs="Times New Roman"/>
          <w:i/>
          <w:color w:val="000000" w:themeColor="text1"/>
          <w:sz w:val="24"/>
          <w:szCs w:val="24"/>
        </w:rPr>
      </w:pPr>
    </w:p>
    <w:p w:rsidR="00860352" w:rsidRDefault="00A938D5" w:rsidP="00773AF3">
      <w:pPr>
        <w:jc w:val="center"/>
        <w:rPr>
          <w:rFonts w:ascii="Times New Roman" w:hAnsi="Times New Roman" w:cs="Times New Roman"/>
          <w:color w:val="000000" w:themeColor="text1"/>
          <w:sz w:val="24"/>
          <w:szCs w:val="24"/>
        </w:rPr>
      </w:pPr>
      <w:r w:rsidRPr="003C49A8">
        <w:rPr>
          <w:rFonts w:ascii="Times New Roman" w:hAnsi="Times New Roman" w:cs="Times New Roman"/>
          <w:color w:val="000000" w:themeColor="text1"/>
          <w:sz w:val="24"/>
          <w:szCs w:val="24"/>
        </w:rPr>
        <w:t>Гайны</w:t>
      </w:r>
    </w:p>
    <w:p w:rsidR="003C49A8" w:rsidRPr="003C49A8" w:rsidRDefault="003C49A8" w:rsidP="00773AF3">
      <w:pPr>
        <w:jc w:val="center"/>
        <w:rPr>
          <w:rFonts w:ascii="Times New Roman" w:hAnsi="Times New Roman" w:cs="Times New Roman"/>
          <w:color w:val="000000" w:themeColor="text1"/>
          <w:sz w:val="24"/>
          <w:szCs w:val="24"/>
        </w:rPr>
      </w:pPr>
    </w:p>
    <w:p w:rsidR="00773AF3" w:rsidRPr="003C49A8" w:rsidRDefault="00A938D5" w:rsidP="00773AF3">
      <w:pPr>
        <w:ind w:firstLine="708"/>
        <w:jc w:val="center"/>
        <w:rPr>
          <w:rFonts w:ascii="Times New Roman" w:hAnsi="Times New Roman" w:cs="Times New Roman"/>
          <w:b/>
          <w:sz w:val="24"/>
          <w:szCs w:val="24"/>
        </w:rPr>
      </w:pPr>
      <w:r w:rsidRPr="003C49A8">
        <w:rPr>
          <w:rFonts w:ascii="Times New Roman" w:hAnsi="Times New Roman" w:cs="Times New Roman"/>
          <w:b/>
          <w:sz w:val="24"/>
          <w:szCs w:val="24"/>
        </w:rPr>
        <w:lastRenderedPageBreak/>
        <w:t>Пояснительная</w:t>
      </w:r>
      <w:r w:rsidR="00773AF3" w:rsidRPr="003C49A8">
        <w:rPr>
          <w:rFonts w:ascii="Times New Roman" w:hAnsi="Times New Roman" w:cs="Times New Roman"/>
          <w:b/>
          <w:sz w:val="24"/>
          <w:szCs w:val="24"/>
        </w:rPr>
        <w:t xml:space="preserve"> записка</w:t>
      </w:r>
    </w:p>
    <w:p w:rsidR="00A938D5" w:rsidRPr="003C49A8" w:rsidRDefault="00773AF3" w:rsidP="00A938D5">
      <w:pPr>
        <w:ind w:firstLine="708"/>
        <w:jc w:val="both"/>
        <w:rPr>
          <w:rFonts w:ascii="Times New Roman" w:hAnsi="Times New Roman" w:cs="Times New Roman"/>
          <w:sz w:val="24"/>
          <w:szCs w:val="24"/>
        </w:rPr>
      </w:pPr>
      <w:r w:rsidRPr="002845EF">
        <w:rPr>
          <w:rFonts w:ascii="Times New Roman" w:hAnsi="Times New Roman" w:cs="Times New Roman"/>
          <w:sz w:val="24"/>
          <w:szCs w:val="24"/>
        </w:rPr>
        <w:t>Программа</w:t>
      </w:r>
      <w:r w:rsidR="00A938D5" w:rsidRPr="002845EF">
        <w:rPr>
          <w:rFonts w:ascii="Times New Roman" w:hAnsi="Times New Roman" w:cs="Times New Roman"/>
          <w:sz w:val="24"/>
          <w:szCs w:val="24"/>
        </w:rPr>
        <w:t xml:space="preserve"> </w:t>
      </w:r>
      <w:r w:rsidRPr="002845EF">
        <w:rPr>
          <w:rFonts w:ascii="Times New Roman" w:hAnsi="Times New Roman" w:cs="Times New Roman"/>
          <w:sz w:val="24"/>
          <w:szCs w:val="24"/>
        </w:rPr>
        <w:t>«Д</w:t>
      </w:r>
      <w:r w:rsidR="00A938D5" w:rsidRPr="002845EF">
        <w:rPr>
          <w:rFonts w:ascii="Times New Roman" w:hAnsi="Times New Roman" w:cs="Times New Roman"/>
          <w:sz w:val="24"/>
          <w:szCs w:val="24"/>
        </w:rPr>
        <w:t>етская киностудия»</w:t>
      </w:r>
      <w:r w:rsidR="00A938D5" w:rsidRPr="003C49A8">
        <w:rPr>
          <w:rFonts w:ascii="Times New Roman" w:hAnsi="Times New Roman" w:cs="Times New Roman"/>
          <w:sz w:val="24"/>
          <w:szCs w:val="24"/>
        </w:rPr>
        <w:t xml:space="preserve"> разработана на основании основных законодательных и нормативных актов Российской Федерации:</w:t>
      </w:r>
    </w:p>
    <w:p w:rsidR="00A938D5" w:rsidRPr="003C49A8" w:rsidRDefault="00A938D5" w:rsidP="00A938D5">
      <w:pPr>
        <w:numPr>
          <w:ilvl w:val="0"/>
          <w:numId w:val="2"/>
        </w:numPr>
        <w:spacing w:after="0" w:line="240" w:lineRule="auto"/>
        <w:jc w:val="both"/>
        <w:rPr>
          <w:rFonts w:ascii="Times New Roman" w:hAnsi="Times New Roman" w:cs="Times New Roman"/>
          <w:sz w:val="24"/>
          <w:szCs w:val="24"/>
        </w:rPr>
      </w:pPr>
      <w:r w:rsidRPr="003C49A8">
        <w:rPr>
          <w:rFonts w:ascii="Times New Roman" w:hAnsi="Times New Roman" w:cs="Times New Roman"/>
          <w:sz w:val="24"/>
          <w:szCs w:val="24"/>
        </w:rPr>
        <w:t>Федеральный Закон «Об образовании в Российской Федерации» от 29.12.2012 № 273-ФЗ.</w:t>
      </w:r>
    </w:p>
    <w:p w:rsidR="00A938D5" w:rsidRPr="003C49A8" w:rsidRDefault="00A938D5" w:rsidP="00A938D5">
      <w:pPr>
        <w:numPr>
          <w:ilvl w:val="0"/>
          <w:numId w:val="2"/>
        </w:numPr>
        <w:spacing w:after="0" w:line="240" w:lineRule="auto"/>
        <w:jc w:val="both"/>
        <w:rPr>
          <w:rFonts w:ascii="Times New Roman" w:hAnsi="Times New Roman" w:cs="Times New Roman"/>
          <w:sz w:val="24"/>
          <w:szCs w:val="24"/>
        </w:rPr>
      </w:pPr>
      <w:r w:rsidRPr="003C49A8">
        <w:rPr>
          <w:rFonts w:ascii="Times New Roman" w:hAnsi="Times New Roman" w:cs="Times New Roman"/>
          <w:sz w:val="24"/>
          <w:szCs w:val="24"/>
        </w:rPr>
        <w:t>Концепция развития дополнительного образования детей (утверждена распоряжением Правительства РФ от 04.09.2014 №1726-р).</w:t>
      </w:r>
    </w:p>
    <w:p w:rsidR="00A938D5" w:rsidRPr="003C49A8" w:rsidRDefault="00A938D5" w:rsidP="00A938D5">
      <w:pPr>
        <w:numPr>
          <w:ilvl w:val="0"/>
          <w:numId w:val="2"/>
        </w:numPr>
        <w:spacing w:after="0" w:line="240" w:lineRule="auto"/>
        <w:jc w:val="both"/>
        <w:rPr>
          <w:rFonts w:ascii="Times New Roman" w:hAnsi="Times New Roman" w:cs="Times New Roman"/>
          <w:sz w:val="24"/>
          <w:szCs w:val="24"/>
        </w:rPr>
      </w:pPr>
      <w:r w:rsidRPr="003C49A8">
        <w:rPr>
          <w:rFonts w:ascii="Times New Roman" w:hAnsi="Times New Roman" w:cs="Times New Roman"/>
          <w:sz w:val="24"/>
          <w:szCs w:val="24"/>
        </w:rPr>
        <w:t xml:space="preserve">Санитарно - эпидемиологические требования к устройству, содержанию и организации </w:t>
      </w:r>
      <w:proofErr w:type="gramStart"/>
      <w:r w:rsidRPr="003C49A8">
        <w:rPr>
          <w:rFonts w:ascii="Times New Roman" w:hAnsi="Times New Roman" w:cs="Times New Roman"/>
          <w:sz w:val="24"/>
          <w:szCs w:val="24"/>
        </w:rPr>
        <w:t>режима работы образовательных организации дополнительного образования</w:t>
      </w:r>
      <w:proofErr w:type="gramEnd"/>
      <w:r w:rsidRPr="003C49A8">
        <w:rPr>
          <w:rFonts w:ascii="Times New Roman" w:hAnsi="Times New Roman" w:cs="Times New Roman"/>
          <w:sz w:val="24"/>
          <w:szCs w:val="24"/>
        </w:rPr>
        <w:t xml:space="preserve"> детей (утверждено постановлением Главного государственного санитарного врача РФ от 04.07.2014 № 41).</w:t>
      </w:r>
    </w:p>
    <w:p w:rsidR="00A938D5" w:rsidRPr="003C49A8" w:rsidRDefault="00A938D5" w:rsidP="00A938D5">
      <w:pPr>
        <w:numPr>
          <w:ilvl w:val="0"/>
          <w:numId w:val="2"/>
        </w:numPr>
        <w:spacing w:after="0" w:line="240" w:lineRule="auto"/>
        <w:jc w:val="both"/>
        <w:rPr>
          <w:rFonts w:ascii="Times New Roman" w:hAnsi="Times New Roman" w:cs="Times New Roman"/>
          <w:sz w:val="24"/>
          <w:szCs w:val="24"/>
        </w:rPr>
      </w:pPr>
      <w:proofErr w:type="gramStart"/>
      <w:r w:rsidRPr="003C49A8">
        <w:rPr>
          <w:rFonts w:ascii="Times New Roman" w:hAnsi="Times New Roman" w:cs="Times New Roman"/>
          <w:sz w:val="24"/>
          <w:szCs w:val="24"/>
        </w:rPr>
        <w:t>Методические рекомендации по проектированию дополнительных общеразвивающих программ (Приложение к письму Департамента государственной политики в сфере воспитания детей и молодёжи Министерства образования и науки РФ от 18.11.2015 № 09-3242).</w:t>
      </w:r>
      <w:proofErr w:type="gramEnd"/>
    </w:p>
    <w:p w:rsidR="00A938D5" w:rsidRPr="003C49A8" w:rsidRDefault="00A938D5" w:rsidP="005D1B0E">
      <w:pPr>
        <w:kinsoku w:val="0"/>
        <w:overflowPunct w:val="0"/>
        <w:spacing w:after="0" w:line="240" w:lineRule="auto"/>
        <w:textAlignment w:val="baseline"/>
        <w:rPr>
          <w:rFonts w:ascii="Times New Roman" w:eastAsia="Times New Roman" w:hAnsi="Times New Roman" w:cs="Times New Roman"/>
          <w:bCs/>
          <w:color w:val="000000" w:themeColor="text1"/>
          <w:kern w:val="24"/>
          <w:sz w:val="24"/>
          <w:szCs w:val="24"/>
          <w:lang w:eastAsia="ru-RU"/>
        </w:rPr>
      </w:pPr>
    </w:p>
    <w:p w:rsidR="00773AF3" w:rsidRPr="003C49A8" w:rsidRDefault="00773AF3" w:rsidP="00773AF3">
      <w:pPr>
        <w:spacing w:after="0" w:line="240" w:lineRule="auto"/>
        <w:ind w:left="170" w:right="57" w:firstLine="709"/>
        <w:jc w:val="both"/>
        <w:rPr>
          <w:rFonts w:ascii="Times New Roman" w:hAnsi="Times New Roman" w:cs="Times New Roman"/>
          <w:sz w:val="24"/>
          <w:szCs w:val="24"/>
        </w:rPr>
      </w:pPr>
      <w:r w:rsidRPr="003C49A8">
        <w:rPr>
          <w:rFonts w:ascii="Times New Roman" w:hAnsi="Times New Roman" w:cs="Times New Roman"/>
          <w:sz w:val="24"/>
          <w:szCs w:val="24"/>
        </w:rPr>
        <w:t xml:space="preserve">Дополнительная образовательная </w:t>
      </w:r>
      <w:r w:rsidR="002845EF">
        <w:rPr>
          <w:rFonts w:ascii="Times New Roman" w:hAnsi="Times New Roman" w:cs="Times New Roman"/>
          <w:sz w:val="24"/>
          <w:szCs w:val="24"/>
        </w:rPr>
        <w:t xml:space="preserve">общеразвивающая </w:t>
      </w:r>
      <w:r w:rsidRPr="003C49A8">
        <w:rPr>
          <w:rFonts w:ascii="Times New Roman" w:hAnsi="Times New Roman" w:cs="Times New Roman"/>
          <w:sz w:val="24"/>
          <w:szCs w:val="24"/>
        </w:rPr>
        <w:t xml:space="preserve">программа </w:t>
      </w:r>
      <w:r w:rsidR="002845EF">
        <w:rPr>
          <w:rFonts w:ascii="Times New Roman" w:hAnsi="Times New Roman" w:cs="Times New Roman"/>
          <w:sz w:val="24"/>
          <w:szCs w:val="24"/>
        </w:rPr>
        <w:t>«Детская к</w:t>
      </w:r>
      <w:r w:rsidRPr="003C49A8">
        <w:rPr>
          <w:rFonts w:ascii="Times New Roman" w:hAnsi="Times New Roman" w:cs="Times New Roman"/>
          <w:sz w:val="24"/>
          <w:szCs w:val="24"/>
        </w:rPr>
        <w:t xml:space="preserve">иностудия» развивает </w:t>
      </w:r>
      <w:proofErr w:type="gramStart"/>
      <w:r w:rsidRPr="003C49A8">
        <w:rPr>
          <w:rFonts w:ascii="Times New Roman" w:hAnsi="Times New Roman" w:cs="Times New Roman"/>
          <w:sz w:val="24"/>
          <w:szCs w:val="24"/>
        </w:rPr>
        <w:t>обучающихся</w:t>
      </w:r>
      <w:proofErr w:type="gramEnd"/>
      <w:r w:rsidRPr="003C49A8">
        <w:rPr>
          <w:rFonts w:ascii="Times New Roman" w:hAnsi="Times New Roman" w:cs="Times New Roman"/>
          <w:sz w:val="24"/>
          <w:szCs w:val="24"/>
        </w:rPr>
        <w:t xml:space="preserve"> посредством кинотворчества и предоставляет им возможность почувствовать, что они могут  повлиять на отдельные аспекты жизни общества через свои работы. Дети учатся пользоваться камерой и программой монтажа, создавать свои фильмы, в которых будет важна моральная составляющая. </w:t>
      </w:r>
    </w:p>
    <w:p w:rsidR="00773AF3" w:rsidRPr="003C49A8" w:rsidRDefault="00773AF3" w:rsidP="00773AF3">
      <w:pPr>
        <w:pStyle w:val="1"/>
        <w:spacing w:before="0" w:after="0"/>
        <w:ind w:left="170" w:right="57" w:firstLine="709"/>
        <w:jc w:val="both"/>
        <w:rPr>
          <w:color w:val="000000"/>
          <w:spacing w:val="-1"/>
          <w:szCs w:val="24"/>
        </w:rPr>
      </w:pPr>
      <w:proofErr w:type="gramStart"/>
      <w:r w:rsidRPr="003C49A8">
        <w:rPr>
          <w:color w:val="000000"/>
          <w:szCs w:val="24"/>
        </w:rPr>
        <w:t xml:space="preserve">Помимо </w:t>
      </w:r>
      <w:r w:rsidRPr="003C49A8">
        <w:rPr>
          <w:color w:val="000000"/>
          <w:spacing w:val="-1"/>
          <w:szCs w:val="24"/>
        </w:rPr>
        <w:t xml:space="preserve">профессиональных и теоретических знаний, которые помогут ребенку сориентироваться в теле и кинопространстве, ему предоставляется возможность развить свои таланты, приобрести навыки организатора и руководителя, </w:t>
      </w:r>
      <w:r w:rsidRPr="003C49A8">
        <w:rPr>
          <w:color w:val="000000"/>
          <w:spacing w:val="6"/>
          <w:szCs w:val="24"/>
        </w:rPr>
        <w:t xml:space="preserve">научиться общаться, отстаивать свою точку зрения, придумывать и </w:t>
      </w:r>
      <w:r w:rsidRPr="003C49A8">
        <w:rPr>
          <w:color w:val="000000"/>
          <w:spacing w:val="-1"/>
          <w:szCs w:val="24"/>
        </w:rPr>
        <w:t>разрабатывать свою идею.</w:t>
      </w:r>
      <w:proofErr w:type="gramEnd"/>
    </w:p>
    <w:p w:rsidR="00773AF3" w:rsidRPr="003C49A8" w:rsidRDefault="00773AF3" w:rsidP="00773AF3">
      <w:pPr>
        <w:spacing w:after="0" w:line="240" w:lineRule="auto"/>
        <w:jc w:val="both"/>
        <w:rPr>
          <w:rFonts w:ascii="Times New Roman" w:hAnsi="Times New Roman" w:cs="Times New Roman"/>
          <w:b/>
          <w:i/>
          <w:sz w:val="24"/>
          <w:szCs w:val="24"/>
        </w:rPr>
      </w:pPr>
    </w:p>
    <w:p w:rsidR="00773AF3" w:rsidRPr="003C49A8" w:rsidRDefault="00773AF3" w:rsidP="00773AF3">
      <w:pPr>
        <w:spacing w:after="0" w:line="240" w:lineRule="auto"/>
        <w:jc w:val="both"/>
        <w:rPr>
          <w:rFonts w:ascii="Times New Roman" w:hAnsi="Times New Roman" w:cs="Times New Roman"/>
          <w:sz w:val="24"/>
          <w:szCs w:val="24"/>
        </w:rPr>
      </w:pPr>
      <w:r w:rsidRPr="003C49A8">
        <w:rPr>
          <w:rFonts w:ascii="Times New Roman" w:hAnsi="Times New Roman" w:cs="Times New Roman"/>
          <w:b/>
          <w:i/>
          <w:sz w:val="24"/>
          <w:szCs w:val="24"/>
        </w:rPr>
        <w:t xml:space="preserve">  Актуальность</w:t>
      </w:r>
      <w:r w:rsidRPr="003C49A8">
        <w:rPr>
          <w:rFonts w:ascii="Times New Roman" w:hAnsi="Times New Roman" w:cs="Times New Roman"/>
          <w:sz w:val="24"/>
          <w:szCs w:val="24"/>
        </w:rPr>
        <w:t xml:space="preserve"> программы заключается в том, что в наши дни грамотное владение видеокамерой – необходимость каждого образованного человека. А знание монтажных программ позволит делать любительские видеофильмы для семьи и друзей. Кроме того, для тех, кто выберет искусство кино и телевидения своей будущей профессией, данная программа даст необходимые азы в изучении основных направлений.  </w:t>
      </w:r>
    </w:p>
    <w:p w:rsidR="00773AF3" w:rsidRPr="003C49A8" w:rsidRDefault="00773AF3" w:rsidP="00773AF3">
      <w:pPr>
        <w:spacing w:after="0" w:line="240" w:lineRule="auto"/>
        <w:jc w:val="both"/>
        <w:rPr>
          <w:rFonts w:ascii="Times New Roman" w:hAnsi="Times New Roman" w:cs="Times New Roman"/>
          <w:sz w:val="24"/>
          <w:szCs w:val="24"/>
        </w:rPr>
      </w:pPr>
      <w:r w:rsidRPr="003C49A8">
        <w:rPr>
          <w:rFonts w:ascii="Times New Roman" w:hAnsi="Times New Roman" w:cs="Times New Roman"/>
          <w:b/>
          <w:i/>
          <w:sz w:val="24"/>
          <w:szCs w:val="24"/>
        </w:rPr>
        <w:t>Новизна программы</w:t>
      </w:r>
      <w:r w:rsidRPr="003C49A8">
        <w:rPr>
          <w:rFonts w:ascii="Times New Roman" w:hAnsi="Times New Roman" w:cs="Times New Roman"/>
          <w:sz w:val="24"/>
          <w:szCs w:val="24"/>
        </w:rPr>
        <w:t>. Данная программа направлена на использование современных информационных технологий в художественно-эстетическом развитии. В результате, обучающиеся получат представление о том, как писать сценарии, работать со звуком, снимать на видеокамеру и монтировать на компьютере, примут участие в съемках фильмов в качестве режиссеров, операторов и актеров.</w:t>
      </w:r>
    </w:p>
    <w:p w:rsidR="00773AF3" w:rsidRPr="003C49A8" w:rsidRDefault="00773AF3" w:rsidP="00773AF3">
      <w:pPr>
        <w:spacing w:after="0" w:line="240" w:lineRule="auto"/>
        <w:jc w:val="both"/>
        <w:rPr>
          <w:rFonts w:ascii="Times New Roman" w:hAnsi="Times New Roman" w:cs="Times New Roman"/>
          <w:sz w:val="24"/>
          <w:szCs w:val="24"/>
        </w:rPr>
      </w:pPr>
      <w:r w:rsidRPr="003C49A8">
        <w:rPr>
          <w:rFonts w:ascii="Times New Roman" w:hAnsi="Times New Roman" w:cs="Times New Roman"/>
          <w:b/>
          <w:i/>
          <w:sz w:val="24"/>
          <w:szCs w:val="24"/>
        </w:rPr>
        <w:t>Направленность программы</w:t>
      </w:r>
      <w:r w:rsidRPr="003C49A8">
        <w:rPr>
          <w:rFonts w:ascii="Times New Roman" w:hAnsi="Times New Roman" w:cs="Times New Roman"/>
          <w:sz w:val="24"/>
          <w:szCs w:val="24"/>
        </w:rPr>
        <w:t xml:space="preserve"> – техническая, так как запланирована работа с видеокамерой и звукозаписывающей аппаратурой, а также работа с компьютером – все это способствует развитию логического мышления, технических навыков.</w:t>
      </w:r>
    </w:p>
    <w:p w:rsidR="00A938D5" w:rsidRPr="003C49A8" w:rsidRDefault="00A938D5" w:rsidP="005D1B0E">
      <w:pPr>
        <w:kinsoku w:val="0"/>
        <w:overflowPunct w:val="0"/>
        <w:spacing w:after="0" w:line="240" w:lineRule="auto"/>
        <w:textAlignment w:val="baseline"/>
        <w:rPr>
          <w:rFonts w:ascii="Times New Roman" w:eastAsia="Times New Roman" w:hAnsi="Times New Roman" w:cs="Times New Roman"/>
          <w:bCs/>
          <w:color w:val="000000" w:themeColor="text1"/>
          <w:kern w:val="24"/>
          <w:sz w:val="24"/>
          <w:szCs w:val="24"/>
          <w:lang w:eastAsia="ru-RU"/>
        </w:rPr>
      </w:pPr>
    </w:p>
    <w:p w:rsidR="005D1B0E" w:rsidRPr="003C49A8" w:rsidRDefault="00773AF3" w:rsidP="005D1B0E">
      <w:pPr>
        <w:kinsoku w:val="0"/>
        <w:overflowPunct w:val="0"/>
        <w:spacing w:after="0" w:line="240" w:lineRule="auto"/>
        <w:textAlignment w:val="baseline"/>
        <w:rPr>
          <w:rFonts w:ascii="Times New Roman" w:eastAsia="Times New Roman" w:hAnsi="Times New Roman" w:cs="Times New Roman"/>
          <w:color w:val="000000" w:themeColor="text1"/>
          <w:sz w:val="24"/>
          <w:szCs w:val="24"/>
          <w:lang w:eastAsia="ru-RU"/>
        </w:rPr>
      </w:pPr>
      <w:r w:rsidRPr="003C49A8">
        <w:rPr>
          <w:rFonts w:ascii="Times New Roman" w:eastAsia="Times New Roman" w:hAnsi="Times New Roman" w:cs="Times New Roman"/>
          <w:bCs/>
          <w:color w:val="000000" w:themeColor="text1"/>
          <w:kern w:val="24"/>
          <w:sz w:val="24"/>
          <w:szCs w:val="24"/>
          <w:lang w:eastAsia="ru-RU"/>
        </w:rPr>
        <w:t xml:space="preserve">     </w:t>
      </w:r>
      <w:r w:rsidR="005D1B0E" w:rsidRPr="003C49A8">
        <w:rPr>
          <w:rFonts w:ascii="Times New Roman" w:eastAsia="Times New Roman" w:hAnsi="Times New Roman" w:cs="Times New Roman"/>
          <w:bCs/>
          <w:color w:val="000000" w:themeColor="text1"/>
          <w:kern w:val="24"/>
          <w:sz w:val="24"/>
          <w:szCs w:val="24"/>
          <w:lang w:eastAsia="ru-RU"/>
        </w:rPr>
        <w:t>Участники -</w:t>
      </w:r>
      <w:r w:rsidR="00241EF4">
        <w:rPr>
          <w:rFonts w:ascii="Times New Roman" w:eastAsia="Times New Roman" w:hAnsi="Times New Roman" w:cs="Times New Roman"/>
          <w:bCs/>
          <w:color w:val="000000" w:themeColor="text1"/>
          <w:kern w:val="24"/>
          <w:sz w:val="24"/>
          <w:szCs w:val="24"/>
          <w:lang w:eastAsia="ru-RU"/>
        </w:rPr>
        <w:t xml:space="preserve"> </w:t>
      </w:r>
      <w:r w:rsidR="005D1B0E" w:rsidRPr="003C49A8">
        <w:rPr>
          <w:rFonts w:ascii="Times New Roman" w:eastAsia="Times New Roman" w:hAnsi="Times New Roman" w:cs="Times New Roman"/>
          <w:bCs/>
          <w:color w:val="000000" w:themeColor="text1"/>
          <w:kern w:val="24"/>
          <w:sz w:val="24"/>
          <w:szCs w:val="24"/>
          <w:lang w:eastAsia="ru-RU"/>
        </w:rPr>
        <w:t xml:space="preserve">постоянный состав детской киностудии </w:t>
      </w:r>
      <w:r w:rsidR="00C06747" w:rsidRPr="003C49A8">
        <w:rPr>
          <w:rFonts w:ascii="Times New Roman" w:eastAsia="Times New Roman" w:hAnsi="Times New Roman" w:cs="Times New Roman"/>
          <w:bCs/>
          <w:color w:val="000000" w:themeColor="text1"/>
          <w:kern w:val="24"/>
          <w:sz w:val="24"/>
          <w:szCs w:val="24"/>
          <w:lang w:eastAsia="ru-RU"/>
        </w:rPr>
        <w:t xml:space="preserve">5-7 детей </w:t>
      </w:r>
      <w:r w:rsidR="005D1B0E" w:rsidRPr="003C49A8">
        <w:rPr>
          <w:rFonts w:ascii="Times New Roman" w:eastAsia="Times New Roman" w:hAnsi="Times New Roman" w:cs="Times New Roman"/>
          <w:bCs/>
          <w:color w:val="000000" w:themeColor="text1"/>
          <w:kern w:val="24"/>
          <w:sz w:val="24"/>
          <w:szCs w:val="24"/>
          <w:lang w:eastAsia="ru-RU"/>
        </w:rPr>
        <w:t xml:space="preserve">в возрасте </w:t>
      </w:r>
      <w:r w:rsidR="00C06747" w:rsidRPr="003C49A8">
        <w:rPr>
          <w:rFonts w:ascii="Times New Roman" w:eastAsia="Times New Roman" w:hAnsi="Times New Roman" w:cs="Times New Roman"/>
          <w:bCs/>
          <w:color w:val="000000" w:themeColor="text1"/>
          <w:kern w:val="24"/>
          <w:sz w:val="24"/>
          <w:szCs w:val="24"/>
          <w:lang w:eastAsia="ru-RU"/>
        </w:rPr>
        <w:t xml:space="preserve">с 8 до 17 лет с привлечением </w:t>
      </w:r>
      <w:r w:rsidR="005D1B0E" w:rsidRPr="003C49A8">
        <w:rPr>
          <w:rFonts w:ascii="Times New Roman" w:eastAsia="Times New Roman" w:hAnsi="Times New Roman" w:cs="Times New Roman"/>
          <w:bCs/>
          <w:color w:val="000000" w:themeColor="text1"/>
          <w:kern w:val="24"/>
          <w:sz w:val="24"/>
          <w:szCs w:val="24"/>
          <w:lang w:eastAsia="ru-RU"/>
        </w:rPr>
        <w:t>учащихся школы иску</w:t>
      </w:r>
      <w:proofErr w:type="gramStart"/>
      <w:r w:rsidR="005D1B0E" w:rsidRPr="003C49A8">
        <w:rPr>
          <w:rFonts w:ascii="Times New Roman" w:eastAsia="Times New Roman" w:hAnsi="Times New Roman" w:cs="Times New Roman"/>
          <w:bCs/>
          <w:color w:val="000000" w:themeColor="text1"/>
          <w:kern w:val="24"/>
          <w:sz w:val="24"/>
          <w:szCs w:val="24"/>
          <w:lang w:eastAsia="ru-RU"/>
        </w:rPr>
        <w:t>сств</w:t>
      </w:r>
      <w:r w:rsidR="00C06747" w:rsidRPr="003C49A8">
        <w:rPr>
          <w:rFonts w:ascii="Times New Roman" w:eastAsia="Times New Roman" w:hAnsi="Times New Roman" w:cs="Times New Roman"/>
          <w:bCs/>
          <w:color w:val="000000" w:themeColor="text1"/>
          <w:kern w:val="24"/>
          <w:sz w:val="24"/>
          <w:szCs w:val="24"/>
          <w:lang w:eastAsia="ru-RU"/>
        </w:rPr>
        <w:t xml:space="preserve"> дл</w:t>
      </w:r>
      <w:proofErr w:type="gramEnd"/>
      <w:r w:rsidR="00C06747" w:rsidRPr="003C49A8">
        <w:rPr>
          <w:rFonts w:ascii="Times New Roman" w:eastAsia="Times New Roman" w:hAnsi="Times New Roman" w:cs="Times New Roman"/>
          <w:bCs/>
          <w:color w:val="000000" w:themeColor="text1"/>
          <w:kern w:val="24"/>
          <w:sz w:val="24"/>
          <w:szCs w:val="24"/>
          <w:lang w:eastAsia="ru-RU"/>
        </w:rPr>
        <w:t>я участия в съемках</w:t>
      </w:r>
    </w:p>
    <w:p w:rsidR="00106382" w:rsidRPr="003C49A8" w:rsidRDefault="005D1B0E" w:rsidP="005D1B0E">
      <w:pPr>
        <w:widowControl w:val="0"/>
        <w:spacing w:after="0" w:line="240" w:lineRule="auto"/>
        <w:jc w:val="both"/>
        <w:rPr>
          <w:rFonts w:ascii="Times New Roman" w:eastAsia="Times New Roman" w:hAnsi="Times New Roman" w:cs="Times New Roman"/>
          <w:bCs/>
          <w:color w:val="000000" w:themeColor="text1"/>
          <w:kern w:val="24"/>
          <w:sz w:val="24"/>
          <w:szCs w:val="24"/>
          <w:lang w:eastAsia="ru-RU"/>
        </w:rPr>
      </w:pPr>
      <w:r w:rsidRPr="003C49A8">
        <w:rPr>
          <w:rFonts w:ascii="Times New Roman" w:eastAsia="Times New Roman" w:hAnsi="Times New Roman" w:cs="Times New Roman"/>
          <w:bCs/>
          <w:color w:val="000000" w:themeColor="text1"/>
          <w:kern w:val="24"/>
          <w:sz w:val="24"/>
          <w:szCs w:val="24"/>
          <w:lang w:eastAsia="ru-RU"/>
        </w:rPr>
        <w:t xml:space="preserve">Зрителями являются дети и взрослые, так как видеоролики </w:t>
      </w:r>
      <w:r w:rsidR="00C06747" w:rsidRPr="003C49A8">
        <w:rPr>
          <w:rFonts w:ascii="Times New Roman" w:eastAsia="Times New Roman" w:hAnsi="Times New Roman" w:cs="Times New Roman"/>
          <w:bCs/>
          <w:color w:val="000000" w:themeColor="text1"/>
          <w:kern w:val="24"/>
          <w:sz w:val="24"/>
          <w:szCs w:val="24"/>
          <w:lang w:eastAsia="ru-RU"/>
        </w:rPr>
        <w:t>будут публиковаться</w:t>
      </w:r>
      <w:r w:rsidRPr="003C49A8">
        <w:rPr>
          <w:rFonts w:ascii="Times New Roman" w:eastAsia="Times New Roman" w:hAnsi="Times New Roman" w:cs="Times New Roman"/>
          <w:bCs/>
          <w:color w:val="000000" w:themeColor="text1"/>
          <w:kern w:val="24"/>
          <w:sz w:val="24"/>
          <w:szCs w:val="24"/>
          <w:lang w:eastAsia="ru-RU"/>
        </w:rPr>
        <w:t xml:space="preserve"> в социальных сетях в группе Центра развития ДШИ «Гармония», в группах «Гай</w:t>
      </w:r>
      <w:r w:rsidR="00C06747" w:rsidRPr="003C49A8">
        <w:rPr>
          <w:rFonts w:ascii="Times New Roman" w:eastAsia="Times New Roman" w:hAnsi="Times New Roman" w:cs="Times New Roman"/>
          <w:bCs/>
          <w:color w:val="000000" w:themeColor="text1"/>
          <w:kern w:val="24"/>
          <w:sz w:val="24"/>
          <w:szCs w:val="24"/>
          <w:lang w:eastAsia="ru-RU"/>
        </w:rPr>
        <w:t>ны-фильм»</w:t>
      </w:r>
      <w:proofErr w:type="gramStart"/>
      <w:r w:rsidR="00C06747" w:rsidRPr="003C49A8">
        <w:rPr>
          <w:rFonts w:ascii="Times New Roman" w:eastAsia="Times New Roman" w:hAnsi="Times New Roman" w:cs="Times New Roman"/>
          <w:bCs/>
          <w:color w:val="000000" w:themeColor="text1"/>
          <w:kern w:val="24"/>
          <w:sz w:val="24"/>
          <w:szCs w:val="24"/>
          <w:lang w:eastAsia="ru-RU"/>
        </w:rPr>
        <w:t>,«</w:t>
      </w:r>
      <w:proofErr w:type="gramEnd"/>
      <w:r w:rsidR="00C06747" w:rsidRPr="003C49A8">
        <w:rPr>
          <w:rFonts w:ascii="Times New Roman" w:eastAsia="Times New Roman" w:hAnsi="Times New Roman" w:cs="Times New Roman"/>
          <w:bCs/>
          <w:color w:val="000000" w:themeColor="text1"/>
          <w:kern w:val="24"/>
          <w:sz w:val="24"/>
          <w:szCs w:val="24"/>
          <w:lang w:eastAsia="ru-RU"/>
        </w:rPr>
        <w:t>Моя родина Гайны»,</w:t>
      </w:r>
      <w:r w:rsidRPr="003C49A8">
        <w:rPr>
          <w:rFonts w:ascii="Times New Roman" w:eastAsia="Times New Roman" w:hAnsi="Times New Roman" w:cs="Times New Roman"/>
          <w:bCs/>
          <w:color w:val="000000" w:themeColor="text1"/>
          <w:kern w:val="24"/>
          <w:sz w:val="24"/>
          <w:szCs w:val="24"/>
          <w:lang w:eastAsia="ru-RU"/>
        </w:rPr>
        <w:t xml:space="preserve"> в официальных группах Администрации , Управления образования  и образовательных учреждений Гайнского муниципального округа</w:t>
      </w:r>
    </w:p>
    <w:p w:rsidR="00C06747" w:rsidRPr="003C49A8" w:rsidRDefault="00C06747" w:rsidP="005D1B0E">
      <w:pPr>
        <w:widowControl w:val="0"/>
        <w:spacing w:after="0" w:line="240" w:lineRule="auto"/>
        <w:jc w:val="both"/>
        <w:rPr>
          <w:rFonts w:ascii="Times New Roman" w:hAnsi="Times New Roman" w:cs="Times New Roman"/>
          <w:i/>
          <w:color w:val="000000" w:themeColor="text1"/>
          <w:sz w:val="24"/>
          <w:szCs w:val="24"/>
        </w:rPr>
      </w:pPr>
    </w:p>
    <w:p w:rsidR="00AD6587" w:rsidRPr="003C49A8" w:rsidRDefault="00AD6587" w:rsidP="00AD6587">
      <w:pPr>
        <w:widowControl w:val="0"/>
        <w:spacing w:after="0" w:line="240" w:lineRule="auto"/>
        <w:jc w:val="both"/>
        <w:rPr>
          <w:rFonts w:ascii="Times New Roman" w:hAnsi="Times New Roman" w:cs="Times New Roman"/>
          <w:color w:val="000000" w:themeColor="text1"/>
          <w:sz w:val="24"/>
          <w:szCs w:val="24"/>
        </w:rPr>
      </w:pPr>
      <w:r w:rsidRPr="003C49A8">
        <w:rPr>
          <w:rFonts w:ascii="Times New Roman" w:hAnsi="Times New Roman" w:cs="Times New Roman"/>
          <w:i/>
          <w:color w:val="000000" w:themeColor="text1"/>
          <w:sz w:val="24"/>
          <w:szCs w:val="24"/>
        </w:rPr>
        <w:t>Цель программы:</w:t>
      </w:r>
      <w:r w:rsidRPr="003C49A8">
        <w:rPr>
          <w:rFonts w:ascii="Times New Roman" w:hAnsi="Times New Roman" w:cs="Times New Roman"/>
          <w:color w:val="000000" w:themeColor="text1"/>
          <w:sz w:val="24"/>
          <w:szCs w:val="24"/>
        </w:rPr>
        <w:t xml:space="preserve"> формирование социально-ориентированной творчески активной личности посредством вовлечения  в кин</w:t>
      </w:r>
      <w:r w:rsidR="00E72FE1" w:rsidRPr="003C49A8">
        <w:rPr>
          <w:rFonts w:ascii="Times New Roman" w:hAnsi="Times New Roman" w:cs="Times New Roman"/>
          <w:color w:val="000000" w:themeColor="text1"/>
          <w:sz w:val="24"/>
          <w:szCs w:val="24"/>
        </w:rPr>
        <w:t>ематографическую</w:t>
      </w:r>
      <w:r w:rsidRPr="003C49A8">
        <w:rPr>
          <w:rFonts w:ascii="Times New Roman" w:hAnsi="Times New Roman" w:cs="Times New Roman"/>
          <w:color w:val="000000" w:themeColor="text1"/>
          <w:sz w:val="24"/>
          <w:szCs w:val="24"/>
        </w:rPr>
        <w:t xml:space="preserve"> деятельность.</w:t>
      </w:r>
    </w:p>
    <w:p w:rsidR="00773AF3" w:rsidRPr="003C49A8" w:rsidRDefault="00773AF3" w:rsidP="00AD6587">
      <w:pPr>
        <w:widowControl w:val="0"/>
        <w:spacing w:after="0" w:line="240" w:lineRule="auto"/>
        <w:jc w:val="both"/>
        <w:rPr>
          <w:rFonts w:ascii="Times New Roman" w:hAnsi="Times New Roman" w:cs="Times New Roman"/>
          <w:color w:val="000000" w:themeColor="text1"/>
          <w:sz w:val="24"/>
          <w:szCs w:val="24"/>
        </w:rPr>
      </w:pPr>
    </w:p>
    <w:p w:rsidR="00AD6587" w:rsidRPr="003C49A8" w:rsidRDefault="00773AF3" w:rsidP="00F9009B">
      <w:pPr>
        <w:widowControl w:val="0"/>
        <w:spacing w:after="0" w:line="240" w:lineRule="auto"/>
        <w:jc w:val="both"/>
        <w:rPr>
          <w:rFonts w:ascii="Times New Roman" w:eastAsia="Times New Roman" w:hAnsi="Times New Roman" w:cs="Times New Roman"/>
          <w:bCs/>
          <w:color w:val="000000" w:themeColor="text1"/>
          <w:kern w:val="24"/>
          <w:sz w:val="24"/>
          <w:szCs w:val="24"/>
          <w:lang w:eastAsia="ru-RU"/>
        </w:rPr>
      </w:pPr>
      <w:r w:rsidRPr="003C49A8">
        <w:rPr>
          <w:rFonts w:ascii="Times New Roman" w:hAnsi="Times New Roman" w:cs="Times New Roman"/>
          <w:color w:val="000000" w:themeColor="text1"/>
          <w:sz w:val="24"/>
          <w:szCs w:val="24"/>
        </w:rPr>
        <w:t>Идея программ</w:t>
      </w:r>
      <w:proofErr w:type="gramStart"/>
      <w:r w:rsidRPr="003C49A8">
        <w:rPr>
          <w:rFonts w:ascii="Times New Roman" w:hAnsi="Times New Roman" w:cs="Times New Roman"/>
          <w:color w:val="000000" w:themeColor="text1"/>
          <w:sz w:val="24"/>
          <w:szCs w:val="24"/>
        </w:rPr>
        <w:t>ы-</w:t>
      </w:r>
      <w:proofErr w:type="gramEnd"/>
      <w:r w:rsidRPr="003C49A8">
        <w:rPr>
          <w:rFonts w:ascii="Times New Roman" w:hAnsi="Times New Roman" w:cs="Times New Roman"/>
          <w:color w:val="000000" w:themeColor="text1"/>
          <w:sz w:val="24"/>
          <w:szCs w:val="24"/>
        </w:rPr>
        <w:t xml:space="preserve"> съемка детьми и для детей, донесение </w:t>
      </w:r>
      <w:r w:rsidR="00F9009B" w:rsidRPr="003C49A8">
        <w:rPr>
          <w:rFonts w:ascii="Times New Roman" w:eastAsia="Times New Roman" w:hAnsi="Times New Roman" w:cs="Times New Roman"/>
          <w:bCs/>
          <w:color w:val="000000" w:themeColor="text1"/>
          <w:kern w:val="24"/>
          <w:sz w:val="24"/>
          <w:szCs w:val="24"/>
          <w:lang w:eastAsia="ru-RU"/>
        </w:rPr>
        <w:t xml:space="preserve">общественно значимой информации до </w:t>
      </w:r>
      <w:r w:rsidR="00F9009B" w:rsidRPr="003C49A8">
        <w:rPr>
          <w:rFonts w:ascii="Times New Roman" w:eastAsia="Times New Roman" w:hAnsi="Times New Roman" w:cs="Times New Roman"/>
          <w:bCs/>
          <w:color w:val="000000" w:themeColor="text1"/>
          <w:kern w:val="24"/>
          <w:sz w:val="24"/>
          <w:szCs w:val="24"/>
          <w:lang w:eastAsia="ru-RU"/>
        </w:rPr>
        <w:lastRenderedPageBreak/>
        <w:t xml:space="preserve">юного зрителя и освещение событий, происходящих в школах </w:t>
      </w:r>
      <w:r w:rsidRPr="003C49A8">
        <w:rPr>
          <w:rFonts w:ascii="Times New Roman" w:eastAsia="Times New Roman" w:hAnsi="Times New Roman" w:cs="Times New Roman"/>
          <w:bCs/>
          <w:color w:val="000000" w:themeColor="text1"/>
          <w:kern w:val="24"/>
          <w:sz w:val="24"/>
          <w:szCs w:val="24"/>
          <w:lang w:eastAsia="ru-RU"/>
        </w:rPr>
        <w:t>,в поселка,в Гайнском округе</w:t>
      </w:r>
    </w:p>
    <w:p w:rsidR="00773AF3" w:rsidRPr="003C49A8" w:rsidRDefault="00773AF3" w:rsidP="00773AF3">
      <w:pPr>
        <w:pStyle w:val="a8"/>
        <w:numPr>
          <w:ilvl w:val="0"/>
          <w:numId w:val="3"/>
        </w:numPr>
        <w:spacing w:after="0" w:line="240" w:lineRule="auto"/>
        <w:jc w:val="both"/>
        <w:rPr>
          <w:rFonts w:ascii="Times New Roman" w:hAnsi="Times New Roman" w:cs="Times New Roman"/>
          <w:i/>
          <w:sz w:val="24"/>
          <w:szCs w:val="24"/>
        </w:rPr>
      </w:pPr>
      <w:proofErr w:type="gramStart"/>
      <w:r w:rsidRPr="003C49A8">
        <w:rPr>
          <w:rFonts w:ascii="Times New Roman" w:hAnsi="Times New Roman" w:cs="Times New Roman"/>
          <w:i/>
          <w:sz w:val="24"/>
          <w:szCs w:val="24"/>
        </w:rPr>
        <w:t xml:space="preserve">Воспитательные </w:t>
      </w:r>
      <w:proofErr w:type="gramEnd"/>
    </w:p>
    <w:p w:rsidR="00773AF3" w:rsidRPr="003C49A8" w:rsidRDefault="00773AF3" w:rsidP="00773AF3">
      <w:pPr>
        <w:kinsoku w:val="0"/>
        <w:overflowPunct w:val="0"/>
        <w:spacing w:after="0" w:line="240" w:lineRule="auto"/>
        <w:textAlignment w:val="baseline"/>
        <w:rPr>
          <w:rFonts w:ascii="Times New Roman" w:eastAsia="Times New Roman" w:hAnsi="Times New Roman" w:cs="Times New Roman"/>
          <w:color w:val="000000" w:themeColor="text1"/>
          <w:sz w:val="24"/>
          <w:szCs w:val="24"/>
          <w:lang w:eastAsia="ru-RU"/>
        </w:rPr>
      </w:pPr>
      <w:r w:rsidRPr="003C49A8">
        <w:rPr>
          <w:rFonts w:ascii="Times New Roman" w:hAnsi="Times New Roman" w:cs="Times New Roman"/>
          <w:sz w:val="24"/>
          <w:szCs w:val="24"/>
        </w:rPr>
        <w:t>воспитание чувства коллективизма, ответственности, взаимопомощи,</w:t>
      </w:r>
      <w:r w:rsidRPr="003C49A8">
        <w:rPr>
          <w:rFonts w:ascii="Times New Roman" w:eastAsia="Times New Roman" w:hAnsi="Times New Roman" w:cs="Times New Roman"/>
          <w:bCs/>
          <w:color w:val="000000" w:themeColor="text1"/>
          <w:kern w:val="24"/>
          <w:sz w:val="24"/>
          <w:szCs w:val="24"/>
          <w:lang w:eastAsia="ru-RU"/>
        </w:rPr>
        <w:t xml:space="preserve"> Вовлечение детей и подростков в общественно-полезную деятельность</w:t>
      </w:r>
      <w:proofErr w:type="gramStart"/>
      <w:r w:rsidRPr="003C49A8">
        <w:rPr>
          <w:rFonts w:ascii="Times New Roman" w:eastAsia="Times New Roman" w:hAnsi="Times New Roman" w:cs="Times New Roman"/>
          <w:bCs/>
          <w:color w:val="000000" w:themeColor="text1"/>
          <w:kern w:val="24"/>
          <w:sz w:val="24"/>
          <w:szCs w:val="24"/>
          <w:lang w:eastAsia="ru-RU"/>
        </w:rPr>
        <w:t>;</w:t>
      </w:r>
      <w:r w:rsidRPr="003C49A8">
        <w:rPr>
          <w:rFonts w:ascii="Times New Roman" w:eastAsia="Times New Roman" w:hAnsi="Times New Roman" w:cs="Times New Roman"/>
          <w:color w:val="000000" w:themeColor="text1"/>
          <w:sz w:val="24"/>
          <w:szCs w:val="24"/>
          <w:lang w:eastAsia="ru-RU"/>
        </w:rPr>
        <w:t>р</w:t>
      </w:r>
      <w:proofErr w:type="gramEnd"/>
      <w:r w:rsidRPr="003C49A8">
        <w:rPr>
          <w:rFonts w:ascii="Times New Roman" w:eastAsia="Times New Roman" w:hAnsi="Times New Roman" w:cs="Times New Roman"/>
          <w:bCs/>
          <w:color w:val="000000" w:themeColor="text1"/>
          <w:kern w:val="24"/>
          <w:sz w:val="24"/>
          <w:szCs w:val="24"/>
          <w:lang w:eastAsia="ru-RU"/>
        </w:rPr>
        <w:t>азвитие коммуникативных навыков и творческого потенциала учащихся посредством  игры в кино и телевидение</w:t>
      </w:r>
    </w:p>
    <w:p w:rsidR="00773AF3" w:rsidRPr="003C49A8" w:rsidRDefault="00773AF3" w:rsidP="00773AF3">
      <w:pPr>
        <w:pStyle w:val="a8"/>
        <w:widowControl w:val="0"/>
        <w:numPr>
          <w:ilvl w:val="0"/>
          <w:numId w:val="3"/>
        </w:numPr>
        <w:spacing w:after="0" w:line="240" w:lineRule="auto"/>
        <w:jc w:val="both"/>
        <w:rPr>
          <w:rFonts w:ascii="Times New Roman" w:hAnsi="Times New Roman" w:cs="Times New Roman"/>
          <w:sz w:val="24"/>
          <w:szCs w:val="24"/>
        </w:rPr>
      </w:pPr>
      <w:proofErr w:type="gramStart"/>
      <w:r w:rsidRPr="003C49A8">
        <w:rPr>
          <w:rFonts w:ascii="Times New Roman" w:hAnsi="Times New Roman" w:cs="Times New Roman"/>
          <w:i/>
          <w:sz w:val="24"/>
          <w:szCs w:val="24"/>
        </w:rPr>
        <w:t>Развивающие</w:t>
      </w:r>
      <w:proofErr w:type="gramEnd"/>
    </w:p>
    <w:p w:rsidR="00773AF3" w:rsidRPr="003C49A8" w:rsidRDefault="00773AF3" w:rsidP="00773AF3">
      <w:pPr>
        <w:widowControl w:val="0"/>
        <w:spacing w:after="0" w:line="240" w:lineRule="auto"/>
        <w:jc w:val="both"/>
        <w:rPr>
          <w:rFonts w:ascii="Times New Roman" w:hAnsi="Times New Roman" w:cs="Times New Roman"/>
          <w:sz w:val="24"/>
          <w:szCs w:val="24"/>
        </w:rPr>
      </w:pPr>
      <w:r w:rsidRPr="003C49A8">
        <w:rPr>
          <w:rFonts w:ascii="Times New Roman" w:hAnsi="Times New Roman" w:cs="Times New Roman"/>
          <w:sz w:val="24"/>
          <w:szCs w:val="24"/>
        </w:rPr>
        <w:t>развитие у детей эстетического вкуса, творческого воображения, умения видеть красоту окружающего мира.</w:t>
      </w:r>
    </w:p>
    <w:p w:rsidR="00773AF3" w:rsidRPr="003C49A8" w:rsidRDefault="00773AF3" w:rsidP="00773AF3">
      <w:pPr>
        <w:pStyle w:val="a8"/>
        <w:widowControl w:val="0"/>
        <w:numPr>
          <w:ilvl w:val="0"/>
          <w:numId w:val="3"/>
        </w:numPr>
        <w:spacing w:after="0" w:line="240" w:lineRule="auto"/>
        <w:jc w:val="both"/>
        <w:rPr>
          <w:rFonts w:ascii="Times New Roman" w:hAnsi="Times New Roman" w:cs="Times New Roman"/>
          <w:sz w:val="24"/>
          <w:szCs w:val="24"/>
        </w:rPr>
      </w:pPr>
      <w:proofErr w:type="gramStart"/>
      <w:r w:rsidRPr="003C49A8">
        <w:rPr>
          <w:rFonts w:ascii="Times New Roman" w:hAnsi="Times New Roman" w:cs="Times New Roman"/>
          <w:i/>
          <w:sz w:val="24"/>
          <w:szCs w:val="24"/>
        </w:rPr>
        <w:t>Обучающие</w:t>
      </w:r>
      <w:proofErr w:type="gramEnd"/>
    </w:p>
    <w:p w:rsidR="00773AF3" w:rsidRPr="003C49A8" w:rsidRDefault="00773AF3" w:rsidP="00773AF3">
      <w:pPr>
        <w:spacing w:after="0" w:line="240" w:lineRule="auto"/>
        <w:jc w:val="both"/>
        <w:rPr>
          <w:rFonts w:ascii="Times New Roman" w:eastAsia="Calibri" w:hAnsi="Times New Roman" w:cs="Times New Roman"/>
          <w:sz w:val="24"/>
          <w:szCs w:val="24"/>
        </w:rPr>
      </w:pPr>
      <w:r w:rsidRPr="003C49A8">
        <w:rPr>
          <w:rFonts w:ascii="Times New Roman" w:hAnsi="Times New Roman" w:cs="Times New Roman"/>
          <w:sz w:val="24"/>
          <w:szCs w:val="24"/>
        </w:rPr>
        <w:t>формирование системы</w:t>
      </w:r>
      <w:r w:rsidRPr="003C49A8">
        <w:rPr>
          <w:rFonts w:ascii="Times New Roman" w:eastAsia="Calibri" w:hAnsi="Times New Roman" w:cs="Times New Roman"/>
          <w:sz w:val="24"/>
          <w:szCs w:val="24"/>
        </w:rPr>
        <w:t xml:space="preserve"> базовых знаний по технологии создания экранных произведений (монтаж, операторская съемка); научить создавать </w:t>
      </w:r>
      <w:r w:rsidRPr="003C49A8">
        <w:rPr>
          <w:rFonts w:ascii="Times New Roman" w:hAnsi="Times New Roman" w:cs="Times New Roman"/>
          <w:sz w:val="24"/>
          <w:szCs w:val="24"/>
        </w:rPr>
        <w:t>фильмы и видеоролики.</w:t>
      </w:r>
    </w:p>
    <w:p w:rsidR="00C06747" w:rsidRPr="003C49A8" w:rsidRDefault="00C06747" w:rsidP="00F9009B">
      <w:pPr>
        <w:widowControl w:val="0"/>
        <w:spacing w:after="0" w:line="240" w:lineRule="auto"/>
        <w:jc w:val="both"/>
        <w:rPr>
          <w:rFonts w:ascii="Times New Roman" w:hAnsi="Times New Roman" w:cs="Times New Roman"/>
          <w:color w:val="000000" w:themeColor="text1"/>
          <w:sz w:val="24"/>
          <w:szCs w:val="24"/>
        </w:rPr>
      </w:pPr>
    </w:p>
    <w:p w:rsidR="00E72FE1" w:rsidRPr="003C49A8" w:rsidRDefault="00E72FE1" w:rsidP="00E72FE1">
      <w:pPr>
        <w:spacing w:line="360" w:lineRule="auto"/>
        <w:jc w:val="center"/>
        <w:rPr>
          <w:rFonts w:ascii="Times New Roman" w:eastAsia="Calibri" w:hAnsi="Times New Roman" w:cs="Times New Roman"/>
          <w:b/>
          <w:color w:val="000000" w:themeColor="text1"/>
          <w:sz w:val="24"/>
          <w:szCs w:val="24"/>
        </w:rPr>
      </w:pPr>
      <w:r w:rsidRPr="003C49A8">
        <w:rPr>
          <w:rFonts w:ascii="Times New Roman" w:eastAsia="Calibri" w:hAnsi="Times New Roman" w:cs="Times New Roman"/>
          <w:b/>
          <w:color w:val="000000" w:themeColor="text1"/>
          <w:sz w:val="24"/>
          <w:szCs w:val="24"/>
        </w:rPr>
        <w:t>Календарный учебный график</w:t>
      </w:r>
    </w:p>
    <w:p w:rsidR="00E72FE1" w:rsidRPr="003C49A8" w:rsidRDefault="00E72FE1" w:rsidP="00E72FE1">
      <w:pPr>
        <w:numPr>
          <w:ilvl w:val="0"/>
          <w:numId w:val="1"/>
        </w:numPr>
        <w:spacing w:line="360" w:lineRule="auto"/>
        <w:contextualSpacing/>
        <w:rPr>
          <w:rFonts w:ascii="Times New Roman" w:eastAsia="Calibri" w:hAnsi="Times New Roman" w:cs="Times New Roman"/>
          <w:color w:val="000000" w:themeColor="text1"/>
          <w:sz w:val="24"/>
          <w:szCs w:val="24"/>
        </w:rPr>
      </w:pPr>
      <w:r w:rsidRPr="003C49A8">
        <w:rPr>
          <w:rFonts w:ascii="Times New Roman" w:eastAsia="Calibri" w:hAnsi="Times New Roman" w:cs="Times New Roman"/>
          <w:color w:val="000000" w:themeColor="text1"/>
          <w:sz w:val="24"/>
          <w:szCs w:val="24"/>
        </w:rPr>
        <w:t xml:space="preserve">общее количество часов в год </w:t>
      </w:r>
      <w:r w:rsidRPr="003C49A8">
        <w:rPr>
          <w:rFonts w:ascii="Times New Roman" w:eastAsia="Calibri" w:hAnsi="Times New Roman" w:cs="Times New Roman"/>
          <w:i/>
          <w:color w:val="000000" w:themeColor="text1"/>
          <w:sz w:val="24"/>
          <w:szCs w:val="24"/>
        </w:rPr>
        <w:t>– 136  часов</w:t>
      </w:r>
    </w:p>
    <w:p w:rsidR="00E72FE1" w:rsidRPr="003C49A8" w:rsidRDefault="00E72FE1" w:rsidP="00E72FE1">
      <w:pPr>
        <w:numPr>
          <w:ilvl w:val="0"/>
          <w:numId w:val="1"/>
        </w:numPr>
        <w:spacing w:line="360" w:lineRule="auto"/>
        <w:contextualSpacing/>
        <w:rPr>
          <w:rFonts w:ascii="Times New Roman" w:eastAsia="Calibri" w:hAnsi="Times New Roman" w:cs="Times New Roman"/>
          <w:color w:val="000000" w:themeColor="text1"/>
          <w:sz w:val="24"/>
          <w:szCs w:val="24"/>
        </w:rPr>
      </w:pPr>
      <w:r w:rsidRPr="003C49A8">
        <w:rPr>
          <w:rFonts w:ascii="Times New Roman" w:eastAsia="Calibri" w:hAnsi="Times New Roman" w:cs="Times New Roman"/>
          <w:color w:val="000000" w:themeColor="text1"/>
          <w:sz w:val="24"/>
          <w:szCs w:val="24"/>
        </w:rPr>
        <w:t>количество часов и занятий в неделю</w:t>
      </w:r>
      <w:r w:rsidRPr="003C49A8">
        <w:rPr>
          <w:rFonts w:ascii="Times New Roman" w:eastAsia="Calibri" w:hAnsi="Times New Roman" w:cs="Times New Roman"/>
          <w:i/>
          <w:color w:val="000000" w:themeColor="text1"/>
          <w:sz w:val="24"/>
          <w:szCs w:val="24"/>
        </w:rPr>
        <w:t xml:space="preserve"> – 2 занятия в неделю по 2 часа</w:t>
      </w:r>
    </w:p>
    <w:p w:rsidR="00E72FE1" w:rsidRPr="003C49A8" w:rsidRDefault="00E72FE1" w:rsidP="00E72FE1">
      <w:pPr>
        <w:numPr>
          <w:ilvl w:val="0"/>
          <w:numId w:val="1"/>
        </w:numPr>
        <w:spacing w:line="360" w:lineRule="auto"/>
        <w:contextualSpacing/>
        <w:rPr>
          <w:rFonts w:ascii="Times New Roman" w:eastAsia="Calibri" w:hAnsi="Times New Roman" w:cs="Times New Roman"/>
          <w:color w:val="000000" w:themeColor="text1"/>
          <w:sz w:val="24"/>
          <w:szCs w:val="24"/>
        </w:rPr>
      </w:pPr>
      <w:r w:rsidRPr="003C49A8">
        <w:rPr>
          <w:rFonts w:ascii="Times New Roman" w:eastAsia="Calibri" w:hAnsi="Times New Roman" w:cs="Times New Roman"/>
          <w:color w:val="000000" w:themeColor="text1"/>
          <w:sz w:val="24"/>
          <w:szCs w:val="24"/>
        </w:rPr>
        <w:t>учебный год начинается с 16 сентября, завершается 31 мая</w:t>
      </w:r>
    </w:p>
    <w:p w:rsidR="00E72FE1" w:rsidRPr="003C49A8" w:rsidRDefault="00E72FE1" w:rsidP="00AD6587">
      <w:pPr>
        <w:widowControl w:val="0"/>
        <w:spacing w:after="0" w:line="240" w:lineRule="auto"/>
        <w:jc w:val="both"/>
        <w:rPr>
          <w:rFonts w:ascii="Times New Roman" w:hAnsi="Times New Roman" w:cs="Times New Roman"/>
          <w:color w:val="000000" w:themeColor="text1"/>
          <w:sz w:val="24"/>
          <w:szCs w:val="24"/>
        </w:rPr>
      </w:pPr>
    </w:p>
    <w:p w:rsidR="00AD6587" w:rsidRPr="003C49A8" w:rsidRDefault="00241EF4" w:rsidP="00AD6587">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D6587" w:rsidRPr="003C49A8">
        <w:rPr>
          <w:rFonts w:ascii="Times New Roman" w:hAnsi="Times New Roman" w:cs="Times New Roman"/>
          <w:color w:val="000000" w:themeColor="text1"/>
          <w:sz w:val="24"/>
          <w:szCs w:val="24"/>
        </w:rPr>
        <w:t>Занятия провод</w:t>
      </w:r>
      <w:r w:rsidR="00860352" w:rsidRPr="003C49A8">
        <w:rPr>
          <w:rFonts w:ascii="Times New Roman" w:hAnsi="Times New Roman" w:cs="Times New Roman"/>
          <w:color w:val="000000" w:themeColor="text1"/>
          <w:sz w:val="24"/>
          <w:szCs w:val="24"/>
        </w:rPr>
        <w:t xml:space="preserve">ятся </w:t>
      </w:r>
      <w:r w:rsidR="00C06747" w:rsidRPr="003C49A8">
        <w:rPr>
          <w:rFonts w:ascii="Times New Roman" w:hAnsi="Times New Roman" w:cs="Times New Roman"/>
          <w:color w:val="000000" w:themeColor="text1"/>
          <w:sz w:val="24"/>
          <w:szCs w:val="24"/>
        </w:rPr>
        <w:t xml:space="preserve">не только непосредственно в здании Центра развития, но </w:t>
      </w:r>
      <w:r w:rsidR="00E72FE1" w:rsidRPr="003C49A8">
        <w:rPr>
          <w:rFonts w:ascii="Times New Roman" w:hAnsi="Times New Roman" w:cs="Times New Roman"/>
          <w:color w:val="000000" w:themeColor="text1"/>
          <w:sz w:val="24"/>
          <w:szCs w:val="24"/>
        </w:rPr>
        <w:t xml:space="preserve">и </w:t>
      </w:r>
      <w:r w:rsidR="00860352" w:rsidRPr="003C49A8">
        <w:rPr>
          <w:rFonts w:ascii="Times New Roman" w:hAnsi="Times New Roman" w:cs="Times New Roman"/>
          <w:color w:val="000000" w:themeColor="text1"/>
          <w:sz w:val="24"/>
          <w:szCs w:val="24"/>
        </w:rPr>
        <w:t xml:space="preserve">вне здания, в зависимости от </w:t>
      </w:r>
      <w:proofErr w:type="gramStart"/>
      <w:r w:rsidR="00860352" w:rsidRPr="003C49A8">
        <w:rPr>
          <w:rFonts w:ascii="Times New Roman" w:hAnsi="Times New Roman" w:cs="Times New Roman"/>
          <w:color w:val="000000" w:themeColor="text1"/>
          <w:sz w:val="24"/>
          <w:szCs w:val="24"/>
        </w:rPr>
        <w:t>того-какие</w:t>
      </w:r>
      <w:proofErr w:type="gramEnd"/>
      <w:r w:rsidR="00860352" w:rsidRPr="003C49A8">
        <w:rPr>
          <w:rFonts w:ascii="Times New Roman" w:hAnsi="Times New Roman" w:cs="Times New Roman"/>
          <w:color w:val="000000" w:themeColor="text1"/>
          <w:sz w:val="24"/>
          <w:szCs w:val="24"/>
        </w:rPr>
        <w:t xml:space="preserve"> видеосюжеты и репортажи снимаются. По мере необходимости участники могут заниматься дистанционн</w:t>
      </w:r>
      <w:proofErr w:type="gramStart"/>
      <w:r w:rsidR="00860352" w:rsidRPr="003C49A8">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w:t>
      </w:r>
      <w:r w:rsidR="00860352" w:rsidRPr="003C49A8">
        <w:rPr>
          <w:rFonts w:ascii="Times New Roman" w:hAnsi="Times New Roman" w:cs="Times New Roman"/>
          <w:color w:val="000000" w:themeColor="text1"/>
          <w:sz w:val="24"/>
          <w:szCs w:val="24"/>
        </w:rPr>
        <w:t>разрабатывая сценарии и  программы, монтируя готовые материалы и отправляя через мессенджеры педагогу.</w:t>
      </w:r>
      <w:r w:rsidR="002845E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Расписание обучения является «скользящим»</w:t>
      </w:r>
      <w:proofErr w:type="gramStart"/>
      <w:r>
        <w:rPr>
          <w:rFonts w:ascii="Times New Roman" w:hAnsi="Times New Roman" w:cs="Times New Roman"/>
          <w:color w:val="000000" w:themeColor="text1"/>
          <w:sz w:val="24"/>
          <w:szCs w:val="24"/>
        </w:rPr>
        <w:t>,в</w:t>
      </w:r>
      <w:proofErr w:type="gramEnd"/>
      <w:r>
        <w:rPr>
          <w:rFonts w:ascii="Times New Roman" w:hAnsi="Times New Roman" w:cs="Times New Roman"/>
          <w:color w:val="000000" w:themeColor="text1"/>
          <w:sz w:val="24"/>
          <w:szCs w:val="24"/>
        </w:rPr>
        <w:t xml:space="preserve"> зависимости от того-когда и где проводятся видеосъемки,и сколько они занимают времени</w:t>
      </w:r>
      <w:r w:rsidR="003279FE">
        <w:rPr>
          <w:rFonts w:ascii="Times New Roman" w:hAnsi="Times New Roman" w:cs="Times New Roman"/>
          <w:color w:val="000000" w:themeColor="text1"/>
          <w:sz w:val="24"/>
          <w:szCs w:val="24"/>
        </w:rPr>
        <w:t>. Предусмотрена индивидуальная работа при работе над конкурсной работой</w:t>
      </w:r>
    </w:p>
    <w:p w:rsidR="000D4438" w:rsidRPr="003C49A8" w:rsidRDefault="000D4438">
      <w:pPr>
        <w:rPr>
          <w:rFonts w:ascii="Times New Roman" w:hAnsi="Times New Roman" w:cs="Times New Roman"/>
          <w:color w:val="000000" w:themeColor="text1"/>
          <w:sz w:val="24"/>
          <w:szCs w:val="24"/>
        </w:rPr>
      </w:pPr>
    </w:p>
    <w:p w:rsidR="00106382" w:rsidRPr="003C49A8" w:rsidRDefault="00106382" w:rsidP="002845EF">
      <w:pPr>
        <w:jc w:val="center"/>
        <w:rPr>
          <w:rFonts w:ascii="Times New Roman" w:eastAsia="Calibri" w:hAnsi="Times New Roman" w:cs="Times New Roman"/>
          <w:bCs/>
          <w:color w:val="000000" w:themeColor="text1"/>
          <w:sz w:val="24"/>
          <w:szCs w:val="24"/>
          <w:u w:val="single"/>
        </w:rPr>
      </w:pPr>
      <w:proofErr w:type="gramStart"/>
      <w:r w:rsidRPr="003C49A8">
        <w:rPr>
          <w:rFonts w:ascii="Times New Roman" w:eastAsia="Calibri" w:hAnsi="Times New Roman" w:cs="Times New Roman"/>
          <w:bCs/>
          <w:color w:val="000000" w:themeColor="text1"/>
          <w:sz w:val="24"/>
          <w:szCs w:val="24"/>
          <w:u w:val="single"/>
        </w:rPr>
        <w:t>Учебно – тематический</w:t>
      </w:r>
      <w:proofErr w:type="gramEnd"/>
      <w:r w:rsidRPr="003C49A8">
        <w:rPr>
          <w:rFonts w:ascii="Times New Roman" w:eastAsia="Calibri" w:hAnsi="Times New Roman" w:cs="Times New Roman"/>
          <w:bCs/>
          <w:color w:val="000000" w:themeColor="text1"/>
          <w:sz w:val="24"/>
          <w:szCs w:val="24"/>
          <w:u w:val="single"/>
        </w:rPr>
        <w:t xml:space="preserve">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4549"/>
        <w:gridCol w:w="1276"/>
        <w:gridCol w:w="1421"/>
        <w:gridCol w:w="1492"/>
      </w:tblGrid>
      <w:tr w:rsidR="00E72FE1" w:rsidRPr="003C49A8" w:rsidTr="00FE29F2">
        <w:tc>
          <w:tcPr>
            <w:tcW w:w="662" w:type="dxa"/>
            <w:vMerge w:val="restart"/>
          </w:tcPr>
          <w:p w:rsidR="00106382" w:rsidRPr="003C49A8" w:rsidRDefault="00106382" w:rsidP="00FE29F2">
            <w:pPr>
              <w:pStyle w:val="2"/>
              <w:jc w:val="center"/>
              <w:rPr>
                <w:color w:val="000000" w:themeColor="text1"/>
              </w:rPr>
            </w:pPr>
            <w:r w:rsidRPr="003C49A8">
              <w:rPr>
                <w:color w:val="000000" w:themeColor="text1"/>
              </w:rPr>
              <w:t>№</w:t>
            </w:r>
          </w:p>
        </w:tc>
        <w:tc>
          <w:tcPr>
            <w:tcW w:w="4549" w:type="dxa"/>
            <w:vMerge w:val="restart"/>
          </w:tcPr>
          <w:p w:rsidR="00106382" w:rsidRPr="003C49A8" w:rsidRDefault="00106382" w:rsidP="00FE29F2">
            <w:pPr>
              <w:pStyle w:val="2"/>
              <w:jc w:val="center"/>
              <w:rPr>
                <w:color w:val="000000" w:themeColor="text1"/>
              </w:rPr>
            </w:pPr>
            <w:r w:rsidRPr="003C49A8">
              <w:rPr>
                <w:color w:val="000000" w:themeColor="text1"/>
              </w:rPr>
              <w:t>Разделы программы</w:t>
            </w:r>
          </w:p>
        </w:tc>
        <w:tc>
          <w:tcPr>
            <w:tcW w:w="4189" w:type="dxa"/>
            <w:gridSpan w:val="3"/>
          </w:tcPr>
          <w:p w:rsidR="00106382" w:rsidRPr="003C49A8" w:rsidRDefault="00106382" w:rsidP="00FE29F2">
            <w:pPr>
              <w:pStyle w:val="2"/>
              <w:jc w:val="center"/>
              <w:rPr>
                <w:color w:val="000000" w:themeColor="text1"/>
              </w:rPr>
            </w:pPr>
            <w:r w:rsidRPr="003C49A8">
              <w:rPr>
                <w:color w:val="000000" w:themeColor="text1"/>
              </w:rPr>
              <w:t>Кол-во часов</w:t>
            </w:r>
          </w:p>
        </w:tc>
      </w:tr>
      <w:tr w:rsidR="00E72FE1" w:rsidRPr="003C49A8" w:rsidTr="00FE29F2">
        <w:tc>
          <w:tcPr>
            <w:tcW w:w="662" w:type="dxa"/>
            <w:vMerge/>
          </w:tcPr>
          <w:p w:rsidR="00106382" w:rsidRPr="003C49A8" w:rsidRDefault="00106382" w:rsidP="00FE29F2">
            <w:pPr>
              <w:pStyle w:val="2"/>
              <w:jc w:val="center"/>
              <w:rPr>
                <w:color w:val="000000" w:themeColor="text1"/>
              </w:rPr>
            </w:pPr>
          </w:p>
        </w:tc>
        <w:tc>
          <w:tcPr>
            <w:tcW w:w="4549" w:type="dxa"/>
            <w:vMerge/>
          </w:tcPr>
          <w:p w:rsidR="00106382" w:rsidRPr="003C49A8" w:rsidRDefault="00106382" w:rsidP="00FE29F2">
            <w:pPr>
              <w:pStyle w:val="2"/>
              <w:jc w:val="center"/>
              <w:rPr>
                <w:color w:val="000000" w:themeColor="text1"/>
              </w:rPr>
            </w:pPr>
          </w:p>
        </w:tc>
        <w:tc>
          <w:tcPr>
            <w:tcW w:w="1276" w:type="dxa"/>
            <w:vMerge w:val="restart"/>
          </w:tcPr>
          <w:p w:rsidR="00106382" w:rsidRPr="003C49A8" w:rsidRDefault="00106382" w:rsidP="00FE29F2">
            <w:pPr>
              <w:pStyle w:val="2"/>
              <w:jc w:val="center"/>
              <w:rPr>
                <w:color w:val="000000" w:themeColor="text1"/>
              </w:rPr>
            </w:pPr>
            <w:r w:rsidRPr="003C49A8">
              <w:rPr>
                <w:color w:val="000000" w:themeColor="text1"/>
              </w:rPr>
              <w:t>Всего</w:t>
            </w:r>
          </w:p>
        </w:tc>
        <w:tc>
          <w:tcPr>
            <w:tcW w:w="2913" w:type="dxa"/>
            <w:gridSpan w:val="2"/>
          </w:tcPr>
          <w:p w:rsidR="00106382" w:rsidRPr="003C49A8" w:rsidRDefault="00106382" w:rsidP="00FE29F2">
            <w:pPr>
              <w:pStyle w:val="2"/>
              <w:jc w:val="center"/>
              <w:rPr>
                <w:color w:val="000000" w:themeColor="text1"/>
              </w:rPr>
            </w:pPr>
            <w:r w:rsidRPr="003C49A8">
              <w:rPr>
                <w:color w:val="000000" w:themeColor="text1"/>
              </w:rPr>
              <w:t>В том числе</w:t>
            </w:r>
          </w:p>
        </w:tc>
      </w:tr>
      <w:tr w:rsidR="00E72FE1" w:rsidRPr="003C49A8" w:rsidTr="00FE29F2">
        <w:tc>
          <w:tcPr>
            <w:tcW w:w="662" w:type="dxa"/>
            <w:vMerge/>
          </w:tcPr>
          <w:p w:rsidR="00106382" w:rsidRPr="003C49A8" w:rsidRDefault="00106382" w:rsidP="00FE29F2">
            <w:pPr>
              <w:pStyle w:val="2"/>
              <w:jc w:val="center"/>
              <w:rPr>
                <w:color w:val="000000" w:themeColor="text1"/>
              </w:rPr>
            </w:pPr>
          </w:p>
        </w:tc>
        <w:tc>
          <w:tcPr>
            <w:tcW w:w="4549" w:type="dxa"/>
            <w:vMerge/>
          </w:tcPr>
          <w:p w:rsidR="00106382" w:rsidRPr="003C49A8" w:rsidRDefault="00106382" w:rsidP="00FE29F2">
            <w:pPr>
              <w:pStyle w:val="2"/>
              <w:jc w:val="center"/>
              <w:rPr>
                <w:color w:val="000000" w:themeColor="text1"/>
              </w:rPr>
            </w:pPr>
          </w:p>
        </w:tc>
        <w:tc>
          <w:tcPr>
            <w:tcW w:w="1276" w:type="dxa"/>
            <w:vMerge/>
          </w:tcPr>
          <w:p w:rsidR="00106382" w:rsidRPr="003C49A8" w:rsidRDefault="00106382" w:rsidP="00FE29F2">
            <w:pPr>
              <w:pStyle w:val="2"/>
              <w:jc w:val="center"/>
              <w:rPr>
                <w:color w:val="000000" w:themeColor="text1"/>
              </w:rPr>
            </w:pPr>
          </w:p>
        </w:tc>
        <w:tc>
          <w:tcPr>
            <w:tcW w:w="1421" w:type="dxa"/>
            <w:tcBorders>
              <w:right w:val="single" w:sz="4" w:space="0" w:color="auto"/>
            </w:tcBorders>
          </w:tcPr>
          <w:p w:rsidR="00106382" w:rsidRPr="003C49A8" w:rsidRDefault="00106382" w:rsidP="00FE29F2">
            <w:pPr>
              <w:pStyle w:val="2"/>
              <w:jc w:val="center"/>
              <w:rPr>
                <w:color w:val="000000" w:themeColor="text1"/>
              </w:rPr>
            </w:pPr>
            <w:r w:rsidRPr="003C49A8">
              <w:rPr>
                <w:color w:val="000000" w:themeColor="text1"/>
              </w:rPr>
              <w:t>Теория</w:t>
            </w:r>
          </w:p>
        </w:tc>
        <w:tc>
          <w:tcPr>
            <w:tcW w:w="1492" w:type="dxa"/>
            <w:tcBorders>
              <w:left w:val="single" w:sz="4" w:space="0" w:color="auto"/>
            </w:tcBorders>
          </w:tcPr>
          <w:p w:rsidR="00106382" w:rsidRPr="003C49A8" w:rsidRDefault="00106382" w:rsidP="00FE29F2">
            <w:pPr>
              <w:pStyle w:val="2"/>
              <w:jc w:val="center"/>
              <w:rPr>
                <w:color w:val="000000" w:themeColor="text1"/>
              </w:rPr>
            </w:pPr>
            <w:r w:rsidRPr="003C49A8">
              <w:rPr>
                <w:color w:val="000000" w:themeColor="text1"/>
              </w:rPr>
              <w:t xml:space="preserve">Практика </w:t>
            </w:r>
          </w:p>
        </w:tc>
      </w:tr>
      <w:tr w:rsidR="00E72FE1" w:rsidRPr="003C49A8" w:rsidTr="00FE29F2">
        <w:tc>
          <w:tcPr>
            <w:tcW w:w="662" w:type="dxa"/>
          </w:tcPr>
          <w:p w:rsidR="00106382" w:rsidRPr="003C49A8" w:rsidRDefault="00106382" w:rsidP="00FE29F2">
            <w:pPr>
              <w:pStyle w:val="2"/>
              <w:jc w:val="center"/>
              <w:rPr>
                <w:color w:val="000000" w:themeColor="text1"/>
              </w:rPr>
            </w:pPr>
            <w:r w:rsidRPr="003C49A8">
              <w:rPr>
                <w:color w:val="000000" w:themeColor="text1"/>
              </w:rPr>
              <w:t>1.</w:t>
            </w:r>
          </w:p>
        </w:tc>
        <w:tc>
          <w:tcPr>
            <w:tcW w:w="4549" w:type="dxa"/>
          </w:tcPr>
          <w:p w:rsidR="00106382" w:rsidRPr="003C49A8" w:rsidRDefault="00106382" w:rsidP="00FE29F2">
            <w:pPr>
              <w:pStyle w:val="2"/>
              <w:rPr>
                <w:color w:val="000000" w:themeColor="text1"/>
              </w:rPr>
            </w:pPr>
            <w:r w:rsidRPr="003C49A8">
              <w:rPr>
                <w:color w:val="000000" w:themeColor="text1"/>
              </w:rPr>
              <w:t>Вводное занятие</w:t>
            </w:r>
          </w:p>
        </w:tc>
        <w:tc>
          <w:tcPr>
            <w:tcW w:w="1276" w:type="dxa"/>
          </w:tcPr>
          <w:p w:rsidR="00106382" w:rsidRPr="003C49A8" w:rsidRDefault="00D80C47" w:rsidP="00FE29F2">
            <w:pPr>
              <w:pStyle w:val="2"/>
              <w:jc w:val="center"/>
              <w:rPr>
                <w:color w:val="000000" w:themeColor="text1"/>
              </w:rPr>
            </w:pPr>
            <w:r w:rsidRPr="003C49A8">
              <w:rPr>
                <w:color w:val="000000" w:themeColor="text1"/>
              </w:rPr>
              <w:t>2</w:t>
            </w:r>
          </w:p>
        </w:tc>
        <w:tc>
          <w:tcPr>
            <w:tcW w:w="1421" w:type="dxa"/>
            <w:tcBorders>
              <w:right w:val="single" w:sz="4" w:space="0" w:color="auto"/>
            </w:tcBorders>
          </w:tcPr>
          <w:p w:rsidR="00106382" w:rsidRPr="003C49A8" w:rsidRDefault="00106382" w:rsidP="00FE29F2">
            <w:pPr>
              <w:pStyle w:val="2"/>
              <w:jc w:val="center"/>
              <w:rPr>
                <w:color w:val="000000" w:themeColor="text1"/>
              </w:rPr>
            </w:pPr>
            <w:r w:rsidRPr="003C49A8">
              <w:rPr>
                <w:color w:val="000000" w:themeColor="text1"/>
              </w:rPr>
              <w:t>1</w:t>
            </w:r>
          </w:p>
        </w:tc>
        <w:tc>
          <w:tcPr>
            <w:tcW w:w="1492" w:type="dxa"/>
            <w:tcBorders>
              <w:left w:val="single" w:sz="4" w:space="0" w:color="auto"/>
            </w:tcBorders>
          </w:tcPr>
          <w:p w:rsidR="00106382" w:rsidRPr="003C49A8" w:rsidRDefault="00D80C47" w:rsidP="00FE29F2">
            <w:pPr>
              <w:pStyle w:val="2"/>
              <w:jc w:val="center"/>
              <w:rPr>
                <w:color w:val="000000" w:themeColor="text1"/>
              </w:rPr>
            </w:pPr>
            <w:r w:rsidRPr="003C49A8">
              <w:rPr>
                <w:color w:val="000000" w:themeColor="text1"/>
              </w:rPr>
              <w:t>1</w:t>
            </w:r>
          </w:p>
        </w:tc>
      </w:tr>
      <w:tr w:rsidR="00E72FE1" w:rsidRPr="003C49A8" w:rsidTr="00FE29F2">
        <w:tc>
          <w:tcPr>
            <w:tcW w:w="662" w:type="dxa"/>
          </w:tcPr>
          <w:p w:rsidR="00106382" w:rsidRPr="003C49A8" w:rsidRDefault="00106382" w:rsidP="00FE29F2">
            <w:pPr>
              <w:pStyle w:val="2"/>
              <w:jc w:val="center"/>
              <w:rPr>
                <w:color w:val="000000" w:themeColor="text1"/>
              </w:rPr>
            </w:pPr>
            <w:r w:rsidRPr="003C49A8">
              <w:rPr>
                <w:color w:val="000000" w:themeColor="text1"/>
              </w:rPr>
              <w:t>2.</w:t>
            </w:r>
          </w:p>
        </w:tc>
        <w:tc>
          <w:tcPr>
            <w:tcW w:w="4549" w:type="dxa"/>
          </w:tcPr>
          <w:p w:rsidR="00106382" w:rsidRPr="003C49A8" w:rsidRDefault="00106382" w:rsidP="00FE29F2">
            <w:pPr>
              <w:pStyle w:val="2"/>
              <w:rPr>
                <w:color w:val="000000" w:themeColor="text1"/>
              </w:rPr>
            </w:pPr>
            <w:r w:rsidRPr="003C49A8">
              <w:rPr>
                <w:color w:val="000000" w:themeColor="text1"/>
              </w:rPr>
              <w:t>Теория кино</w:t>
            </w:r>
          </w:p>
        </w:tc>
        <w:tc>
          <w:tcPr>
            <w:tcW w:w="1276" w:type="dxa"/>
          </w:tcPr>
          <w:p w:rsidR="00106382" w:rsidRPr="003C49A8" w:rsidRDefault="00D80C47" w:rsidP="00FE29F2">
            <w:pPr>
              <w:pStyle w:val="2"/>
              <w:jc w:val="center"/>
              <w:rPr>
                <w:color w:val="000000" w:themeColor="text1"/>
              </w:rPr>
            </w:pPr>
            <w:r w:rsidRPr="003C49A8">
              <w:rPr>
                <w:color w:val="000000" w:themeColor="text1"/>
              </w:rPr>
              <w:t>38</w:t>
            </w:r>
          </w:p>
        </w:tc>
        <w:tc>
          <w:tcPr>
            <w:tcW w:w="1421" w:type="dxa"/>
            <w:tcBorders>
              <w:right w:val="single" w:sz="4" w:space="0" w:color="auto"/>
            </w:tcBorders>
          </w:tcPr>
          <w:p w:rsidR="00106382" w:rsidRPr="003C49A8" w:rsidRDefault="00D80C47" w:rsidP="00FE29F2">
            <w:pPr>
              <w:pStyle w:val="2"/>
              <w:jc w:val="center"/>
              <w:rPr>
                <w:color w:val="000000" w:themeColor="text1"/>
              </w:rPr>
            </w:pPr>
            <w:r w:rsidRPr="003C49A8">
              <w:rPr>
                <w:color w:val="000000" w:themeColor="text1"/>
              </w:rPr>
              <w:t>10</w:t>
            </w:r>
          </w:p>
        </w:tc>
        <w:tc>
          <w:tcPr>
            <w:tcW w:w="1492" w:type="dxa"/>
            <w:tcBorders>
              <w:left w:val="single" w:sz="4" w:space="0" w:color="auto"/>
            </w:tcBorders>
          </w:tcPr>
          <w:p w:rsidR="00106382" w:rsidRPr="003C49A8" w:rsidRDefault="00D80C47" w:rsidP="00954817">
            <w:pPr>
              <w:pStyle w:val="2"/>
              <w:jc w:val="center"/>
              <w:rPr>
                <w:color w:val="000000" w:themeColor="text1"/>
              </w:rPr>
            </w:pPr>
            <w:r w:rsidRPr="003C49A8">
              <w:rPr>
                <w:color w:val="000000" w:themeColor="text1"/>
              </w:rPr>
              <w:t>2</w:t>
            </w:r>
            <w:r w:rsidR="00954817" w:rsidRPr="003C49A8">
              <w:rPr>
                <w:color w:val="000000" w:themeColor="text1"/>
              </w:rPr>
              <w:t>8</w:t>
            </w:r>
          </w:p>
        </w:tc>
      </w:tr>
      <w:tr w:rsidR="00E72FE1" w:rsidRPr="003C49A8" w:rsidTr="00FE29F2">
        <w:tc>
          <w:tcPr>
            <w:tcW w:w="662" w:type="dxa"/>
          </w:tcPr>
          <w:p w:rsidR="00106382" w:rsidRPr="003C49A8" w:rsidRDefault="00106382" w:rsidP="00FE29F2">
            <w:pPr>
              <w:pStyle w:val="2"/>
              <w:jc w:val="center"/>
              <w:rPr>
                <w:color w:val="000000" w:themeColor="text1"/>
              </w:rPr>
            </w:pPr>
            <w:r w:rsidRPr="003C49A8">
              <w:rPr>
                <w:color w:val="000000" w:themeColor="text1"/>
              </w:rPr>
              <w:t>3.</w:t>
            </w:r>
          </w:p>
        </w:tc>
        <w:tc>
          <w:tcPr>
            <w:tcW w:w="4549" w:type="dxa"/>
          </w:tcPr>
          <w:p w:rsidR="00106382" w:rsidRPr="003C49A8" w:rsidRDefault="00106382" w:rsidP="00FE29F2">
            <w:pPr>
              <w:pStyle w:val="2"/>
              <w:rPr>
                <w:color w:val="000000" w:themeColor="text1"/>
              </w:rPr>
            </w:pPr>
            <w:r w:rsidRPr="003C49A8">
              <w:rPr>
                <w:color w:val="000000" w:themeColor="text1"/>
              </w:rPr>
              <w:t>Просмотр фильмов</w:t>
            </w:r>
          </w:p>
        </w:tc>
        <w:tc>
          <w:tcPr>
            <w:tcW w:w="1276" w:type="dxa"/>
          </w:tcPr>
          <w:p w:rsidR="00106382" w:rsidRPr="003C49A8" w:rsidRDefault="00954817" w:rsidP="00FE29F2">
            <w:pPr>
              <w:pStyle w:val="2"/>
              <w:jc w:val="center"/>
              <w:rPr>
                <w:color w:val="000000" w:themeColor="text1"/>
              </w:rPr>
            </w:pPr>
            <w:r w:rsidRPr="003C49A8">
              <w:rPr>
                <w:color w:val="000000" w:themeColor="text1"/>
              </w:rPr>
              <w:t>6</w:t>
            </w:r>
          </w:p>
        </w:tc>
        <w:tc>
          <w:tcPr>
            <w:tcW w:w="1421" w:type="dxa"/>
            <w:tcBorders>
              <w:right w:val="single" w:sz="4" w:space="0" w:color="auto"/>
            </w:tcBorders>
          </w:tcPr>
          <w:p w:rsidR="00106382" w:rsidRPr="003C49A8" w:rsidRDefault="00954817" w:rsidP="00FE29F2">
            <w:pPr>
              <w:pStyle w:val="2"/>
              <w:jc w:val="center"/>
              <w:rPr>
                <w:color w:val="000000" w:themeColor="text1"/>
              </w:rPr>
            </w:pPr>
            <w:r w:rsidRPr="003C49A8">
              <w:rPr>
                <w:color w:val="000000" w:themeColor="text1"/>
              </w:rPr>
              <w:t>4</w:t>
            </w:r>
          </w:p>
        </w:tc>
        <w:tc>
          <w:tcPr>
            <w:tcW w:w="1492" w:type="dxa"/>
            <w:tcBorders>
              <w:left w:val="single" w:sz="4" w:space="0" w:color="auto"/>
            </w:tcBorders>
          </w:tcPr>
          <w:p w:rsidR="00106382" w:rsidRPr="003C49A8" w:rsidRDefault="00954817" w:rsidP="00FE29F2">
            <w:pPr>
              <w:pStyle w:val="2"/>
              <w:jc w:val="center"/>
              <w:rPr>
                <w:color w:val="000000" w:themeColor="text1"/>
              </w:rPr>
            </w:pPr>
            <w:r w:rsidRPr="003C49A8">
              <w:rPr>
                <w:color w:val="000000" w:themeColor="text1"/>
              </w:rPr>
              <w:t>2</w:t>
            </w:r>
          </w:p>
        </w:tc>
      </w:tr>
      <w:tr w:rsidR="00E72FE1" w:rsidRPr="003C49A8" w:rsidTr="00FE29F2">
        <w:tc>
          <w:tcPr>
            <w:tcW w:w="662" w:type="dxa"/>
          </w:tcPr>
          <w:p w:rsidR="00106382" w:rsidRPr="003C49A8" w:rsidRDefault="00106382" w:rsidP="00FE29F2">
            <w:pPr>
              <w:pStyle w:val="2"/>
              <w:jc w:val="center"/>
              <w:rPr>
                <w:color w:val="000000" w:themeColor="text1"/>
              </w:rPr>
            </w:pPr>
            <w:r w:rsidRPr="003C49A8">
              <w:rPr>
                <w:color w:val="000000" w:themeColor="text1"/>
              </w:rPr>
              <w:t>4.</w:t>
            </w:r>
          </w:p>
        </w:tc>
        <w:tc>
          <w:tcPr>
            <w:tcW w:w="4549" w:type="dxa"/>
          </w:tcPr>
          <w:p w:rsidR="00106382" w:rsidRPr="003C49A8" w:rsidRDefault="00106382" w:rsidP="00FE29F2">
            <w:pPr>
              <w:pStyle w:val="2"/>
              <w:rPr>
                <w:color w:val="000000" w:themeColor="text1"/>
              </w:rPr>
            </w:pPr>
            <w:r w:rsidRPr="003C49A8">
              <w:rPr>
                <w:color w:val="000000" w:themeColor="text1"/>
              </w:rPr>
              <w:t>Технология кино</w:t>
            </w:r>
          </w:p>
        </w:tc>
        <w:tc>
          <w:tcPr>
            <w:tcW w:w="1276" w:type="dxa"/>
          </w:tcPr>
          <w:p w:rsidR="00106382" w:rsidRPr="003C49A8" w:rsidRDefault="003279FE" w:rsidP="00FE29F2">
            <w:pPr>
              <w:pStyle w:val="2"/>
              <w:jc w:val="center"/>
              <w:rPr>
                <w:color w:val="000000" w:themeColor="text1"/>
              </w:rPr>
            </w:pPr>
            <w:r>
              <w:rPr>
                <w:color w:val="000000" w:themeColor="text1"/>
              </w:rPr>
              <w:t>2</w:t>
            </w:r>
            <w:r w:rsidR="00D80C47" w:rsidRPr="003C49A8">
              <w:rPr>
                <w:color w:val="000000" w:themeColor="text1"/>
              </w:rPr>
              <w:t>6</w:t>
            </w:r>
          </w:p>
        </w:tc>
        <w:tc>
          <w:tcPr>
            <w:tcW w:w="1421" w:type="dxa"/>
            <w:tcBorders>
              <w:right w:val="single" w:sz="4" w:space="0" w:color="auto"/>
            </w:tcBorders>
          </w:tcPr>
          <w:p w:rsidR="00106382" w:rsidRPr="003C49A8" w:rsidRDefault="003279FE" w:rsidP="00D80C47">
            <w:pPr>
              <w:pStyle w:val="2"/>
              <w:tabs>
                <w:tab w:val="left" w:pos="504"/>
                <w:tab w:val="center" w:pos="600"/>
              </w:tabs>
              <w:rPr>
                <w:color w:val="000000" w:themeColor="text1"/>
              </w:rPr>
            </w:pPr>
            <w:r>
              <w:rPr>
                <w:color w:val="000000" w:themeColor="text1"/>
              </w:rPr>
              <w:t>6</w:t>
            </w:r>
          </w:p>
        </w:tc>
        <w:tc>
          <w:tcPr>
            <w:tcW w:w="1492" w:type="dxa"/>
            <w:tcBorders>
              <w:left w:val="single" w:sz="4" w:space="0" w:color="auto"/>
            </w:tcBorders>
          </w:tcPr>
          <w:p w:rsidR="00106382" w:rsidRPr="003C49A8" w:rsidRDefault="003279FE" w:rsidP="00FE29F2">
            <w:pPr>
              <w:pStyle w:val="2"/>
              <w:jc w:val="center"/>
              <w:rPr>
                <w:color w:val="000000" w:themeColor="text1"/>
              </w:rPr>
            </w:pPr>
            <w:r>
              <w:rPr>
                <w:color w:val="000000" w:themeColor="text1"/>
              </w:rPr>
              <w:t>20</w:t>
            </w:r>
          </w:p>
        </w:tc>
      </w:tr>
      <w:tr w:rsidR="00E72FE1" w:rsidRPr="003C49A8" w:rsidTr="00FE29F2">
        <w:tc>
          <w:tcPr>
            <w:tcW w:w="662" w:type="dxa"/>
          </w:tcPr>
          <w:p w:rsidR="00106382" w:rsidRPr="003C49A8" w:rsidRDefault="00106382" w:rsidP="00FE29F2">
            <w:pPr>
              <w:pStyle w:val="2"/>
              <w:jc w:val="center"/>
              <w:rPr>
                <w:color w:val="000000" w:themeColor="text1"/>
              </w:rPr>
            </w:pPr>
            <w:r w:rsidRPr="003C49A8">
              <w:rPr>
                <w:color w:val="000000" w:themeColor="text1"/>
              </w:rPr>
              <w:t>5.</w:t>
            </w:r>
          </w:p>
        </w:tc>
        <w:tc>
          <w:tcPr>
            <w:tcW w:w="4549" w:type="dxa"/>
          </w:tcPr>
          <w:p w:rsidR="00106382" w:rsidRPr="003C49A8" w:rsidRDefault="00106382" w:rsidP="00FE29F2">
            <w:pPr>
              <w:pStyle w:val="2"/>
              <w:rPr>
                <w:color w:val="000000" w:themeColor="text1"/>
              </w:rPr>
            </w:pPr>
            <w:r w:rsidRPr="003C49A8">
              <w:rPr>
                <w:color w:val="000000" w:themeColor="text1"/>
              </w:rPr>
              <w:t>Творческие мастерские</w:t>
            </w:r>
          </w:p>
        </w:tc>
        <w:tc>
          <w:tcPr>
            <w:tcW w:w="1276" w:type="dxa"/>
          </w:tcPr>
          <w:p w:rsidR="00106382" w:rsidRPr="003C49A8" w:rsidRDefault="003279FE" w:rsidP="00FE29F2">
            <w:pPr>
              <w:pStyle w:val="2"/>
              <w:jc w:val="center"/>
              <w:rPr>
                <w:color w:val="000000" w:themeColor="text1"/>
              </w:rPr>
            </w:pPr>
            <w:r>
              <w:rPr>
                <w:color w:val="000000" w:themeColor="text1"/>
              </w:rPr>
              <w:t>6</w:t>
            </w:r>
            <w:r w:rsidR="00954817" w:rsidRPr="003C49A8">
              <w:rPr>
                <w:color w:val="000000" w:themeColor="text1"/>
              </w:rPr>
              <w:t>2</w:t>
            </w:r>
          </w:p>
        </w:tc>
        <w:tc>
          <w:tcPr>
            <w:tcW w:w="1421" w:type="dxa"/>
            <w:tcBorders>
              <w:right w:val="single" w:sz="4" w:space="0" w:color="auto"/>
            </w:tcBorders>
          </w:tcPr>
          <w:p w:rsidR="00106382" w:rsidRPr="003C49A8" w:rsidRDefault="003279FE" w:rsidP="00FE29F2">
            <w:pPr>
              <w:pStyle w:val="2"/>
              <w:jc w:val="center"/>
              <w:rPr>
                <w:color w:val="000000" w:themeColor="text1"/>
              </w:rPr>
            </w:pPr>
            <w:r>
              <w:rPr>
                <w:color w:val="000000" w:themeColor="text1"/>
              </w:rPr>
              <w:t>10</w:t>
            </w:r>
          </w:p>
        </w:tc>
        <w:tc>
          <w:tcPr>
            <w:tcW w:w="1492" w:type="dxa"/>
            <w:tcBorders>
              <w:left w:val="single" w:sz="4" w:space="0" w:color="auto"/>
            </w:tcBorders>
          </w:tcPr>
          <w:p w:rsidR="00106382" w:rsidRPr="003C49A8" w:rsidRDefault="00954817" w:rsidP="00FE29F2">
            <w:pPr>
              <w:pStyle w:val="2"/>
              <w:jc w:val="center"/>
              <w:rPr>
                <w:color w:val="000000" w:themeColor="text1"/>
              </w:rPr>
            </w:pPr>
            <w:r w:rsidRPr="003C49A8">
              <w:rPr>
                <w:color w:val="000000" w:themeColor="text1"/>
              </w:rPr>
              <w:t>52</w:t>
            </w:r>
          </w:p>
        </w:tc>
      </w:tr>
      <w:tr w:rsidR="00E72FE1" w:rsidRPr="003C49A8" w:rsidTr="00FE29F2">
        <w:tc>
          <w:tcPr>
            <w:tcW w:w="662" w:type="dxa"/>
          </w:tcPr>
          <w:p w:rsidR="00106382" w:rsidRPr="003C49A8" w:rsidRDefault="00106382" w:rsidP="00FE29F2">
            <w:pPr>
              <w:pStyle w:val="2"/>
              <w:jc w:val="center"/>
              <w:rPr>
                <w:color w:val="000000" w:themeColor="text1"/>
              </w:rPr>
            </w:pPr>
            <w:r w:rsidRPr="003C49A8">
              <w:rPr>
                <w:color w:val="000000" w:themeColor="text1"/>
              </w:rPr>
              <w:t>6.</w:t>
            </w:r>
          </w:p>
        </w:tc>
        <w:tc>
          <w:tcPr>
            <w:tcW w:w="4549" w:type="dxa"/>
          </w:tcPr>
          <w:p w:rsidR="00106382" w:rsidRPr="003C49A8" w:rsidRDefault="00106382" w:rsidP="00FE29F2">
            <w:pPr>
              <w:pStyle w:val="2"/>
              <w:rPr>
                <w:color w:val="000000" w:themeColor="text1"/>
              </w:rPr>
            </w:pPr>
            <w:r w:rsidRPr="003C49A8">
              <w:rPr>
                <w:color w:val="000000" w:themeColor="text1"/>
              </w:rPr>
              <w:t>Итоговое занятие</w:t>
            </w:r>
          </w:p>
        </w:tc>
        <w:tc>
          <w:tcPr>
            <w:tcW w:w="1276" w:type="dxa"/>
          </w:tcPr>
          <w:p w:rsidR="00106382" w:rsidRPr="003C49A8" w:rsidRDefault="00954817" w:rsidP="00FE29F2">
            <w:pPr>
              <w:pStyle w:val="2"/>
              <w:jc w:val="center"/>
              <w:rPr>
                <w:color w:val="000000" w:themeColor="text1"/>
              </w:rPr>
            </w:pPr>
            <w:r w:rsidRPr="003C49A8">
              <w:rPr>
                <w:color w:val="000000" w:themeColor="text1"/>
              </w:rPr>
              <w:t>2</w:t>
            </w:r>
          </w:p>
        </w:tc>
        <w:tc>
          <w:tcPr>
            <w:tcW w:w="1421" w:type="dxa"/>
            <w:tcBorders>
              <w:right w:val="single" w:sz="4" w:space="0" w:color="auto"/>
            </w:tcBorders>
          </w:tcPr>
          <w:p w:rsidR="00106382" w:rsidRPr="003C49A8" w:rsidRDefault="00D80C47" w:rsidP="00FE29F2">
            <w:pPr>
              <w:pStyle w:val="2"/>
              <w:jc w:val="center"/>
              <w:rPr>
                <w:color w:val="000000" w:themeColor="text1"/>
              </w:rPr>
            </w:pPr>
            <w:r w:rsidRPr="003C49A8">
              <w:rPr>
                <w:color w:val="000000" w:themeColor="text1"/>
              </w:rPr>
              <w:t>1</w:t>
            </w:r>
          </w:p>
        </w:tc>
        <w:tc>
          <w:tcPr>
            <w:tcW w:w="1492" w:type="dxa"/>
            <w:tcBorders>
              <w:left w:val="single" w:sz="4" w:space="0" w:color="auto"/>
            </w:tcBorders>
          </w:tcPr>
          <w:p w:rsidR="00106382" w:rsidRPr="003C49A8" w:rsidRDefault="00D80C47" w:rsidP="00FE29F2">
            <w:pPr>
              <w:pStyle w:val="2"/>
              <w:jc w:val="center"/>
              <w:rPr>
                <w:color w:val="000000" w:themeColor="text1"/>
              </w:rPr>
            </w:pPr>
            <w:r w:rsidRPr="003C49A8">
              <w:rPr>
                <w:color w:val="000000" w:themeColor="text1"/>
              </w:rPr>
              <w:t>1</w:t>
            </w:r>
          </w:p>
        </w:tc>
      </w:tr>
      <w:tr w:rsidR="00E72FE1" w:rsidRPr="003C49A8" w:rsidTr="00FE29F2">
        <w:tc>
          <w:tcPr>
            <w:tcW w:w="662" w:type="dxa"/>
          </w:tcPr>
          <w:p w:rsidR="00106382" w:rsidRPr="003C49A8" w:rsidRDefault="00106382" w:rsidP="00FE29F2">
            <w:pPr>
              <w:pStyle w:val="2"/>
              <w:jc w:val="center"/>
              <w:rPr>
                <w:color w:val="000000" w:themeColor="text1"/>
              </w:rPr>
            </w:pPr>
          </w:p>
        </w:tc>
        <w:tc>
          <w:tcPr>
            <w:tcW w:w="4549" w:type="dxa"/>
          </w:tcPr>
          <w:p w:rsidR="00106382" w:rsidRPr="003C49A8" w:rsidRDefault="00106382" w:rsidP="00FE29F2">
            <w:pPr>
              <w:pStyle w:val="2"/>
              <w:jc w:val="right"/>
              <w:rPr>
                <w:color w:val="000000" w:themeColor="text1"/>
              </w:rPr>
            </w:pPr>
            <w:r w:rsidRPr="003C49A8">
              <w:rPr>
                <w:color w:val="000000" w:themeColor="text1"/>
              </w:rPr>
              <w:t>Всего</w:t>
            </w:r>
          </w:p>
        </w:tc>
        <w:tc>
          <w:tcPr>
            <w:tcW w:w="1276" w:type="dxa"/>
          </w:tcPr>
          <w:p w:rsidR="00106382" w:rsidRPr="003C49A8" w:rsidRDefault="00954817" w:rsidP="00FE29F2">
            <w:pPr>
              <w:pStyle w:val="2"/>
              <w:jc w:val="center"/>
              <w:rPr>
                <w:color w:val="000000" w:themeColor="text1"/>
              </w:rPr>
            </w:pPr>
            <w:r w:rsidRPr="003C49A8">
              <w:rPr>
                <w:color w:val="000000" w:themeColor="text1"/>
              </w:rPr>
              <w:t>136</w:t>
            </w:r>
          </w:p>
        </w:tc>
        <w:tc>
          <w:tcPr>
            <w:tcW w:w="1421" w:type="dxa"/>
            <w:tcBorders>
              <w:right w:val="single" w:sz="4" w:space="0" w:color="auto"/>
            </w:tcBorders>
          </w:tcPr>
          <w:p w:rsidR="00106382" w:rsidRPr="003C49A8" w:rsidRDefault="00D80C47" w:rsidP="003279FE">
            <w:pPr>
              <w:pStyle w:val="2"/>
              <w:jc w:val="center"/>
              <w:rPr>
                <w:color w:val="000000" w:themeColor="text1"/>
              </w:rPr>
            </w:pPr>
            <w:r w:rsidRPr="003C49A8">
              <w:rPr>
                <w:color w:val="000000" w:themeColor="text1"/>
              </w:rPr>
              <w:t>3</w:t>
            </w:r>
            <w:r w:rsidR="003279FE">
              <w:rPr>
                <w:color w:val="000000" w:themeColor="text1"/>
              </w:rPr>
              <w:t>2</w:t>
            </w:r>
          </w:p>
        </w:tc>
        <w:tc>
          <w:tcPr>
            <w:tcW w:w="1492" w:type="dxa"/>
            <w:tcBorders>
              <w:left w:val="single" w:sz="4" w:space="0" w:color="auto"/>
            </w:tcBorders>
          </w:tcPr>
          <w:p w:rsidR="00106382" w:rsidRPr="003C49A8" w:rsidRDefault="00D80C47" w:rsidP="003279FE">
            <w:pPr>
              <w:pStyle w:val="2"/>
              <w:jc w:val="center"/>
              <w:rPr>
                <w:color w:val="000000" w:themeColor="text1"/>
              </w:rPr>
            </w:pPr>
            <w:r w:rsidRPr="003C49A8">
              <w:rPr>
                <w:color w:val="000000" w:themeColor="text1"/>
              </w:rPr>
              <w:t>10</w:t>
            </w:r>
            <w:r w:rsidR="003279FE">
              <w:rPr>
                <w:color w:val="000000" w:themeColor="text1"/>
              </w:rPr>
              <w:t>4</w:t>
            </w:r>
          </w:p>
        </w:tc>
      </w:tr>
    </w:tbl>
    <w:p w:rsidR="00106382" w:rsidRPr="003C49A8" w:rsidRDefault="00106382" w:rsidP="00106382">
      <w:pPr>
        <w:jc w:val="both"/>
        <w:rPr>
          <w:rFonts w:ascii="Times New Roman" w:hAnsi="Times New Roman" w:cs="Times New Roman"/>
          <w:color w:val="000000" w:themeColor="text1"/>
          <w:sz w:val="24"/>
          <w:szCs w:val="24"/>
        </w:rPr>
      </w:pPr>
    </w:p>
    <w:p w:rsidR="00106382" w:rsidRPr="002845EF" w:rsidRDefault="00106382" w:rsidP="00106382">
      <w:pPr>
        <w:spacing w:after="0" w:line="240" w:lineRule="auto"/>
        <w:jc w:val="both"/>
        <w:rPr>
          <w:rFonts w:ascii="Times New Roman" w:eastAsia="Calibri" w:hAnsi="Times New Roman" w:cs="Times New Roman"/>
          <w:b/>
          <w:color w:val="000000" w:themeColor="text1"/>
          <w:sz w:val="24"/>
          <w:szCs w:val="24"/>
        </w:rPr>
      </w:pPr>
      <w:r w:rsidRPr="002845EF">
        <w:rPr>
          <w:rFonts w:ascii="Times New Roman" w:eastAsia="Calibri" w:hAnsi="Times New Roman" w:cs="Times New Roman"/>
          <w:b/>
          <w:color w:val="000000" w:themeColor="text1"/>
          <w:sz w:val="24"/>
          <w:szCs w:val="24"/>
        </w:rPr>
        <w:t>Тема 1. Вводное занятие</w:t>
      </w:r>
      <w:r w:rsidR="00D80C47" w:rsidRPr="002845EF">
        <w:rPr>
          <w:rFonts w:ascii="Times New Roman" w:eastAsia="Calibri" w:hAnsi="Times New Roman" w:cs="Times New Roman"/>
          <w:b/>
          <w:color w:val="000000" w:themeColor="text1"/>
          <w:sz w:val="24"/>
          <w:szCs w:val="24"/>
        </w:rPr>
        <w:t xml:space="preserve"> .</w:t>
      </w:r>
      <w:r w:rsidRPr="002845EF">
        <w:rPr>
          <w:rFonts w:ascii="Times New Roman" w:eastAsia="Calibri" w:hAnsi="Times New Roman" w:cs="Times New Roman"/>
          <w:b/>
          <w:color w:val="000000" w:themeColor="text1"/>
          <w:sz w:val="24"/>
          <w:szCs w:val="24"/>
        </w:rPr>
        <w:t>2 часа</w:t>
      </w:r>
    </w:p>
    <w:p w:rsidR="00106382" w:rsidRPr="003C49A8" w:rsidRDefault="00106382" w:rsidP="00106382">
      <w:pPr>
        <w:tabs>
          <w:tab w:val="left" w:pos="0"/>
          <w:tab w:val="left" w:pos="5640"/>
        </w:tabs>
        <w:spacing w:after="0" w:line="240" w:lineRule="auto"/>
        <w:jc w:val="both"/>
        <w:rPr>
          <w:rStyle w:val="14"/>
          <w:rFonts w:eastAsia="Calibri"/>
          <w:i w:val="0"/>
          <w:color w:val="000000" w:themeColor="text1"/>
          <w:sz w:val="24"/>
          <w:szCs w:val="24"/>
        </w:rPr>
      </w:pPr>
      <w:r w:rsidRPr="003C49A8">
        <w:rPr>
          <w:rFonts w:ascii="Times New Roman" w:eastAsia="Calibri" w:hAnsi="Times New Roman" w:cs="Times New Roman"/>
          <w:i/>
          <w:color w:val="000000" w:themeColor="text1"/>
          <w:sz w:val="24"/>
          <w:szCs w:val="24"/>
        </w:rPr>
        <w:t>Теор</w:t>
      </w:r>
      <w:r w:rsidRPr="003C49A8">
        <w:rPr>
          <w:rFonts w:ascii="Times New Roman" w:hAnsi="Times New Roman" w:cs="Times New Roman"/>
          <w:i/>
          <w:color w:val="000000" w:themeColor="text1"/>
          <w:sz w:val="24"/>
          <w:szCs w:val="24"/>
        </w:rPr>
        <w:t>ия</w:t>
      </w:r>
      <w:r w:rsidRPr="003C49A8">
        <w:rPr>
          <w:rFonts w:ascii="Times New Roman" w:eastAsia="Calibri" w:hAnsi="Times New Roman" w:cs="Times New Roman"/>
          <w:i/>
          <w:color w:val="000000" w:themeColor="text1"/>
          <w:sz w:val="24"/>
          <w:szCs w:val="24"/>
        </w:rPr>
        <w:t>:</w:t>
      </w:r>
      <w:r w:rsidRPr="003C49A8">
        <w:rPr>
          <w:rFonts w:ascii="Times New Roman" w:eastAsia="Calibri" w:hAnsi="Times New Roman" w:cs="Times New Roman"/>
          <w:color w:val="000000" w:themeColor="text1"/>
          <w:sz w:val="24"/>
          <w:szCs w:val="24"/>
        </w:rPr>
        <w:t xml:space="preserve"> Знакомство с группой. Правила техники безопасности. Ознакомление с программой.</w:t>
      </w:r>
    </w:p>
    <w:p w:rsidR="00106382" w:rsidRPr="003C49A8" w:rsidRDefault="00106382" w:rsidP="00106382">
      <w:pPr>
        <w:spacing w:after="0" w:line="240" w:lineRule="auto"/>
        <w:jc w:val="both"/>
        <w:rPr>
          <w:rFonts w:ascii="Times New Roman" w:eastAsia="Calibri" w:hAnsi="Times New Roman" w:cs="Times New Roman"/>
          <w:color w:val="000000" w:themeColor="text1"/>
          <w:sz w:val="24"/>
          <w:szCs w:val="24"/>
        </w:rPr>
      </w:pPr>
      <w:r w:rsidRPr="003C49A8">
        <w:rPr>
          <w:rFonts w:ascii="Times New Roman" w:hAnsi="Times New Roman" w:cs="Times New Roman"/>
          <w:i/>
          <w:color w:val="000000" w:themeColor="text1"/>
          <w:sz w:val="24"/>
          <w:szCs w:val="24"/>
        </w:rPr>
        <w:t>Практика</w:t>
      </w:r>
      <w:r w:rsidRPr="003C49A8">
        <w:rPr>
          <w:rFonts w:ascii="Times New Roman" w:eastAsia="Calibri" w:hAnsi="Times New Roman" w:cs="Times New Roman"/>
          <w:i/>
          <w:color w:val="000000" w:themeColor="text1"/>
          <w:sz w:val="24"/>
          <w:szCs w:val="24"/>
        </w:rPr>
        <w:t>:</w:t>
      </w:r>
      <w:r w:rsidRPr="003C49A8">
        <w:rPr>
          <w:rFonts w:ascii="Times New Roman" w:eastAsia="Calibri" w:hAnsi="Times New Roman" w:cs="Times New Roman"/>
          <w:color w:val="000000" w:themeColor="text1"/>
          <w:sz w:val="24"/>
          <w:szCs w:val="24"/>
        </w:rPr>
        <w:t xml:space="preserve"> Игры на знакомство («Я самый, сам</w:t>
      </w:r>
      <w:r w:rsidRPr="003C49A8">
        <w:rPr>
          <w:rFonts w:ascii="Times New Roman" w:hAnsi="Times New Roman" w:cs="Times New Roman"/>
          <w:color w:val="000000" w:themeColor="text1"/>
          <w:sz w:val="24"/>
          <w:szCs w:val="24"/>
        </w:rPr>
        <w:t>ый», «Я лидер», «Снежный ком»</w:t>
      </w:r>
      <w:r w:rsidRPr="003C49A8">
        <w:rPr>
          <w:rFonts w:ascii="Times New Roman" w:eastAsia="Calibri" w:hAnsi="Times New Roman" w:cs="Times New Roman"/>
          <w:color w:val="000000" w:themeColor="text1"/>
          <w:sz w:val="24"/>
          <w:szCs w:val="24"/>
        </w:rPr>
        <w:t>).</w:t>
      </w:r>
    </w:p>
    <w:p w:rsidR="00106382" w:rsidRPr="003C49A8" w:rsidRDefault="00106382" w:rsidP="00106382">
      <w:pPr>
        <w:spacing w:after="0"/>
        <w:jc w:val="both"/>
        <w:rPr>
          <w:rFonts w:ascii="Times New Roman" w:hAnsi="Times New Roman" w:cs="Times New Roman"/>
          <w:color w:val="000000" w:themeColor="text1"/>
          <w:sz w:val="24"/>
          <w:szCs w:val="24"/>
        </w:rPr>
      </w:pPr>
    </w:p>
    <w:p w:rsidR="00106382" w:rsidRPr="002845EF" w:rsidRDefault="00106382" w:rsidP="00106382">
      <w:pPr>
        <w:spacing w:after="0"/>
        <w:jc w:val="both"/>
        <w:rPr>
          <w:rFonts w:ascii="Times New Roman" w:hAnsi="Times New Roman" w:cs="Times New Roman"/>
          <w:b/>
          <w:color w:val="000000" w:themeColor="text1"/>
          <w:sz w:val="24"/>
          <w:szCs w:val="24"/>
        </w:rPr>
      </w:pPr>
      <w:r w:rsidRPr="002845EF">
        <w:rPr>
          <w:rFonts w:ascii="Times New Roman" w:hAnsi="Times New Roman" w:cs="Times New Roman"/>
          <w:b/>
          <w:color w:val="000000" w:themeColor="text1"/>
          <w:sz w:val="24"/>
          <w:szCs w:val="24"/>
        </w:rPr>
        <w:t>Раздел 2.</w:t>
      </w:r>
      <w:r w:rsidRPr="002845EF">
        <w:rPr>
          <w:rFonts w:ascii="Times New Roman" w:eastAsia="Calibri" w:hAnsi="Times New Roman" w:cs="Times New Roman"/>
          <w:b/>
          <w:color w:val="000000" w:themeColor="text1"/>
          <w:sz w:val="24"/>
          <w:szCs w:val="24"/>
        </w:rPr>
        <w:t>Теория кино.</w:t>
      </w:r>
      <w:r w:rsidR="00D80C47" w:rsidRPr="002845EF">
        <w:rPr>
          <w:rFonts w:ascii="Times New Roman" w:eastAsia="Calibri" w:hAnsi="Times New Roman" w:cs="Times New Roman"/>
          <w:b/>
          <w:color w:val="000000" w:themeColor="text1"/>
          <w:sz w:val="24"/>
          <w:szCs w:val="24"/>
        </w:rPr>
        <w:t>38</w:t>
      </w:r>
      <w:r w:rsidRPr="002845EF">
        <w:rPr>
          <w:rFonts w:ascii="Times New Roman" w:eastAsia="Calibri" w:hAnsi="Times New Roman" w:cs="Times New Roman"/>
          <w:b/>
          <w:color w:val="000000" w:themeColor="text1"/>
          <w:sz w:val="24"/>
          <w:szCs w:val="24"/>
        </w:rPr>
        <w:t xml:space="preserve"> час</w:t>
      </w:r>
      <w:r w:rsidR="00954817" w:rsidRPr="002845EF">
        <w:rPr>
          <w:rFonts w:ascii="Times New Roman" w:eastAsia="Calibri" w:hAnsi="Times New Roman" w:cs="Times New Roman"/>
          <w:b/>
          <w:color w:val="000000" w:themeColor="text1"/>
          <w:sz w:val="24"/>
          <w:szCs w:val="24"/>
        </w:rPr>
        <w:t>ов</w:t>
      </w:r>
    </w:p>
    <w:p w:rsidR="00106382" w:rsidRPr="003C49A8" w:rsidRDefault="00106382" w:rsidP="00106382">
      <w:pPr>
        <w:spacing w:after="0"/>
        <w:jc w:val="both"/>
        <w:rPr>
          <w:rFonts w:ascii="Times New Roman" w:hAnsi="Times New Roman" w:cs="Times New Roman"/>
          <w:color w:val="000000" w:themeColor="text1"/>
          <w:sz w:val="24"/>
          <w:szCs w:val="24"/>
        </w:rPr>
      </w:pPr>
      <w:r w:rsidRPr="003C49A8">
        <w:rPr>
          <w:rFonts w:ascii="Times New Roman" w:hAnsi="Times New Roman" w:cs="Times New Roman"/>
          <w:color w:val="000000" w:themeColor="text1"/>
          <w:sz w:val="24"/>
          <w:szCs w:val="24"/>
        </w:rPr>
        <w:t xml:space="preserve">Тема 1. </w:t>
      </w:r>
      <w:r w:rsidRPr="003C49A8">
        <w:rPr>
          <w:rFonts w:ascii="Times New Roman" w:eastAsia="Calibri" w:hAnsi="Times New Roman" w:cs="Times New Roman"/>
          <w:color w:val="000000" w:themeColor="text1"/>
          <w:sz w:val="24"/>
          <w:szCs w:val="24"/>
        </w:rPr>
        <w:t>История кинематографа.</w:t>
      </w:r>
      <w:r w:rsidR="004D14EB" w:rsidRPr="003C49A8">
        <w:rPr>
          <w:rFonts w:ascii="Times New Roman" w:eastAsia="Calibri" w:hAnsi="Times New Roman" w:cs="Times New Roman"/>
          <w:color w:val="000000" w:themeColor="text1"/>
          <w:sz w:val="24"/>
          <w:szCs w:val="24"/>
        </w:rPr>
        <w:t>2 часа</w:t>
      </w:r>
    </w:p>
    <w:p w:rsidR="00106382" w:rsidRPr="003C49A8" w:rsidRDefault="00106382" w:rsidP="00106382">
      <w:pPr>
        <w:spacing w:after="0"/>
        <w:jc w:val="both"/>
        <w:rPr>
          <w:rFonts w:ascii="Times New Roman" w:hAnsi="Times New Roman" w:cs="Times New Roman"/>
          <w:color w:val="000000" w:themeColor="text1"/>
          <w:sz w:val="24"/>
          <w:szCs w:val="24"/>
        </w:rPr>
      </w:pPr>
      <w:r w:rsidRPr="003C49A8">
        <w:rPr>
          <w:rFonts w:ascii="Times New Roman" w:hAnsi="Times New Roman" w:cs="Times New Roman"/>
          <w:i/>
          <w:color w:val="000000" w:themeColor="text1"/>
          <w:sz w:val="24"/>
          <w:szCs w:val="24"/>
        </w:rPr>
        <w:t xml:space="preserve">Теория: </w:t>
      </w:r>
      <w:r w:rsidRPr="003C49A8">
        <w:rPr>
          <w:rFonts w:ascii="Times New Roman" w:hAnsi="Times New Roman" w:cs="Times New Roman"/>
          <w:color w:val="000000" w:themeColor="text1"/>
          <w:sz w:val="24"/>
          <w:szCs w:val="24"/>
        </w:rPr>
        <w:t>Знакомство с историей кинематографа</w:t>
      </w:r>
    </w:p>
    <w:p w:rsidR="00106382" w:rsidRPr="003C49A8" w:rsidRDefault="00106382" w:rsidP="00106382">
      <w:pPr>
        <w:spacing w:after="0"/>
        <w:jc w:val="both"/>
        <w:rPr>
          <w:rFonts w:ascii="Times New Roman" w:eastAsia="Calibri" w:hAnsi="Times New Roman" w:cs="Times New Roman"/>
          <w:color w:val="000000" w:themeColor="text1"/>
          <w:sz w:val="24"/>
          <w:szCs w:val="24"/>
        </w:rPr>
      </w:pPr>
      <w:r w:rsidRPr="003C49A8">
        <w:rPr>
          <w:rFonts w:ascii="Times New Roman" w:hAnsi="Times New Roman" w:cs="Times New Roman"/>
          <w:i/>
          <w:color w:val="000000" w:themeColor="text1"/>
          <w:sz w:val="24"/>
          <w:szCs w:val="24"/>
        </w:rPr>
        <w:t>Практика:</w:t>
      </w:r>
      <w:r w:rsidRPr="003C49A8">
        <w:rPr>
          <w:rFonts w:ascii="Times New Roman" w:hAnsi="Times New Roman" w:cs="Times New Roman"/>
          <w:color w:val="000000" w:themeColor="text1"/>
          <w:sz w:val="24"/>
          <w:szCs w:val="24"/>
        </w:rPr>
        <w:t xml:space="preserve"> Театр-экспромт</w:t>
      </w:r>
    </w:p>
    <w:p w:rsidR="00106382" w:rsidRPr="003C49A8" w:rsidRDefault="00106382" w:rsidP="00106382">
      <w:pPr>
        <w:pStyle w:val="Web"/>
        <w:snapToGrid w:val="0"/>
        <w:spacing w:before="0" w:after="0"/>
        <w:jc w:val="both"/>
        <w:rPr>
          <w:color w:val="000000" w:themeColor="text1"/>
          <w:szCs w:val="24"/>
        </w:rPr>
      </w:pPr>
      <w:r w:rsidRPr="003C49A8">
        <w:rPr>
          <w:color w:val="000000" w:themeColor="text1"/>
          <w:szCs w:val="24"/>
        </w:rPr>
        <w:t xml:space="preserve">Тема 2. </w:t>
      </w:r>
      <w:r w:rsidRPr="003C49A8">
        <w:rPr>
          <w:color w:val="000000" w:themeColor="text1"/>
          <w:spacing w:val="-13"/>
          <w:szCs w:val="24"/>
        </w:rPr>
        <w:t>Язык кино</w:t>
      </w:r>
      <w:r w:rsidRPr="003C49A8">
        <w:rPr>
          <w:color w:val="000000" w:themeColor="text1"/>
          <w:szCs w:val="24"/>
        </w:rPr>
        <w:t>.</w:t>
      </w:r>
      <w:r w:rsidR="004D14EB" w:rsidRPr="003C49A8">
        <w:rPr>
          <w:color w:val="000000" w:themeColor="text1"/>
          <w:szCs w:val="24"/>
        </w:rPr>
        <w:t>2 часа</w:t>
      </w:r>
    </w:p>
    <w:p w:rsidR="00106382" w:rsidRPr="003C49A8" w:rsidRDefault="00106382" w:rsidP="00106382">
      <w:pPr>
        <w:pStyle w:val="Web"/>
        <w:snapToGrid w:val="0"/>
        <w:spacing w:before="0" w:after="0"/>
        <w:jc w:val="both"/>
        <w:rPr>
          <w:color w:val="000000" w:themeColor="text1"/>
          <w:szCs w:val="24"/>
        </w:rPr>
      </w:pPr>
      <w:r w:rsidRPr="003C49A8">
        <w:rPr>
          <w:i/>
          <w:color w:val="000000" w:themeColor="text1"/>
          <w:szCs w:val="24"/>
        </w:rPr>
        <w:t>Теория:</w:t>
      </w:r>
      <w:r w:rsidRPr="003C49A8">
        <w:rPr>
          <w:color w:val="000000" w:themeColor="text1"/>
          <w:szCs w:val="24"/>
        </w:rPr>
        <w:t xml:space="preserve"> Знакомство с основными терминами кинематографа. </w:t>
      </w:r>
    </w:p>
    <w:p w:rsidR="00106382" w:rsidRPr="003C49A8" w:rsidRDefault="00106382" w:rsidP="00106382">
      <w:pPr>
        <w:pStyle w:val="Web"/>
        <w:snapToGrid w:val="0"/>
        <w:spacing w:before="0" w:after="0"/>
        <w:jc w:val="both"/>
        <w:rPr>
          <w:color w:val="000000" w:themeColor="text1"/>
          <w:szCs w:val="24"/>
        </w:rPr>
      </w:pPr>
      <w:r w:rsidRPr="003C49A8">
        <w:rPr>
          <w:i/>
          <w:color w:val="000000" w:themeColor="text1"/>
          <w:szCs w:val="24"/>
        </w:rPr>
        <w:t>Практика:</w:t>
      </w:r>
      <w:r w:rsidRPr="003C49A8">
        <w:rPr>
          <w:color w:val="000000" w:themeColor="text1"/>
          <w:szCs w:val="24"/>
        </w:rPr>
        <w:t xml:space="preserve"> Мгновенный спектакль.</w:t>
      </w:r>
    </w:p>
    <w:p w:rsidR="00106382" w:rsidRPr="003C49A8" w:rsidRDefault="00106382" w:rsidP="00106382">
      <w:pPr>
        <w:pStyle w:val="Web"/>
        <w:tabs>
          <w:tab w:val="left" w:pos="709"/>
          <w:tab w:val="left" w:pos="993"/>
        </w:tabs>
        <w:snapToGrid w:val="0"/>
        <w:spacing w:before="0" w:after="0"/>
        <w:jc w:val="both"/>
        <w:rPr>
          <w:color w:val="000000" w:themeColor="text1"/>
          <w:szCs w:val="24"/>
        </w:rPr>
      </w:pPr>
      <w:r w:rsidRPr="003C49A8">
        <w:rPr>
          <w:color w:val="000000" w:themeColor="text1"/>
          <w:szCs w:val="24"/>
        </w:rPr>
        <w:t>Тема 3. Основные жанры ки</w:t>
      </w:r>
      <w:r w:rsidR="00F9009B" w:rsidRPr="003C49A8">
        <w:rPr>
          <w:color w:val="000000" w:themeColor="text1"/>
          <w:szCs w:val="24"/>
        </w:rPr>
        <w:t>нематографа и их классификация .</w:t>
      </w:r>
      <w:r w:rsidRPr="003C49A8">
        <w:rPr>
          <w:color w:val="000000" w:themeColor="text1"/>
          <w:szCs w:val="24"/>
        </w:rPr>
        <w:t>4 часа</w:t>
      </w:r>
    </w:p>
    <w:p w:rsidR="00106382" w:rsidRPr="003C49A8" w:rsidRDefault="00106382" w:rsidP="00106382">
      <w:pPr>
        <w:pStyle w:val="Web"/>
        <w:tabs>
          <w:tab w:val="left" w:pos="709"/>
          <w:tab w:val="left" w:pos="993"/>
        </w:tabs>
        <w:snapToGrid w:val="0"/>
        <w:spacing w:before="0" w:after="0"/>
        <w:jc w:val="both"/>
        <w:rPr>
          <w:color w:val="000000" w:themeColor="text1"/>
          <w:szCs w:val="24"/>
        </w:rPr>
      </w:pPr>
      <w:r w:rsidRPr="003C49A8">
        <w:rPr>
          <w:i/>
          <w:color w:val="000000" w:themeColor="text1"/>
          <w:szCs w:val="24"/>
        </w:rPr>
        <w:t>Теория:</w:t>
      </w:r>
      <w:r w:rsidRPr="003C49A8">
        <w:rPr>
          <w:color w:val="000000" w:themeColor="text1"/>
          <w:szCs w:val="24"/>
        </w:rPr>
        <w:t xml:space="preserve"> Знакомство с жанрами кинематографа и их классификацией.</w:t>
      </w:r>
    </w:p>
    <w:p w:rsidR="00106382" w:rsidRPr="003C49A8" w:rsidRDefault="00106382" w:rsidP="00106382">
      <w:pPr>
        <w:pStyle w:val="Web"/>
        <w:tabs>
          <w:tab w:val="left" w:pos="709"/>
          <w:tab w:val="left" w:pos="993"/>
        </w:tabs>
        <w:snapToGrid w:val="0"/>
        <w:spacing w:before="0" w:after="0"/>
        <w:jc w:val="both"/>
        <w:rPr>
          <w:color w:val="000000" w:themeColor="text1"/>
          <w:szCs w:val="24"/>
        </w:rPr>
      </w:pPr>
      <w:r w:rsidRPr="003C49A8">
        <w:rPr>
          <w:i/>
          <w:color w:val="000000" w:themeColor="text1"/>
          <w:szCs w:val="24"/>
        </w:rPr>
        <w:t>Практика:</w:t>
      </w:r>
      <w:r w:rsidRPr="003C49A8">
        <w:rPr>
          <w:color w:val="000000" w:themeColor="text1"/>
          <w:szCs w:val="24"/>
        </w:rPr>
        <w:t xml:space="preserve"> Анализ фильмов по жанрам.</w:t>
      </w:r>
    </w:p>
    <w:p w:rsidR="00106382" w:rsidRPr="003C49A8" w:rsidRDefault="00106382" w:rsidP="00106382">
      <w:pPr>
        <w:pStyle w:val="Web"/>
        <w:tabs>
          <w:tab w:val="left" w:pos="709"/>
          <w:tab w:val="left" w:pos="851"/>
          <w:tab w:val="left" w:pos="993"/>
          <w:tab w:val="left" w:pos="1276"/>
        </w:tabs>
        <w:snapToGrid w:val="0"/>
        <w:spacing w:before="0" w:after="0"/>
        <w:jc w:val="both"/>
        <w:rPr>
          <w:color w:val="000000" w:themeColor="text1"/>
          <w:szCs w:val="24"/>
        </w:rPr>
      </w:pPr>
      <w:r w:rsidRPr="003C49A8">
        <w:rPr>
          <w:color w:val="000000" w:themeColor="text1"/>
          <w:szCs w:val="24"/>
        </w:rPr>
        <w:t xml:space="preserve">Тема 4. Раскадровка как необходимый этап  создания фильма </w:t>
      </w:r>
      <w:r w:rsidR="00F9009B" w:rsidRPr="003C49A8">
        <w:rPr>
          <w:color w:val="000000" w:themeColor="text1"/>
          <w:szCs w:val="24"/>
        </w:rPr>
        <w:t>.</w:t>
      </w:r>
      <w:r w:rsidRPr="003C49A8">
        <w:rPr>
          <w:color w:val="000000" w:themeColor="text1"/>
          <w:szCs w:val="24"/>
        </w:rPr>
        <w:t xml:space="preserve"> 6 часов</w:t>
      </w:r>
    </w:p>
    <w:p w:rsidR="00106382" w:rsidRPr="003C49A8" w:rsidRDefault="00106382" w:rsidP="00106382">
      <w:pPr>
        <w:pStyle w:val="Web"/>
        <w:tabs>
          <w:tab w:val="left" w:pos="709"/>
          <w:tab w:val="left" w:pos="851"/>
          <w:tab w:val="left" w:pos="993"/>
          <w:tab w:val="left" w:pos="1276"/>
        </w:tabs>
        <w:snapToGrid w:val="0"/>
        <w:spacing w:before="0" w:after="0"/>
        <w:jc w:val="both"/>
        <w:rPr>
          <w:color w:val="000000" w:themeColor="text1"/>
          <w:szCs w:val="24"/>
        </w:rPr>
      </w:pPr>
      <w:r w:rsidRPr="003C49A8">
        <w:rPr>
          <w:i/>
          <w:color w:val="000000" w:themeColor="text1"/>
          <w:szCs w:val="24"/>
        </w:rPr>
        <w:t>Теория:</w:t>
      </w:r>
      <w:r w:rsidRPr="003C49A8">
        <w:rPr>
          <w:color w:val="000000" w:themeColor="text1"/>
          <w:szCs w:val="24"/>
        </w:rPr>
        <w:t xml:space="preserve"> Знакомство с раскадировкой</w:t>
      </w:r>
      <w:proofErr w:type="gramStart"/>
      <w:r w:rsidR="00954817" w:rsidRPr="003C49A8">
        <w:rPr>
          <w:color w:val="000000" w:themeColor="text1"/>
          <w:szCs w:val="24"/>
        </w:rPr>
        <w:t>.</w:t>
      </w:r>
      <w:r w:rsidR="00954817" w:rsidRPr="003C49A8">
        <w:rPr>
          <w:color w:val="000000" w:themeColor="text1"/>
          <w:szCs w:val="24"/>
          <w:shd w:val="clear" w:color="auto" w:fill="FFFFFF"/>
        </w:rPr>
        <w:t>П</w:t>
      </w:r>
      <w:proofErr w:type="gramEnd"/>
      <w:r w:rsidR="00954817" w:rsidRPr="003C49A8">
        <w:rPr>
          <w:color w:val="000000" w:themeColor="text1"/>
          <w:szCs w:val="24"/>
          <w:shd w:val="clear" w:color="auto" w:fill="FFFFFF"/>
        </w:rPr>
        <w:t>лан (крупный, общий, средний)</w:t>
      </w:r>
    </w:p>
    <w:p w:rsidR="00106382" w:rsidRPr="003C49A8" w:rsidRDefault="00106382" w:rsidP="00106382">
      <w:pPr>
        <w:pStyle w:val="Web"/>
        <w:tabs>
          <w:tab w:val="left" w:pos="709"/>
          <w:tab w:val="left" w:pos="851"/>
          <w:tab w:val="left" w:pos="993"/>
          <w:tab w:val="left" w:pos="1276"/>
        </w:tabs>
        <w:snapToGrid w:val="0"/>
        <w:spacing w:before="0" w:after="0"/>
        <w:jc w:val="both"/>
        <w:rPr>
          <w:color w:val="000000" w:themeColor="text1"/>
          <w:szCs w:val="24"/>
        </w:rPr>
      </w:pPr>
      <w:r w:rsidRPr="003C49A8">
        <w:rPr>
          <w:i/>
          <w:color w:val="000000" w:themeColor="text1"/>
          <w:szCs w:val="24"/>
        </w:rPr>
        <w:t xml:space="preserve">Практика: </w:t>
      </w:r>
      <w:r w:rsidRPr="003C49A8">
        <w:rPr>
          <w:color w:val="000000" w:themeColor="text1"/>
          <w:szCs w:val="24"/>
        </w:rPr>
        <w:t xml:space="preserve">создание раскадровки по любой русской народной сказке. </w:t>
      </w:r>
    </w:p>
    <w:p w:rsidR="00106382" w:rsidRPr="003C49A8" w:rsidRDefault="00106382" w:rsidP="00106382">
      <w:pPr>
        <w:pStyle w:val="Web"/>
        <w:snapToGrid w:val="0"/>
        <w:spacing w:before="0" w:after="0"/>
        <w:jc w:val="both"/>
        <w:rPr>
          <w:color w:val="000000" w:themeColor="text1"/>
          <w:spacing w:val="-13"/>
          <w:szCs w:val="24"/>
        </w:rPr>
      </w:pPr>
      <w:r w:rsidRPr="003C49A8">
        <w:rPr>
          <w:color w:val="000000" w:themeColor="text1"/>
          <w:szCs w:val="24"/>
        </w:rPr>
        <w:t xml:space="preserve">Тема 5. </w:t>
      </w:r>
      <w:r w:rsidRPr="003C49A8">
        <w:rPr>
          <w:color w:val="000000" w:themeColor="text1"/>
          <w:spacing w:val="-13"/>
          <w:szCs w:val="24"/>
        </w:rPr>
        <w:t>Особенности написания сценария  (тема, идея)</w:t>
      </w:r>
      <w:r w:rsidR="00F9009B" w:rsidRPr="003C49A8">
        <w:rPr>
          <w:color w:val="000000" w:themeColor="text1"/>
          <w:spacing w:val="-13"/>
          <w:szCs w:val="24"/>
        </w:rPr>
        <w:t xml:space="preserve">.8 </w:t>
      </w:r>
      <w:r w:rsidRPr="003C49A8">
        <w:rPr>
          <w:color w:val="000000" w:themeColor="text1"/>
          <w:spacing w:val="-13"/>
          <w:szCs w:val="24"/>
        </w:rPr>
        <w:t>часов</w:t>
      </w:r>
    </w:p>
    <w:p w:rsidR="00106382" w:rsidRPr="003C49A8" w:rsidRDefault="00106382" w:rsidP="00106382">
      <w:pPr>
        <w:pStyle w:val="Web"/>
        <w:snapToGrid w:val="0"/>
        <w:spacing w:before="0" w:after="0"/>
        <w:jc w:val="both"/>
        <w:rPr>
          <w:color w:val="000000" w:themeColor="text1"/>
          <w:spacing w:val="-13"/>
          <w:szCs w:val="24"/>
        </w:rPr>
      </w:pPr>
      <w:r w:rsidRPr="003C49A8">
        <w:rPr>
          <w:i/>
          <w:color w:val="000000" w:themeColor="text1"/>
          <w:spacing w:val="-13"/>
          <w:szCs w:val="24"/>
        </w:rPr>
        <w:t>Теория:</w:t>
      </w:r>
      <w:r w:rsidRPr="003C49A8">
        <w:rPr>
          <w:color w:val="000000" w:themeColor="text1"/>
          <w:spacing w:val="-13"/>
          <w:szCs w:val="24"/>
        </w:rPr>
        <w:t xml:space="preserve"> особенности написания сценария.</w:t>
      </w:r>
    </w:p>
    <w:p w:rsidR="00106382" w:rsidRPr="003C49A8" w:rsidRDefault="00106382" w:rsidP="00106382">
      <w:pPr>
        <w:pStyle w:val="Web"/>
        <w:snapToGrid w:val="0"/>
        <w:spacing w:before="0" w:after="0"/>
        <w:jc w:val="both"/>
        <w:rPr>
          <w:color w:val="000000" w:themeColor="text1"/>
          <w:spacing w:val="-13"/>
          <w:szCs w:val="24"/>
        </w:rPr>
      </w:pPr>
      <w:r w:rsidRPr="003C49A8">
        <w:rPr>
          <w:i/>
          <w:color w:val="000000" w:themeColor="text1"/>
          <w:spacing w:val="-13"/>
          <w:szCs w:val="24"/>
        </w:rPr>
        <w:t xml:space="preserve">Практика: </w:t>
      </w:r>
      <w:r w:rsidRPr="003C49A8">
        <w:rPr>
          <w:color w:val="000000" w:themeColor="text1"/>
          <w:spacing w:val="-13"/>
          <w:szCs w:val="24"/>
        </w:rPr>
        <w:t>Написание сценария телевизионного сюжета.</w:t>
      </w:r>
    </w:p>
    <w:p w:rsidR="00106382" w:rsidRPr="003C49A8" w:rsidRDefault="00106382" w:rsidP="00106382">
      <w:pPr>
        <w:pStyle w:val="Web"/>
        <w:snapToGrid w:val="0"/>
        <w:spacing w:before="0" w:after="0"/>
        <w:jc w:val="both"/>
        <w:rPr>
          <w:color w:val="000000" w:themeColor="text1"/>
          <w:szCs w:val="24"/>
        </w:rPr>
      </w:pPr>
      <w:r w:rsidRPr="003C49A8">
        <w:rPr>
          <w:color w:val="000000" w:themeColor="text1"/>
          <w:szCs w:val="24"/>
        </w:rPr>
        <w:t xml:space="preserve">Тема 6. </w:t>
      </w:r>
      <w:r w:rsidRPr="003C49A8">
        <w:rPr>
          <w:color w:val="000000" w:themeColor="text1"/>
          <w:spacing w:val="-13"/>
          <w:szCs w:val="24"/>
        </w:rPr>
        <w:t xml:space="preserve">Интервью </w:t>
      </w:r>
      <w:r w:rsidR="00F9009B" w:rsidRPr="003C49A8">
        <w:rPr>
          <w:color w:val="000000" w:themeColor="text1"/>
          <w:spacing w:val="-13"/>
          <w:szCs w:val="24"/>
        </w:rPr>
        <w:t>.</w:t>
      </w:r>
      <w:r w:rsidR="004D14EB" w:rsidRPr="003C49A8">
        <w:rPr>
          <w:color w:val="000000" w:themeColor="text1"/>
          <w:spacing w:val="-13"/>
          <w:szCs w:val="24"/>
        </w:rPr>
        <w:t>4</w:t>
      </w:r>
      <w:r w:rsidR="00F9009B" w:rsidRPr="003C49A8">
        <w:rPr>
          <w:color w:val="000000" w:themeColor="text1"/>
          <w:spacing w:val="-13"/>
          <w:szCs w:val="24"/>
        </w:rPr>
        <w:t>часа</w:t>
      </w:r>
    </w:p>
    <w:p w:rsidR="00106382" w:rsidRPr="003C49A8" w:rsidRDefault="00106382" w:rsidP="00106382">
      <w:pPr>
        <w:pStyle w:val="Web"/>
        <w:snapToGrid w:val="0"/>
        <w:spacing w:before="0" w:after="0"/>
        <w:jc w:val="both"/>
        <w:rPr>
          <w:color w:val="000000" w:themeColor="text1"/>
          <w:szCs w:val="24"/>
        </w:rPr>
      </w:pPr>
      <w:r w:rsidRPr="003C49A8">
        <w:rPr>
          <w:i/>
          <w:color w:val="000000" w:themeColor="text1"/>
          <w:szCs w:val="24"/>
        </w:rPr>
        <w:t>Практика:</w:t>
      </w:r>
      <w:r w:rsidRPr="003C49A8">
        <w:rPr>
          <w:color w:val="000000" w:themeColor="text1"/>
          <w:szCs w:val="24"/>
        </w:rPr>
        <w:t xml:space="preserve"> групповая работа по созданию телевизионного сюжета в жанре интервью. </w:t>
      </w:r>
    </w:p>
    <w:p w:rsidR="00106382" w:rsidRPr="003C49A8" w:rsidRDefault="00106382" w:rsidP="00106382">
      <w:pPr>
        <w:pStyle w:val="Web"/>
        <w:snapToGrid w:val="0"/>
        <w:spacing w:before="0" w:after="0"/>
        <w:jc w:val="both"/>
        <w:rPr>
          <w:color w:val="000000" w:themeColor="text1"/>
          <w:spacing w:val="-1"/>
          <w:szCs w:val="24"/>
        </w:rPr>
      </w:pPr>
      <w:r w:rsidRPr="003C49A8">
        <w:rPr>
          <w:color w:val="000000" w:themeColor="text1"/>
          <w:szCs w:val="24"/>
        </w:rPr>
        <w:t xml:space="preserve">Тема 7. </w:t>
      </w:r>
      <w:r w:rsidRPr="003C49A8">
        <w:rPr>
          <w:color w:val="000000" w:themeColor="text1"/>
          <w:spacing w:val="-1"/>
          <w:szCs w:val="24"/>
        </w:rPr>
        <w:t>Работа над фильмом</w:t>
      </w:r>
      <w:r w:rsidR="00F9009B" w:rsidRPr="003C49A8">
        <w:rPr>
          <w:color w:val="000000" w:themeColor="text1"/>
          <w:spacing w:val="-1"/>
          <w:szCs w:val="24"/>
        </w:rPr>
        <w:t>.</w:t>
      </w:r>
      <w:r w:rsidRPr="003C49A8">
        <w:rPr>
          <w:color w:val="000000" w:themeColor="text1"/>
          <w:spacing w:val="-1"/>
          <w:szCs w:val="24"/>
        </w:rPr>
        <w:t>12часов</w:t>
      </w:r>
    </w:p>
    <w:p w:rsidR="00106382" w:rsidRPr="003C49A8" w:rsidRDefault="00106382" w:rsidP="00106382">
      <w:pPr>
        <w:pStyle w:val="Web"/>
        <w:snapToGrid w:val="0"/>
        <w:spacing w:before="0" w:after="0"/>
        <w:jc w:val="both"/>
        <w:rPr>
          <w:color w:val="000000" w:themeColor="text1"/>
          <w:szCs w:val="24"/>
        </w:rPr>
      </w:pPr>
      <w:r w:rsidRPr="003C49A8">
        <w:rPr>
          <w:i/>
          <w:color w:val="000000" w:themeColor="text1"/>
          <w:spacing w:val="-1"/>
          <w:szCs w:val="24"/>
        </w:rPr>
        <w:t>Теория:</w:t>
      </w:r>
      <w:r w:rsidRPr="003C49A8">
        <w:rPr>
          <w:color w:val="000000" w:themeColor="text1"/>
          <w:spacing w:val="-1"/>
          <w:szCs w:val="24"/>
        </w:rPr>
        <w:t xml:space="preserve"> Поэтапное создание любого произведения экранного творчества от момента разработки идеи и до монтажного стола. </w:t>
      </w:r>
      <w:r w:rsidR="00954817" w:rsidRPr="003C49A8">
        <w:rPr>
          <w:color w:val="000000" w:themeColor="text1"/>
          <w:szCs w:val="24"/>
          <w:shd w:val="clear" w:color="auto" w:fill="FFFFFF"/>
        </w:rPr>
        <w:t xml:space="preserve">Понятие о кадре. Порядок кадров. </w:t>
      </w:r>
    </w:p>
    <w:p w:rsidR="00106382" w:rsidRPr="003C49A8" w:rsidRDefault="00106382" w:rsidP="00106382">
      <w:pPr>
        <w:pStyle w:val="Web"/>
        <w:snapToGrid w:val="0"/>
        <w:spacing w:before="0" w:after="0"/>
        <w:jc w:val="both"/>
        <w:rPr>
          <w:color w:val="000000" w:themeColor="text1"/>
          <w:szCs w:val="24"/>
        </w:rPr>
      </w:pPr>
      <w:r w:rsidRPr="003C49A8">
        <w:rPr>
          <w:i/>
          <w:color w:val="000000" w:themeColor="text1"/>
          <w:szCs w:val="24"/>
        </w:rPr>
        <w:t>Практика:</w:t>
      </w:r>
      <w:r w:rsidRPr="003C49A8">
        <w:rPr>
          <w:color w:val="000000" w:themeColor="text1"/>
          <w:szCs w:val="24"/>
        </w:rPr>
        <w:t xml:space="preserve"> работа по созданию сценария и раскадровки к нему. </w:t>
      </w:r>
    </w:p>
    <w:p w:rsidR="00106382" w:rsidRPr="003C49A8" w:rsidRDefault="00106382" w:rsidP="00106382">
      <w:pPr>
        <w:pStyle w:val="Web"/>
        <w:snapToGrid w:val="0"/>
        <w:spacing w:before="0" w:after="0"/>
        <w:jc w:val="both"/>
        <w:rPr>
          <w:color w:val="000000" w:themeColor="text1"/>
          <w:szCs w:val="24"/>
        </w:rPr>
      </w:pPr>
    </w:p>
    <w:p w:rsidR="00106382" w:rsidRPr="002845EF" w:rsidRDefault="00F9009B" w:rsidP="00106382">
      <w:pPr>
        <w:pStyle w:val="Web"/>
        <w:snapToGrid w:val="0"/>
        <w:spacing w:before="0" w:after="0"/>
        <w:jc w:val="both"/>
        <w:rPr>
          <w:b/>
          <w:color w:val="000000" w:themeColor="text1"/>
          <w:spacing w:val="-13"/>
          <w:szCs w:val="24"/>
        </w:rPr>
      </w:pPr>
      <w:r w:rsidRPr="002845EF">
        <w:rPr>
          <w:b/>
          <w:color w:val="000000" w:themeColor="text1"/>
          <w:spacing w:val="-13"/>
          <w:szCs w:val="24"/>
        </w:rPr>
        <w:t xml:space="preserve">Раздел 2. Просмотр фильмов. </w:t>
      </w:r>
      <w:r w:rsidR="004D14EB" w:rsidRPr="002845EF">
        <w:rPr>
          <w:b/>
          <w:color w:val="000000" w:themeColor="text1"/>
          <w:spacing w:val="-13"/>
          <w:szCs w:val="24"/>
        </w:rPr>
        <w:t>6</w:t>
      </w:r>
      <w:r w:rsidR="00106382" w:rsidRPr="002845EF">
        <w:rPr>
          <w:b/>
          <w:color w:val="000000" w:themeColor="text1"/>
          <w:spacing w:val="-13"/>
          <w:szCs w:val="24"/>
        </w:rPr>
        <w:t xml:space="preserve"> час</w:t>
      </w:r>
      <w:r w:rsidRPr="002845EF">
        <w:rPr>
          <w:b/>
          <w:color w:val="000000" w:themeColor="text1"/>
          <w:spacing w:val="-13"/>
          <w:szCs w:val="24"/>
        </w:rPr>
        <w:t>ов</w:t>
      </w:r>
    </w:p>
    <w:p w:rsidR="00106382" w:rsidRPr="003C49A8" w:rsidRDefault="00106382" w:rsidP="00106382">
      <w:pPr>
        <w:pStyle w:val="Web"/>
        <w:snapToGrid w:val="0"/>
        <w:spacing w:before="0" w:after="0"/>
        <w:jc w:val="both"/>
        <w:rPr>
          <w:color w:val="000000" w:themeColor="text1"/>
          <w:spacing w:val="-13"/>
          <w:szCs w:val="24"/>
        </w:rPr>
      </w:pPr>
      <w:r w:rsidRPr="003C49A8">
        <w:rPr>
          <w:i/>
          <w:color w:val="000000" w:themeColor="text1"/>
          <w:spacing w:val="-13"/>
          <w:szCs w:val="24"/>
        </w:rPr>
        <w:t xml:space="preserve">Теория: </w:t>
      </w:r>
      <w:r w:rsidRPr="003C49A8">
        <w:rPr>
          <w:color w:val="000000" w:themeColor="text1"/>
          <w:spacing w:val="-13"/>
          <w:szCs w:val="24"/>
        </w:rPr>
        <w:t>Знакомство с шедеврами мирового кинематографа и историей его создания.</w:t>
      </w:r>
    </w:p>
    <w:p w:rsidR="00106382" w:rsidRPr="003C49A8" w:rsidRDefault="00106382" w:rsidP="00106382">
      <w:pPr>
        <w:pStyle w:val="Web"/>
        <w:snapToGrid w:val="0"/>
        <w:spacing w:before="0" w:after="0"/>
        <w:jc w:val="both"/>
        <w:rPr>
          <w:color w:val="000000" w:themeColor="text1"/>
          <w:spacing w:val="-13"/>
          <w:szCs w:val="24"/>
        </w:rPr>
      </w:pPr>
      <w:r w:rsidRPr="003C49A8">
        <w:rPr>
          <w:i/>
          <w:color w:val="000000" w:themeColor="text1"/>
          <w:spacing w:val="-13"/>
          <w:szCs w:val="24"/>
        </w:rPr>
        <w:t>Практика</w:t>
      </w:r>
      <w:proofErr w:type="gramStart"/>
      <w:r w:rsidRPr="003C49A8">
        <w:rPr>
          <w:i/>
          <w:color w:val="000000" w:themeColor="text1"/>
          <w:spacing w:val="-13"/>
          <w:szCs w:val="24"/>
        </w:rPr>
        <w:t>:</w:t>
      </w:r>
      <w:r w:rsidRPr="003C49A8">
        <w:rPr>
          <w:color w:val="000000" w:themeColor="text1"/>
          <w:spacing w:val="-13"/>
          <w:szCs w:val="24"/>
        </w:rPr>
        <w:t>П</w:t>
      </w:r>
      <w:proofErr w:type="gramEnd"/>
      <w:r w:rsidRPr="003C49A8">
        <w:rPr>
          <w:color w:val="000000" w:themeColor="text1"/>
          <w:spacing w:val="-13"/>
          <w:szCs w:val="24"/>
        </w:rPr>
        <w:t xml:space="preserve">росмотр  и анализ фильма. </w:t>
      </w:r>
    </w:p>
    <w:p w:rsidR="00106382" w:rsidRPr="003C49A8" w:rsidRDefault="00106382" w:rsidP="00106382">
      <w:pPr>
        <w:pStyle w:val="Web"/>
        <w:snapToGrid w:val="0"/>
        <w:spacing w:before="0" w:after="0"/>
        <w:jc w:val="both"/>
        <w:rPr>
          <w:color w:val="000000" w:themeColor="text1"/>
          <w:szCs w:val="24"/>
        </w:rPr>
      </w:pPr>
    </w:p>
    <w:p w:rsidR="00106382" w:rsidRPr="002845EF" w:rsidRDefault="00106382" w:rsidP="00106382">
      <w:pPr>
        <w:pStyle w:val="3"/>
        <w:spacing w:after="0"/>
        <w:ind w:left="0"/>
        <w:jc w:val="both"/>
        <w:rPr>
          <w:rFonts w:ascii="Times New Roman" w:eastAsia="Calibri" w:hAnsi="Times New Roman" w:cs="Times New Roman"/>
          <w:b/>
          <w:color w:val="000000" w:themeColor="text1"/>
          <w:sz w:val="24"/>
          <w:szCs w:val="24"/>
        </w:rPr>
      </w:pPr>
      <w:r w:rsidRPr="002845EF">
        <w:rPr>
          <w:rFonts w:ascii="Times New Roman" w:eastAsia="Calibri" w:hAnsi="Times New Roman" w:cs="Times New Roman"/>
          <w:b/>
          <w:color w:val="000000" w:themeColor="text1"/>
          <w:sz w:val="24"/>
          <w:szCs w:val="24"/>
        </w:rPr>
        <w:t>Раздел 3</w:t>
      </w:r>
      <w:r w:rsidR="00F9009B" w:rsidRPr="002845EF">
        <w:rPr>
          <w:rFonts w:ascii="Times New Roman" w:eastAsia="Calibri" w:hAnsi="Times New Roman" w:cs="Times New Roman"/>
          <w:b/>
          <w:color w:val="000000" w:themeColor="text1"/>
          <w:sz w:val="24"/>
          <w:szCs w:val="24"/>
        </w:rPr>
        <w:t xml:space="preserve"> Технология кино .</w:t>
      </w:r>
      <w:r w:rsidR="003279FE">
        <w:rPr>
          <w:rFonts w:ascii="Times New Roman" w:eastAsia="Calibri" w:hAnsi="Times New Roman" w:cs="Times New Roman"/>
          <w:b/>
          <w:color w:val="000000" w:themeColor="text1"/>
          <w:sz w:val="24"/>
          <w:szCs w:val="24"/>
        </w:rPr>
        <w:t>2</w:t>
      </w:r>
      <w:r w:rsidR="00954817" w:rsidRPr="002845EF">
        <w:rPr>
          <w:rFonts w:ascii="Times New Roman" w:eastAsia="Calibri" w:hAnsi="Times New Roman" w:cs="Times New Roman"/>
          <w:b/>
          <w:color w:val="000000" w:themeColor="text1"/>
          <w:sz w:val="24"/>
          <w:szCs w:val="24"/>
        </w:rPr>
        <w:t>6</w:t>
      </w:r>
      <w:r w:rsidRPr="002845EF">
        <w:rPr>
          <w:rFonts w:ascii="Times New Roman" w:eastAsia="Calibri" w:hAnsi="Times New Roman" w:cs="Times New Roman"/>
          <w:b/>
          <w:color w:val="000000" w:themeColor="text1"/>
          <w:sz w:val="24"/>
          <w:szCs w:val="24"/>
        </w:rPr>
        <w:t xml:space="preserve"> часов</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r w:rsidRPr="003C49A8">
        <w:rPr>
          <w:rFonts w:ascii="Times New Roman" w:eastAsia="Calibri" w:hAnsi="Times New Roman" w:cs="Times New Roman"/>
          <w:color w:val="000000" w:themeColor="text1"/>
          <w:sz w:val="24"/>
          <w:szCs w:val="24"/>
        </w:rPr>
        <w:t>Тема 1. Учимся снимать на смартфон</w:t>
      </w:r>
      <w:r w:rsidR="004D14EB" w:rsidRPr="003C49A8">
        <w:rPr>
          <w:rFonts w:ascii="Times New Roman" w:eastAsia="Calibri" w:hAnsi="Times New Roman" w:cs="Times New Roman"/>
          <w:color w:val="000000" w:themeColor="text1"/>
          <w:sz w:val="24"/>
          <w:szCs w:val="24"/>
        </w:rPr>
        <w:t>.</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r w:rsidRPr="003C49A8">
        <w:rPr>
          <w:rFonts w:ascii="Times New Roman" w:eastAsia="Calibri" w:hAnsi="Times New Roman" w:cs="Times New Roman"/>
          <w:i/>
          <w:color w:val="000000" w:themeColor="text1"/>
          <w:sz w:val="24"/>
          <w:szCs w:val="24"/>
        </w:rPr>
        <w:t>Теория:</w:t>
      </w:r>
      <w:r w:rsidRPr="003C49A8">
        <w:rPr>
          <w:rFonts w:ascii="Times New Roman" w:eastAsia="Calibri" w:hAnsi="Times New Roman" w:cs="Times New Roman"/>
          <w:color w:val="000000" w:themeColor="text1"/>
          <w:sz w:val="24"/>
          <w:szCs w:val="24"/>
        </w:rPr>
        <w:t xml:space="preserve">  Устройство смартфона. Функциональное назначение элементов управления смартфона</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r w:rsidRPr="003C49A8">
        <w:rPr>
          <w:rFonts w:ascii="Times New Roman" w:eastAsia="Calibri" w:hAnsi="Times New Roman" w:cs="Times New Roman"/>
          <w:i/>
          <w:color w:val="000000" w:themeColor="text1"/>
          <w:sz w:val="24"/>
          <w:szCs w:val="24"/>
        </w:rPr>
        <w:t xml:space="preserve">Практика: </w:t>
      </w:r>
      <w:r w:rsidRPr="003C49A8">
        <w:rPr>
          <w:rFonts w:ascii="Times New Roman" w:eastAsia="Calibri" w:hAnsi="Times New Roman" w:cs="Times New Roman"/>
          <w:color w:val="000000" w:themeColor="text1"/>
          <w:sz w:val="24"/>
          <w:szCs w:val="24"/>
        </w:rPr>
        <w:t xml:space="preserve">обучение грамотной работе с камерой. </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r w:rsidRPr="003C49A8">
        <w:rPr>
          <w:rFonts w:ascii="Times New Roman" w:eastAsia="Calibri" w:hAnsi="Times New Roman" w:cs="Times New Roman"/>
          <w:color w:val="000000" w:themeColor="text1"/>
          <w:sz w:val="24"/>
          <w:szCs w:val="24"/>
        </w:rPr>
        <w:t>Тема 2. Работа со звуком</w:t>
      </w:r>
      <w:r w:rsidR="004D14EB" w:rsidRPr="003C49A8">
        <w:rPr>
          <w:rFonts w:ascii="Times New Roman" w:eastAsia="Calibri" w:hAnsi="Times New Roman" w:cs="Times New Roman"/>
          <w:color w:val="000000" w:themeColor="text1"/>
          <w:sz w:val="24"/>
          <w:szCs w:val="24"/>
        </w:rPr>
        <w:t xml:space="preserve">. </w:t>
      </w:r>
    </w:p>
    <w:p w:rsidR="00106382" w:rsidRPr="003C49A8" w:rsidRDefault="00106382" w:rsidP="00106382">
      <w:pPr>
        <w:pStyle w:val="3"/>
        <w:spacing w:after="0"/>
        <w:ind w:left="0"/>
        <w:jc w:val="both"/>
        <w:rPr>
          <w:rFonts w:ascii="Times New Roman" w:eastAsia="Calibri" w:hAnsi="Times New Roman" w:cs="Times New Roman"/>
          <w:i/>
          <w:color w:val="000000" w:themeColor="text1"/>
          <w:sz w:val="24"/>
          <w:szCs w:val="24"/>
        </w:rPr>
      </w:pPr>
      <w:r w:rsidRPr="003C49A8">
        <w:rPr>
          <w:rFonts w:ascii="Times New Roman" w:eastAsia="Calibri" w:hAnsi="Times New Roman" w:cs="Times New Roman"/>
          <w:i/>
          <w:color w:val="000000" w:themeColor="text1"/>
          <w:sz w:val="24"/>
          <w:szCs w:val="24"/>
        </w:rPr>
        <w:t>Теория</w:t>
      </w:r>
      <w:proofErr w:type="gramStart"/>
      <w:r w:rsidRPr="003C49A8">
        <w:rPr>
          <w:rFonts w:ascii="Times New Roman" w:eastAsia="Calibri" w:hAnsi="Times New Roman" w:cs="Times New Roman"/>
          <w:i/>
          <w:color w:val="000000" w:themeColor="text1"/>
          <w:sz w:val="24"/>
          <w:szCs w:val="24"/>
        </w:rPr>
        <w:t>:</w:t>
      </w:r>
      <w:r w:rsidRPr="003C49A8">
        <w:rPr>
          <w:rFonts w:ascii="Times New Roman" w:eastAsia="Calibri" w:hAnsi="Times New Roman" w:cs="Times New Roman"/>
          <w:color w:val="000000" w:themeColor="text1"/>
          <w:sz w:val="24"/>
          <w:szCs w:val="24"/>
        </w:rPr>
        <w:t>З</w:t>
      </w:r>
      <w:proofErr w:type="gramEnd"/>
      <w:r w:rsidRPr="003C49A8">
        <w:rPr>
          <w:rFonts w:ascii="Times New Roman" w:eastAsia="Calibri" w:hAnsi="Times New Roman" w:cs="Times New Roman"/>
          <w:color w:val="000000" w:themeColor="text1"/>
          <w:sz w:val="24"/>
          <w:szCs w:val="24"/>
        </w:rPr>
        <w:t>вук в жизни и кино. Значение звука и музыки. Шумы в кино. Инструменты для работы со звуком. Работа с микрофонами</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r w:rsidRPr="003C49A8">
        <w:rPr>
          <w:rFonts w:ascii="Times New Roman" w:eastAsia="Calibri" w:hAnsi="Times New Roman" w:cs="Times New Roman"/>
          <w:color w:val="000000" w:themeColor="text1"/>
          <w:sz w:val="24"/>
          <w:szCs w:val="24"/>
        </w:rPr>
        <w:t>Тема 3. Работ</w:t>
      </w:r>
      <w:r w:rsidR="004D14EB" w:rsidRPr="003C49A8">
        <w:rPr>
          <w:rFonts w:ascii="Times New Roman" w:eastAsia="Calibri" w:hAnsi="Times New Roman" w:cs="Times New Roman"/>
          <w:color w:val="000000" w:themeColor="text1"/>
          <w:sz w:val="24"/>
          <w:szCs w:val="24"/>
        </w:rPr>
        <w:t>а с видеофайлами на компьютере.</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r w:rsidRPr="003C49A8">
        <w:rPr>
          <w:rFonts w:ascii="Times New Roman" w:eastAsia="Calibri" w:hAnsi="Times New Roman" w:cs="Times New Roman"/>
          <w:i/>
          <w:color w:val="000000" w:themeColor="text1"/>
          <w:sz w:val="24"/>
          <w:szCs w:val="24"/>
        </w:rPr>
        <w:t>Теория:</w:t>
      </w:r>
      <w:r w:rsidRPr="003C49A8">
        <w:rPr>
          <w:rFonts w:ascii="Times New Roman" w:eastAsia="Calibri" w:hAnsi="Times New Roman" w:cs="Times New Roman"/>
          <w:color w:val="000000" w:themeColor="text1"/>
          <w:sz w:val="24"/>
          <w:szCs w:val="24"/>
        </w:rPr>
        <w:t xml:space="preserve"> Техника безопасности при выполнении творческих заданий. Основные правила и меры безопасности при обращении с компьютером. Программы для обработки и просмотра видеофайлов. Требования к компьютеру для видеомонтажа. </w:t>
      </w:r>
      <w:r w:rsidR="004D14EB" w:rsidRPr="003C49A8">
        <w:rPr>
          <w:rFonts w:ascii="Times New Roman" w:hAnsi="Times New Roman" w:cs="Times New Roman"/>
          <w:color w:val="000000" w:themeColor="text1"/>
          <w:sz w:val="24"/>
          <w:szCs w:val="24"/>
          <w:shd w:val="clear" w:color="auto" w:fill="FFFFFF"/>
        </w:rPr>
        <w:t>Монтаж по смыслу</w:t>
      </w:r>
      <w:proofErr w:type="gramStart"/>
      <w:r w:rsidR="004D14EB" w:rsidRPr="003C49A8">
        <w:rPr>
          <w:rFonts w:ascii="Times New Roman" w:hAnsi="Times New Roman" w:cs="Times New Roman"/>
          <w:color w:val="000000" w:themeColor="text1"/>
          <w:sz w:val="24"/>
          <w:szCs w:val="24"/>
          <w:shd w:val="clear" w:color="auto" w:fill="FFFFFF"/>
        </w:rPr>
        <w:t>.</w:t>
      </w:r>
      <w:r w:rsidR="000C41BB" w:rsidRPr="003C49A8">
        <w:rPr>
          <w:rFonts w:ascii="Times New Roman" w:hAnsi="Times New Roman" w:cs="Times New Roman"/>
          <w:color w:val="000000" w:themeColor="text1"/>
          <w:sz w:val="24"/>
          <w:szCs w:val="24"/>
          <w:shd w:val="clear" w:color="auto" w:fill="FFFFFF"/>
        </w:rPr>
        <w:t>М</w:t>
      </w:r>
      <w:proofErr w:type="gramEnd"/>
      <w:r w:rsidR="000C41BB" w:rsidRPr="003C49A8">
        <w:rPr>
          <w:rFonts w:ascii="Times New Roman" w:hAnsi="Times New Roman" w:cs="Times New Roman"/>
          <w:color w:val="000000" w:themeColor="text1"/>
          <w:sz w:val="24"/>
          <w:szCs w:val="24"/>
          <w:shd w:val="clear" w:color="auto" w:fill="FFFFFF"/>
        </w:rPr>
        <w:t>онтаж по размерам планов Монтаж по композиции кадра. Виды монтажа по содержанию кадров</w:t>
      </w:r>
      <w:proofErr w:type="gramStart"/>
      <w:r w:rsidR="00954817" w:rsidRPr="003C49A8">
        <w:rPr>
          <w:rFonts w:ascii="Times New Roman" w:hAnsi="Times New Roman" w:cs="Times New Roman"/>
          <w:color w:val="000000" w:themeColor="text1"/>
          <w:sz w:val="24"/>
          <w:szCs w:val="24"/>
          <w:shd w:val="clear" w:color="auto" w:fill="FFFFFF"/>
        </w:rPr>
        <w:t>.Т</w:t>
      </w:r>
      <w:proofErr w:type="gramEnd"/>
      <w:r w:rsidR="00954817" w:rsidRPr="003C49A8">
        <w:rPr>
          <w:rFonts w:ascii="Times New Roman" w:hAnsi="Times New Roman" w:cs="Times New Roman"/>
          <w:color w:val="000000" w:themeColor="text1"/>
          <w:sz w:val="24"/>
          <w:szCs w:val="24"/>
          <w:shd w:val="clear" w:color="auto" w:fill="FFFFFF"/>
        </w:rPr>
        <w:t>итры в фильме</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r w:rsidRPr="003C49A8">
        <w:rPr>
          <w:rFonts w:ascii="Times New Roman" w:eastAsia="Calibri" w:hAnsi="Times New Roman" w:cs="Times New Roman"/>
          <w:i/>
          <w:color w:val="000000" w:themeColor="text1"/>
          <w:sz w:val="24"/>
          <w:szCs w:val="24"/>
        </w:rPr>
        <w:t>Практика:</w:t>
      </w:r>
      <w:r w:rsidRPr="003C49A8">
        <w:rPr>
          <w:rFonts w:ascii="Times New Roman" w:eastAsia="Calibri" w:hAnsi="Times New Roman" w:cs="Times New Roman"/>
          <w:color w:val="000000" w:themeColor="text1"/>
          <w:sz w:val="24"/>
          <w:szCs w:val="24"/>
        </w:rPr>
        <w:t xml:space="preserve"> монтаж видеофильмов.</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p>
    <w:p w:rsidR="00106382" w:rsidRPr="002845EF" w:rsidRDefault="00106382" w:rsidP="00106382">
      <w:pPr>
        <w:pStyle w:val="3"/>
        <w:spacing w:after="0"/>
        <w:ind w:left="0"/>
        <w:jc w:val="both"/>
        <w:rPr>
          <w:rFonts w:ascii="Times New Roman" w:eastAsia="Calibri" w:hAnsi="Times New Roman" w:cs="Times New Roman"/>
          <w:b/>
          <w:color w:val="000000" w:themeColor="text1"/>
          <w:sz w:val="24"/>
          <w:szCs w:val="24"/>
        </w:rPr>
      </w:pPr>
      <w:r w:rsidRPr="002845EF">
        <w:rPr>
          <w:rFonts w:ascii="Times New Roman" w:eastAsia="Calibri" w:hAnsi="Times New Roman" w:cs="Times New Roman"/>
          <w:b/>
          <w:color w:val="000000" w:themeColor="text1"/>
          <w:sz w:val="24"/>
          <w:szCs w:val="24"/>
        </w:rPr>
        <w:lastRenderedPageBreak/>
        <w:t xml:space="preserve">Раздел 4. Творческие мастерские </w:t>
      </w:r>
      <w:r w:rsidR="00954817" w:rsidRPr="002845EF">
        <w:rPr>
          <w:rFonts w:ascii="Times New Roman" w:eastAsia="Calibri" w:hAnsi="Times New Roman" w:cs="Times New Roman"/>
          <w:b/>
          <w:color w:val="000000" w:themeColor="text1"/>
          <w:sz w:val="24"/>
          <w:szCs w:val="24"/>
        </w:rPr>
        <w:t>.</w:t>
      </w:r>
      <w:r w:rsidR="003279FE">
        <w:rPr>
          <w:rFonts w:ascii="Times New Roman" w:eastAsia="Calibri" w:hAnsi="Times New Roman" w:cs="Times New Roman"/>
          <w:b/>
          <w:color w:val="000000" w:themeColor="text1"/>
          <w:sz w:val="24"/>
          <w:szCs w:val="24"/>
        </w:rPr>
        <w:t>6</w:t>
      </w:r>
      <w:r w:rsidR="00954817" w:rsidRPr="002845EF">
        <w:rPr>
          <w:rFonts w:ascii="Times New Roman" w:eastAsia="Calibri" w:hAnsi="Times New Roman" w:cs="Times New Roman"/>
          <w:b/>
          <w:color w:val="000000" w:themeColor="text1"/>
          <w:sz w:val="24"/>
          <w:szCs w:val="24"/>
        </w:rPr>
        <w:t>2 часа</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r w:rsidRPr="003C49A8">
        <w:rPr>
          <w:rFonts w:ascii="Times New Roman" w:eastAsia="Calibri" w:hAnsi="Times New Roman" w:cs="Times New Roman"/>
          <w:i/>
          <w:color w:val="000000" w:themeColor="text1"/>
          <w:sz w:val="24"/>
          <w:szCs w:val="24"/>
        </w:rPr>
        <w:t>Практика:</w:t>
      </w:r>
      <w:r w:rsidRPr="003C49A8">
        <w:rPr>
          <w:rFonts w:ascii="Times New Roman" w:eastAsia="Calibri" w:hAnsi="Times New Roman" w:cs="Times New Roman"/>
          <w:color w:val="000000" w:themeColor="text1"/>
          <w:sz w:val="24"/>
          <w:szCs w:val="24"/>
        </w:rPr>
        <w:t xml:space="preserve"> </w:t>
      </w:r>
      <w:r w:rsidR="003279FE">
        <w:rPr>
          <w:rFonts w:ascii="Times New Roman" w:eastAsia="Calibri" w:hAnsi="Times New Roman" w:cs="Times New Roman"/>
          <w:color w:val="000000" w:themeColor="text1"/>
          <w:sz w:val="24"/>
          <w:szCs w:val="24"/>
        </w:rPr>
        <w:t>Реализация творческих проектов (С</w:t>
      </w:r>
      <w:r w:rsidRPr="003C49A8">
        <w:rPr>
          <w:rFonts w:ascii="Times New Roman" w:eastAsia="Calibri" w:hAnsi="Times New Roman" w:cs="Times New Roman"/>
          <w:color w:val="000000" w:themeColor="text1"/>
          <w:sz w:val="24"/>
          <w:szCs w:val="24"/>
        </w:rPr>
        <w:t>ъемка видеосюжетов, репортажей</w:t>
      </w:r>
      <w:proofErr w:type="gramStart"/>
      <w:r w:rsidR="003279FE">
        <w:rPr>
          <w:rFonts w:ascii="Times New Roman" w:eastAsia="Calibri" w:hAnsi="Times New Roman" w:cs="Times New Roman"/>
          <w:color w:val="000000" w:themeColor="text1"/>
          <w:sz w:val="24"/>
          <w:szCs w:val="24"/>
        </w:rPr>
        <w:t>.О</w:t>
      </w:r>
      <w:proofErr w:type="gramEnd"/>
      <w:r w:rsidR="003279FE">
        <w:rPr>
          <w:rFonts w:ascii="Times New Roman" w:eastAsia="Calibri" w:hAnsi="Times New Roman" w:cs="Times New Roman"/>
          <w:color w:val="000000" w:themeColor="text1"/>
          <w:sz w:val="24"/>
          <w:szCs w:val="24"/>
        </w:rPr>
        <w:t xml:space="preserve">звучивание.Мотнаж </w:t>
      </w:r>
      <w:r w:rsidRPr="003C49A8">
        <w:rPr>
          <w:rFonts w:ascii="Times New Roman" w:eastAsia="Calibri" w:hAnsi="Times New Roman" w:cs="Times New Roman"/>
          <w:color w:val="000000" w:themeColor="text1"/>
          <w:sz w:val="24"/>
          <w:szCs w:val="24"/>
        </w:rPr>
        <w:t>)</w:t>
      </w:r>
    </w:p>
    <w:p w:rsidR="00106382" w:rsidRPr="002845EF" w:rsidRDefault="00106382" w:rsidP="00106382">
      <w:pPr>
        <w:pStyle w:val="3"/>
        <w:spacing w:after="0"/>
        <w:ind w:left="0"/>
        <w:jc w:val="both"/>
        <w:rPr>
          <w:rFonts w:ascii="Times New Roman" w:eastAsia="Calibri" w:hAnsi="Times New Roman" w:cs="Times New Roman"/>
          <w:b/>
          <w:color w:val="000000" w:themeColor="text1"/>
          <w:sz w:val="24"/>
          <w:szCs w:val="24"/>
        </w:rPr>
      </w:pPr>
    </w:p>
    <w:p w:rsidR="00106382" w:rsidRPr="002845EF" w:rsidRDefault="00106382" w:rsidP="00106382">
      <w:pPr>
        <w:pStyle w:val="3"/>
        <w:spacing w:after="0"/>
        <w:ind w:left="0"/>
        <w:jc w:val="both"/>
        <w:rPr>
          <w:rFonts w:ascii="Times New Roman" w:eastAsia="Calibri" w:hAnsi="Times New Roman" w:cs="Times New Roman"/>
          <w:b/>
          <w:color w:val="000000" w:themeColor="text1"/>
          <w:sz w:val="24"/>
          <w:szCs w:val="24"/>
        </w:rPr>
      </w:pPr>
      <w:r w:rsidRPr="002845EF">
        <w:rPr>
          <w:rFonts w:ascii="Times New Roman" w:eastAsia="Calibri" w:hAnsi="Times New Roman" w:cs="Times New Roman"/>
          <w:b/>
          <w:color w:val="000000" w:themeColor="text1"/>
          <w:sz w:val="24"/>
          <w:szCs w:val="24"/>
        </w:rPr>
        <w:t xml:space="preserve">Раздел 5. Итоговое занятие. </w:t>
      </w:r>
      <w:r w:rsidR="004D14EB" w:rsidRPr="002845EF">
        <w:rPr>
          <w:rFonts w:ascii="Times New Roman" w:eastAsia="Calibri" w:hAnsi="Times New Roman" w:cs="Times New Roman"/>
          <w:b/>
          <w:color w:val="000000" w:themeColor="text1"/>
          <w:sz w:val="24"/>
          <w:szCs w:val="24"/>
        </w:rPr>
        <w:t>2 часа</w:t>
      </w:r>
    </w:p>
    <w:p w:rsidR="00106382" w:rsidRPr="003C49A8" w:rsidRDefault="00106382" w:rsidP="00106382">
      <w:pPr>
        <w:pStyle w:val="3"/>
        <w:spacing w:after="0"/>
        <w:ind w:left="0"/>
        <w:jc w:val="both"/>
        <w:rPr>
          <w:rFonts w:ascii="Times New Roman" w:eastAsia="Calibri" w:hAnsi="Times New Roman" w:cs="Times New Roman"/>
          <w:color w:val="000000" w:themeColor="text1"/>
          <w:sz w:val="24"/>
          <w:szCs w:val="24"/>
        </w:rPr>
      </w:pPr>
      <w:r w:rsidRPr="003C49A8">
        <w:rPr>
          <w:rFonts w:ascii="Times New Roman" w:eastAsia="Calibri" w:hAnsi="Times New Roman" w:cs="Times New Roman"/>
          <w:i/>
          <w:color w:val="000000" w:themeColor="text1"/>
          <w:sz w:val="24"/>
          <w:szCs w:val="24"/>
        </w:rPr>
        <w:t>Практика</w:t>
      </w:r>
      <w:proofErr w:type="gramStart"/>
      <w:r w:rsidRPr="003C49A8">
        <w:rPr>
          <w:rFonts w:ascii="Times New Roman" w:eastAsia="Calibri" w:hAnsi="Times New Roman" w:cs="Times New Roman"/>
          <w:i/>
          <w:color w:val="000000" w:themeColor="text1"/>
          <w:sz w:val="24"/>
          <w:szCs w:val="24"/>
        </w:rPr>
        <w:t>:</w:t>
      </w:r>
      <w:r w:rsidR="004D14EB" w:rsidRPr="003C49A8">
        <w:rPr>
          <w:rFonts w:ascii="Times New Roman" w:eastAsia="Times New Roman" w:hAnsi="Times New Roman" w:cs="Times New Roman"/>
          <w:color w:val="000000" w:themeColor="text1"/>
          <w:sz w:val="24"/>
          <w:szCs w:val="24"/>
        </w:rPr>
        <w:t>П</w:t>
      </w:r>
      <w:proofErr w:type="gramEnd"/>
      <w:r w:rsidR="004D14EB" w:rsidRPr="003C49A8">
        <w:rPr>
          <w:rFonts w:ascii="Times New Roman" w:eastAsia="Times New Roman" w:hAnsi="Times New Roman" w:cs="Times New Roman"/>
          <w:color w:val="000000" w:themeColor="text1"/>
          <w:sz w:val="24"/>
          <w:szCs w:val="24"/>
        </w:rPr>
        <w:t>одведение итогов.</w:t>
      </w:r>
      <w:r w:rsidRPr="003C49A8">
        <w:rPr>
          <w:rFonts w:ascii="Times New Roman" w:eastAsia="Times New Roman" w:hAnsi="Times New Roman" w:cs="Times New Roman"/>
          <w:color w:val="000000" w:themeColor="text1"/>
          <w:sz w:val="24"/>
          <w:szCs w:val="24"/>
        </w:rPr>
        <w:t xml:space="preserve"> Рефлексия</w:t>
      </w:r>
    </w:p>
    <w:p w:rsidR="00773AF3" w:rsidRPr="003C49A8" w:rsidRDefault="00773AF3" w:rsidP="00773AF3">
      <w:pPr>
        <w:pStyle w:val="a3"/>
        <w:tabs>
          <w:tab w:val="left" w:pos="1800"/>
        </w:tabs>
        <w:jc w:val="center"/>
        <w:rPr>
          <w:rFonts w:ascii="Times New Roman" w:hAnsi="Times New Roman" w:cs="Times New Roman"/>
          <w:b/>
          <w:bCs/>
          <w:sz w:val="24"/>
          <w:szCs w:val="24"/>
          <w:u w:val="single"/>
        </w:rPr>
      </w:pPr>
      <w:r w:rsidRPr="003C49A8">
        <w:rPr>
          <w:rFonts w:ascii="Times New Roman" w:hAnsi="Times New Roman" w:cs="Times New Roman"/>
          <w:b/>
          <w:bCs/>
          <w:sz w:val="24"/>
          <w:szCs w:val="24"/>
          <w:u w:val="single"/>
        </w:rPr>
        <w:t>Методическое обеспечение программы</w:t>
      </w:r>
    </w:p>
    <w:p w:rsidR="00773AF3" w:rsidRPr="003C49A8" w:rsidRDefault="00773AF3" w:rsidP="00773AF3">
      <w:pPr>
        <w:spacing w:after="0"/>
        <w:ind w:left="170" w:right="57"/>
        <w:contextualSpacing/>
        <w:jc w:val="both"/>
        <w:rPr>
          <w:rFonts w:ascii="Times New Roman" w:hAnsi="Times New Roman" w:cs="Times New Roman"/>
          <w:sz w:val="24"/>
          <w:szCs w:val="24"/>
        </w:rPr>
      </w:pPr>
      <w:r w:rsidRPr="003C49A8">
        <w:rPr>
          <w:rFonts w:ascii="Times New Roman" w:hAnsi="Times New Roman" w:cs="Times New Roman"/>
          <w:bCs/>
          <w:sz w:val="24"/>
          <w:szCs w:val="24"/>
        </w:rPr>
        <w:t xml:space="preserve">  Реализация программы осуществляется на основе следующих принципов: </w:t>
      </w:r>
      <w:r w:rsidRPr="003C49A8">
        <w:rPr>
          <w:rFonts w:ascii="Times New Roman" w:hAnsi="Times New Roman" w:cs="Times New Roman"/>
          <w:sz w:val="24"/>
          <w:szCs w:val="24"/>
        </w:rPr>
        <w:t>сознательности, систематичности и последовательности, доступности, связи теории с практикой,  прочности, учета возрастных и индивидуальных особенностей.</w:t>
      </w:r>
    </w:p>
    <w:p w:rsidR="00773AF3" w:rsidRPr="003C49A8" w:rsidRDefault="00773AF3" w:rsidP="00773AF3">
      <w:pPr>
        <w:spacing w:after="0" w:line="240" w:lineRule="auto"/>
        <w:ind w:left="170" w:right="57" w:firstLine="709"/>
        <w:contextualSpacing/>
        <w:jc w:val="both"/>
        <w:rPr>
          <w:rFonts w:ascii="Times New Roman" w:hAnsi="Times New Roman" w:cs="Times New Roman"/>
          <w:sz w:val="24"/>
          <w:szCs w:val="24"/>
        </w:rPr>
      </w:pPr>
      <w:r w:rsidRPr="003C49A8">
        <w:rPr>
          <w:rFonts w:ascii="Times New Roman" w:hAnsi="Times New Roman" w:cs="Times New Roman"/>
          <w:sz w:val="24"/>
          <w:szCs w:val="24"/>
        </w:rPr>
        <w:t>Основным видом деятельности на занятиях является практическая работа. Теоретический материал в программе дается в том объеме, который объективно необходим для осмысленного выполнения практической работы. Учебно-воспитательный процесс организуется в следующих формах: теоретические занятия (лекции); практические занятия (практикум, творческие мастерские, просмотр фильмов); занятия на ПК.</w:t>
      </w:r>
    </w:p>
    <w:p w:rsidR="00773AF3" w:rsidRPr="003C49A8" w:rsidRDefault="00773AF3" w:rsidP="00773AF3">
      <w:pPr>
        <w:tabs>
          <w:tab w:val="left" w:pos="0"/>
          <w:tab w:val="left" w:pos="448"/>
          <w:tab w:val="left" w:pos="952"/>
        </w:tabs>
        <w:spacing w:after="0" w:line="240" w:lineRule="auto"/>
        <w:ind w:left="170" w:right="57"/>
        <w:contextualSpacing/>
        <w:jc w:val="both"/>
        <w:rPr>
          <w:rFonts w:ascii="Times New Roman" w:hAnsi="Times New Roman" w:cs="Times New Roman"/>
          <w:sz w:val="24"/>
          <w:szCs w:val="24"/>
        </w:rPr>
      </w:pPr>
      <w:r w:rsidRPr="003C49A8">
        <w:rPr>
          <w:rFonts w:ascii="Times New Roman" w:hAnsi="Times New Roman" w:cs="Times New Roman"/>
          <w:sz w:val="24"/>
          <w:szCs w:val="24"/>
        </w:rPr>
        <w:t xml:space="preserve">      </w:t>
      </w:r>
      <w:proofErr w:type="gramStart"/>
      <w:r w:rsidRPr="003C49A8">
        <w:rPr>
          <w:rFonts w:ascii="Times New Roman" w:hAnsi="Times New Roman" w:cs="Times New Roman"/>
          <w:sz w:val="24"/>
          <w:szCs w:val="24"/>
        </w:rPr>
        <w:t>Преподавание программы предполагает использование образовательных технологий: интерактивных, информационных, игровых, проектных; методов обучения - объяснительно-иллюстративного, репродуктивного, частично-поискового.</w:t>
      </w:r>
      <w:proofErr w:type="gramEnd"/>
    </w:p>
    <w:p w:rsidR="00106382" w:rsidRPr="003C49A8" w:rsidRDefault="00106382" w:rsidP="008940E8">
      <w:pPr>
        <w:pStyle w:val="a3"/>
        <w:tabs>
          <w:tab w:val="left" w:pos="1800"/>
        </w:tabs>
        <w:rPr>
          <w:rFonts w:ascii="Times New Roman" w:hAnsi="Times New Roman" w:cs="Times New Roman"/>
          <w:bCs/>
          <w:color w:val="000000" w:themeColor="text1"/>
          <w:sz w:val="24"/>
          <w:szCs w:val="24"/>
        </w:rPr>
      </w:pPr>
    </w:p>
    <w:p w:rsidR="006D0BB5" w:rsidRPr="003C49A8" w:rsidRDefault="006D0BB5" w:rsidP="006D0BB5">
      <w:pPr>
        <w:tabs>
          <w:tab w:val="left" w:pos="284"/>
          <w:tab w:val="left" w:pos="1080"/>
        </w:tabs>
        <w:spacing w:after="0" w:line="240" w:lineRule="auto"/>
        <w:ind w:left="720"/>
        <w:jc w:val="center"/>
        <w:rPr>
          <w:rFonts w:ascii="Times New Roman" w:hAnsi="Times New Roman" w:cs="Times New Roman"/>
          <w:b/>
          <w:color w:val="000000" w:themeColor="text1"/>
          <w:sz w:val="24"/>
          <w:szCs w:val="24"/>
        </w:rPr>
      </w:pPr>
      <w:r w:rsidRPr="003C49A8">
        <w:rPr>
          <w:rFonts w:ascii="Times New Roman" w:hAnsi="Times New Roman" w:cs="Times New Roman"/>
          <w:b/>
          <w:color w:val="000000" w:themeColor="text1"/>
          <w:sz w:val="24"/>
          <w:szCs w:val="24"/>
        </w:rPr>
        <w:t>Прогнозируемые результаты</w:t>
      </w:r>
    </w:p>
    <w:p w:rsidR="006D0BB5" w:rsidRPr="003C49A8" w:rsidRDefault="006D0BB5" w:rsidP="006D0BB5">
      <w:pPr>
        <w:ind w:left="170" w:right="57" w:firstLine="709"/>
        <w:jc w:val="both"/>
        <w:rPr>
          <w:rFonts w:ascii="Times New Roman" w:eastAsia="Calibri" w:hAnsi="Times New Roman" w:cs="Times New Roman"/>
          <w:bCs/>
          <w:color w:val="000000" w:themeColor="text1"/>
          <w:sz w:val="24"/>
          <w:szCs w:val="24"/>
        </w:rPr>
      </w:pPr>
      <w:r w:rsidRPr="003C49A8">
        <w:rPr>
          <w:rFonts w:ascii="Times New Roman" w:eastAsia="Calibri" w:hAnsi="Times New Roman" w:cs="Times New Roman"/>
          <w:color w:val="000000" w:themeColor="text1"/>
          <w:sz w:val="24"/>
          <w:szCs w:val="24"/>
        </w:rPr>
        <w:t xml:space="preserve">Обучающиеся будут знать: </w:t>
      </w:r>
      <w:r w:rsidRPr="003C49A8">
        <w:rPr>
          <w:rFonts w:ascii="Times New Roman" w:eastAsia="Calibri" w:hAnsi="Times New Roman" w:cs="Times New Roman"/>
          <w:bCs/>
          <w:color w:val="000000" w:themeColor="text1"/>
          <w:sz w:val="24"/>
          <w:szCs w:val="24"/>
        </w:rPr>
        <w:t>терминологию кинематографа, как вида искусства, его и</w:t>
      </w:r>
      <w:r w:rsidRPr="003C49A8">
        <w:rPr>
          <w:rFonts w:ascii="Times New Roman" w:hAnsi="Times New Roman" w:cs="Times New Roman"/>
          <w:bCs/>
          <w:color w:val="000000" w:themeColor="text1"/>
          <w:sz w:val="24"/>
          <w:szCs w:val="24"/>
        </w:rPr>
        <w:t>сторию</w:t>
      </w:r>
      <w:r w:rsidRPr="003C49A8">
        <w:rPr>
          <w:rFonts w:ascii="Times New Roman" w:eastAsia="Calibri" w:hAnsi="Times New Roman" w:cs="Times New Roman"/>
          <w:bCs/>
          <w:color w:val="000000" w:themeColor="text1"/>
          <w:sz w:val="24"/>
          <w:szCs w:val="24"/>
        </w:rPr>
        <w:t>.</w:t>
      </w:r>
    </w:p>
    <w:p w:rsidR="006D0BB5" w:rsidRPr="003C49A8" w:rsidRDefault="006D0BB5" w:rsidP="006D0BB5">
      <w:pPr>
        <w:ind w:left="170" w:right="57" w:firstLine="709"/>
        <w:jc w:val="both"/>
        <w:rPr>
          <w:rFonts w:ascii="Times New Roman" w:eastAsia="Calibri" w:hAnsi="Times New Roman" w:cs="Times New Roman"/>
          <w:bCs/>
          <w:color w:val="000000" w:themeColor="text1"/>
          <w:sz w:val="24"/>
          <w:szCs w:val="24"/>
        </w:rPr>
      </w:pPr>
      <w:r w:rsidRPr="003C49A8">
        <w:rPr>
          <w:rFonts w:ascii="Times New Roman" w:eastAsia="Calibri" w:hAnsi="Times New Roman" w:cs="Times New Roman"/>
          <w:color w:val="000000" w:themeColor="text1"/>
          <w:sz w:val="24"/>
          <w:szCs w:val="24"/>
        </w:rPr>
        <w:t>Обучающиеся будут уметь:</w:t>
      </w:r>
      <w:r w:rsidRPr="003C49A8">
        <w:rPr>
          <w:rFonts w:ascii="Times New Roman" w:eastAsia="Calibri" w:hAnsi="Times New Roman" w:cs="Times New Roman"/>
          <w:bCs/>
          <w:color w:val="000000" w:themeColor="text1"/>
          <w:sz w:val="24"/>
          <w:szCs w:val="24"/>
        </w:rPr>
        <w:t xml:space="preserve"> вести диалог во время интервью, создавать сценарии, создавать и реализовывать режиссерский замысел, осуществлять операторскую съемку и монтаж.</w:t>
      </w:r>
    </w:p>
    <w:p w:rsidR="006D0BB5" w:rsidRPr="003C49A8" w:rsidRDefault="006D0BB5" w:rsidP="006D0BB5">
      <w:pPr>
        <w:ind w:left="170" w:right="57" w:firstLine="709"/>
        <w:jc w:val="both"/>
        <w:rPr>
          <w:rFonts w:ascii="Times New Roman" w:eastAsia="Calibri" w:hAnsi="Times New Roman" w:cs="Times New Roman"/>
          <w:bCs/>
          <w:color w:val="000000" w:themeColor="text1"/>
          <w:sz w:val="24"/>
          <w:szCs w:val="24"/>
        </w:rPr>
      </w:pPr>
      <w:r w:rsidRPr="003C49A8">
        <w:rPr>
          <w:rFonts w:ascii="Times New Roman" w:eastAsia="Calibri" w:hAnsi="Times New Roman" w:cs="Times New Roman"/>
          <w:color w:val="000000" w:themeColor="text1"/>
          <w:sz w:val="24"/>
          <w:szCs w:val="24"/>
        </w:rPr>
        <w:t>Обучающиеся будут иметь опыт создания</w:t>
      </w:r>
      <w:r w:rsidRPr="003C49A8">
        <w:rPr>
          <w:rFonts w:ascii="Times New Roman" w:eastAsia="Calibri" w:hAnsi="Times New Roman" w:cs="Times New Roman"/>
          <w:bCs/>
          <w:color w:val="000000" w:themeColor="text1"/>
          <w:sz w:val="24"/>
          <w:szCs w:val="24"/>
        </w:rPr>
        <w:t xml:space="preserve"> короткометражного кино</w:t>
      </w:r>
      <w:r w:rsidRPr="003C49A8">
        <w:rPr>
          <w:rFonts w:ascii="Times New Roman" w:eastAsia="Calibri" w:hAnsi="Times New Roman" w:cs="Times New Roman"/>
          <w:color w:val="000000" w:themeColor="text1"/>
          <w:sz w:val="24"/>
          <w:szCs w:val="24"/>
        </w:rPr>
        <w:t xml:space="preserve">, </w:t>
      </w:r>
      <w:r w:rsidRPr="003C49A8">
        <w:rPr>
          <w:rFonts w:ascii="Times New Roman" w:eastAsia="Calibri" w:hAnsi="Times New Roman" w:cs="Times New Roman"/>
          <w:bCs/>
          <w:color w:val="000000" w:themeColor="text1"/>
          <w:sz w:val="24"/>
          <w:szCs w:val="24"/>
        </w:rPr>
        <w:t>документального кино, телевизионных сюжетов, социальных роликов.</w:t>
      </w:r>
    </w:p>
    <w:p w:rsidR="00773AF3" w:rsidRPr="003C49A8" w:rsidRDefault="00773AF3" w:rsidP="006D0BB5">
      <w:pPr>
        <w:ind w:left="170" w:right="57" w:firstLine="709"/>
        <w:jc w:val="both"/>
        <w:rPr>
          <w:rFonts w:ascii="Times New Roman" w:hAnsi="Times New Roman" w:cs="Times New Roman"/>
          <w:bCs/>
          <w:color w:val="000000" w:themeColor="text1"/>
          <w:sz w:val="24"/>
          <w:szCs w:val="24"/>
        </w:rPr>
      </w:pPr>
      <w:r w:rsidRPr="003C49A8">
        <w:rPr>
          <w:rFonts w:ascii="Times New Roman" w:eastAsia="Calibri" w:hAnsi="Times New Roman" w:cs="Times New Roman"/>
          <w:bCs/>
          <w:color w:val="000000" w:themeColor="text1"/>
          <w:sz w:val="24"/>
          <w:szCs w:val="24"/>
        </w:rPr>
        <w:t>Главный результат обучения по данной программе-создание детьми видеороликов</w:t>
      </w:r>
      <w:proofErr w:type="gramStart"/>
      <w:r w:rsidRPr="003C49A8">
        <w:rPr>
          <w:rFonts w:ascii="Times New Roman" w:eastAsia="Calibri" w:hAnsi="Times New Roman" w:cs="Times New Roman"/>
          <w:bCs/>
          <w:color w:val="000000" w:themeColor="text1"/>
          <w:sz w:val="24"/>
          <w:szCs w:val="24"/>
        </w:rPr>
        <w:t>,в</w:t>
      </w:r>
      <w:proofErr w:type="gramEnd"/>
      <w:r w:rsidRPr="003C49A8">
        <w:rPr>
          <w:rFonts w:ascii="Times New Roman" w:eastAsia="Calibri" w:hAnsi="Times New Roman" w:cs="Times New Roman"/>
          <w:bCs/>
          <w:color w:val="000000" w:themeColor="text1"/>
          <w:sz w:val="24"/>
          <w:szCs w:val="24"/>
        </w:rPr>
        <w:t>идеосюжетов и репортажей,которые будут публиковаться на сайте,в социальных сетях и использоваться в работе школы</w:t>
      </w:r>
    </w:p>
    <w:p w:rsidR="006D0BB5" w:rsidRPr="003C49A8" w:rsidRDefault="006D0BB5" w:rsidP="006D0BB5">
      <w:pPr>
        <w:shd w:val="clear" w:color="auto" w:fill="FFFFFF"/>
        <w:ind w:left="170" w:right="57" w:firstLine="709"/>
        <w:jc w:val="both"/>
        <w:rPr>
          <w:rFonts w:ascii="Times New Roman" w:hAnsi="Times New Roman" w:cs="Times New Roman"/>
          <w:color w:val="000000" w:themeColor="text1"/>
          <w:sz w:val="24"/>
          <w:szCs w:val="24"/>
        </w:rPr>
      </w:pPr>
      <w:proofErr w:type="gramStart"/>
      <w:r w:rsidRPr="003C49A8">
        <w:rPr>
          <w:rFonts w:ascii="Times New Roman" w:eastAsia="Calibri" w:hAnsi="Times New Roman" w:cs="Times New Roman"/>
          <w:color w:val="000000" w:themeColor="text1"/>
          <w:kern w:val="1"/>
          <w:sz w:val="24"/>
          <w:szCs w:val="24"/>
        </w:rPr>
        <w:t xml:space="preserve">У обучающихся будут развиты такие личностные качества, как самостоятельная постановка </w:t>
      </w:r>
      <w:r w:rsidRPr="003C49A8">
        <w:rPr>
          <w:rFonts w:ascii="Times New Roman" w:eastAsia="Calibri" w:hAnsi="Times New Roman" w:cs="Times New Roman"/>
          <w:color w:val="000000" w:themeColor="text1"/>
          <w:sz w:val="24"/>
          <w:szCs w:val="24"/>
        </w:rPr>
        <w:t>цели деятельности, планирование и организация своей работы, выбор оптимальных способов решения поставленных задач, творческий поиск в создании художественного образа</w:t>
      </w:r>
      <w:r w:rsidRPr="003C49A8">
        <w:rPr>
          <w:rFonts w:ascii="Times New Roman" w:hAnsi="Times New Roman" w:cs="Times New Roman"/>
          <w:color w:val="000000" w:themeColor="text1"/>
          <w:sz w:val="24"/>
          <w:szCs w:val="24"/>
        </w:rPr>
        <w:t>, а также чувство коллективизма, взаимопомощи.</w:t>
      </w:r>
      <w:proofErr w:type="gramEnd"/>
    </w:p>
    <w:p w:rsidR="00773AF3" w:rsidRPr="003C49A8" w:rsidRDefault="00773AF3" w:rsidP="00773AF3">
      <w:pPr>
        <w:spacing w:after="0" w:line="240" w:lineRule="auto"/>
        <w:jc w:val="center"/>
        <w:rPr>
          <w:rFonts w:ascii="Times New Roman" w:eastAsia="Calibri" w:hAnsi="Times New Roman" w:cs="Times New Roman"/>
          <w:b/>
          <w:sz w:val="24"/>
          <w:szCs w:val="24"/>
        </w:rPr>
      </w:pPr>
      <w:r w:rsidRPr="003C49A8">
        <w:rPr>
          <w:rFonts w:ascii="Times New Roman" w:eastAsia="Calibri" w:hAnsi="Times New Roman" w:cs="Times New Roman"/>
          <w:b/>
          <w:sz w:val="24"/>
          <w:szCs w:val="24"/>
        </w:rPr>
        <w:t>Список литературы для педагога и воспитанников.</w:t>
      </w:r>
    </w:p>
    <w:p w:rsidR="00773AF3" w:rsidRPr="003C49A8" w:rsidRDefault="00773AF3" w:rsidP="00773AF3">
      <w:pPr>
        <w:widowControl w:val="0"/>
        <w:numPr>
          <w:ilvl w:val="0"/>
          <w:numId w:val="4"/>
        </w:numPr>
        <w:shd w:val="clear" w:color="auto" w:fill="FFFFFF"/>
        <w:autoSpaceDE w:val="0"/>
        <w:spacing w:after="0" w:line="240" w:lineRule="auto"/>
        <w:ind w:left="170" w:right="57" w:firstLine="709"/>
        <w:jc w:val="both"/>
        <w:rPr>
          <w:rFonts w:ascii="Times New Roman" w:hAnsi="Times New Roman" w:cs="Times New Roman"/>
          <w:color w:val="000000"/>
          <w:sz w:val="24"/>
          <w:szCs w:val="24"/>
        </w:rPr>
      </w:pPr>
      <w:r w:rsidRPr="003C49A8">
        <w:rPr>
          <w:rFonts w:ascii="Times New Roman" w:eastAsia="Times New Roman" w:hAnsi="Times New Roman" w:cs="Times New Roman"/>
          <w:bCs/>
          <w:kern w:val="36"/>
          <w:sz w:val="24"/>
          <w:szCs w:val="24"/>
          <w:lang w:eastAsia="ru-RU"/>
        </w:rPr>
        <w:t>И. Кузнецов: Создание фильма на компьютере</w:t>
      </w:r>
    </w:p>
    <w:p w:rsidR="00773AF3" w:rsidRPr="003C49A8" w:rsidRDefault="00773AF3" w:rsidP="00773AF3">
      <w:pPr>
        <w:widowControl w:val="0"/>
        <w:numPr>
          <w:ilvl w:val="0"/>
          <w:numId w:val="4"/>
        </w:numPr>
        <w:shd w:val="clear" w:color="auto" w:fill="FFFFFF"/>
        <w:autoSpaceDE w:val="0"/>
        <w:spacing w:after="0" w:line="240" w:lineRule="auto"/>
        <w:ind w:left="170" w:right="57" w:firstLine="709"/>
        <w:jc w:val="both"/>
        <w:rPr>
          <w:rFonts w:ascii="Times New Roman" w:hAnsi="Times New Roman" w:cs="Times New Roman"/>
          <w:color w:val="000000"/>
          <w:sz w:val="24"/>
          <w:szCs w:val="24"/>
        </w:rPr>
      </w:pPr>
      <w:r w:rsidRPr="003C49A8">
        <w:rPr>
          <w:rFonts w:ascii="Times New Roman" w:hAnsi="Times New Roman" w:cs="Times New Roman"/>
          <w:color w:val="000000"/>
          <w:spacing w:val="4"/>
          <w:sz w:val="24"/>
          <w:szCs w:val="24"/>
        </w:rPr>
        <w:t xml:space="preserve">Розенталь Алан. Создание кино и видеофильмов, как увлекательный </w:t>
      </w:r>
      <w:r w:rsidRPr="003C49A8">
        <w:rPr>
          <w:rFonts w:ascii="Times New Roman" w:hAnsi="Times New Roman" w:cs="Times New Roman"/>
          <w:color w:val="000000"/>
          <w:sz w:val="24"/>
          <w:szCs w:val="24"/>
        </w:rPr>
        <w:t xml:space="preserve">бизнес. - М.: Издательство «Триумф»; </w:t>
      </w:r>
      <w:proofErr w:type="gramStart"/>
      <w:r w:rsidRPr="003C49A8">
        <w:rPr>
          <w:rFonts w:ascii="Times New Roman" w:hAnsi="Times New Roman" w:cs="Times New Roman"/>
          <w:color w:val="000000"/>
          <w:sz w:val="24"/>
          <w:szCs w:val="24"/>
        </w:rPr>
        <w:t>г</w:t>
      </w:r>
      <w:proofErr w:type="gramEnd"/>
      <w:r w:rsidRPr="003C49A8">
        <w:rPr>
          <w:rFonts w:ascii="Times New Roman" w:hAnsi="Times New Roman" w:cs="Times New Roman"/>
          <w:color w:val="000000"/>
          <w:sz w:val="24"/>
          <w:szCs w:val="24"/>
        </w:rPr>
        <w:t xml:space="preserve">. Жуковский: Издательство ЭРА, 2002 – 352 </w:t>
      </w:r>
      <w:proofErr w:type="gramStart"/>
      <w:r w:rsidRPr="003C49A8">
        <w:rPr>
          <w:rFonts w:ascii="Times New Roman" w:hAnsi="Times New Roman" w:cs="Times New Roman"/>
          <w:color w:val="000000"/>
          <w:sz w:val="24"/>
          <w:szCs w:val="24"/>
        </w:rPr>
        <w:t>с</w:t>
      </w:r>
      <w:proofErr w:type="gramEnd"/>
      <w:r w:rsidRPr="003C49A8">
        <w:rPr>
          <w:rFonts w:ascii="Times New Roman" w:hAnsi="Times New Roman" w:cs="Times New Roman"/>
          <w:color w:val="000000"/>
          <w:sz w:val="24"/>
          <w:szCs w:val="24"/>
        </w:rPr>
        <w:t>.</w:t>
      </w:r>
    </w:p>
    <w:p w:rsidR="00773AF3" w:rsidRPr="003C49A8" w:rsidRDefault="00773AF3" w:rsidP="00773AF3">
      <w:pPr>
        <w:pStyle w:val="1"/>
        <w:numPr>
          <w:ilvl w:val="0"/>
          <w:numId w:val="4"/>
        </w:numPr>
        <w:suppressAutoHyphens w:val="0"/>
        <w:spacing w:before="0" w:after="0"/>
        <w:ind w:left="170" w:right="57" w:firstLine="709"/>
        <w:jc w:val="both"/>
        <w:rPr>
          <w:szCs w:val="24"/>
        </w:rPr>
      </w:pPr>
      <w:r w:rsidRPr="003C49A8">
        <w:rPr>
          <w:szCs w:val="24"/>
        </w:rPr>
        <w:t>Современная драматургия, 1990, №2.</w:t>
      </w:r>
    </w:p>
    <w:p w:rsidR="00773AF3" w:rsidRPr="003C49A8" w:rsidRDefault="00773AF3" w:rsidP="00773AF3">
      <w:pPr>
        <w:widowControl w:val="0"/>
        <w:numPr>
          <w:ilvl w:val="0"/>
          <w:numId w:val="4"/>
        </w:numPr>
        <w:shd w:val="clear" w:color="auto" w:fill="FFFFFF"/>
        <w:autoSpaceDE w:val="0"/>
        <w:spacing w:after="0" w:line="240" w:lineRule="auto"/>
        <w:ind w:left="170" w:right="57" w:firstLine="709"/>
        <w:jc w:val="both"/>
        <w:rPr>
          <w:rFonts w:ascii="Times New Roman" w:hAnsi="Times New Roman" w:cs="Times New Roman"/>
          <w:color w:val="000000"/>
          <w:sz w:val="24"/>
          <w:szCs w:val="24"/>
        </w:rPr>
      </w:pPr>
      <w:r w:rsidRPr="003C49A8">
        <w:rPr>
          <w:rFonts w:ascii="Times New Roman" w:hAnsi="Times New Roman" w:cs="Times New Roman"/>
          <w:color w:val="000000"/>
          <w:spacing w:val="4"/>
          <w:sz w:val="24"/>
          <w:szCs w:val="24"/>
        </w:rPr>
        <w:t xml:space="preserve">Телевизионная журналистика: Учебник// Редколлегия Г.В. Кузнецов, </w:t>
      </w:r>
      <w:r w:rsidRPr="003C49A8">
        <w:rPr>
          <w:rFonts w:ascii="Times New Roman" w:hAnsi="Times New Roman" w:cs="Times New Roman"/>
          <w:color w:val="000000"/>
          <w:sz w:val="24"/>
          <w:szCs w:val="24"/>
        </w:rPr>
        <w:t xml:space="preserve">В.Л. Цвик, А.Я. Юровский - М..-Издательство МГУ, Издательство «Высшая школа», 2002. -304 </w:t>
      </w:r>
      <w:proofErr w:type="gramStart"/>
      <w:r w:rsidRPr="003C49A8">
        <w:rPr>
          <w:rFonts w:ascii="Times New Roman" w:hAnsi="Times New Roman" w:cs="Times New Roman"/>
          <w:color w:val="000000"/>
          <w:sz w:val="24"/>
          <w:szCs w:val="24"/>
        </w:rPr>
        <w:t>с</w:t>
      </w:r>
      <w:proofErr w:type="gramEnd"/>
      <w:r w:rsidRPr="003C49A8">
        <w:rPr>
          <w:rFonts w:ascii="Times New Roman" w:hAnsi="Times New Roman" w:cs="Times New Roman"/>
          <w:color w:val="000000"/>
          <w:sz w:val="24"/>
          <w:szCs w:val="24"/>
        </w:rPr>
        <w:t>.</w:t>
      </w:r>
    </w:p>
    <w:p w:rsidR="00773AF3" w:rsidRPr="003C49A8" w:rsidRDefault="00773AF3" w:rsidP="00773AF3">
      <w:pPr>
        <w:widowControl w:val="0"/>
        <w:shd w:val="clear" w:color="auto" w:fill="FFFFFF"/>
        <w:autoSpaceDE w:val="0"/>
        <w:spacing w:after="0" w:line="240" w:lineRule="auto"/>
        <w:ind w:left="879" w:right="57"/>
        <w:jc w:val="both"/>
        <w:rPr>
          <w:rFonts w:ascii="Times New Roman" w:hAnsi="Times New Roman" w:cs="Times New Roman"/>
          <w:color w:val="000000"/>
          <w:sz w:val="24"/>
          <w:szCs w:val="24"/>
        </w:rPr>
      </w:pPr>
    </w:p>
    <w:p w:rsidR="00773AF3" w:rsidRPr="003C49A8" w:rsidRDefault="00773AF3" w:rsidP="00773AF3">
      <w:pPr>
        <w:spacing w:after="0" w:line="240" w:lineRule="auto"/>
        <w:jc w:val="center"/>
        <w:rPr>
          <w:rFonts w:ascii="Times New Roman" w:hAnsi="Times New Roman" w:cs="Times New Roman"/>
          <w:b/>
          <w:sz w:val="24"/>
          <w:szCs w:val="24"/>
        </w:rPr>
      </w:pPr>
      <w:r w:rsidRPr="003C49A8">
        <w:rPr>
          <w:rFonts w:ascii="Times New Roman" w:hAnsi="Times New Roman" w:cs="Times New Roman"/>
          <w:b/>
          <w:sz w:val="24"/>
          <w:szCs w:val="24"/>
        </w:rPr>
        <w:t>Интернет-ресурсы.</w:t>
      </w:r>
    </w:p>
    <w:p w:rsidR="00773AF3" w:rsidRPr="003C49A8" w:rsidRDefault="00773AF3" w:rsidP="00773AF3">
      <w:pPr>
        <w:pStyle w:val="a9"/>
        <w:numPr>
          <w:ilvl w:val="0"/>
          <w:numId w:val="5"/>
        </w:numPr>
        <w:ind w:left="170" w:right="57" w:firstLine="709"/>
        <w:jc w:val="both"/>
        <w:rPr>
          <w:b/>
          <w:sz w:val="24"/>
        </w:rPr>
      </w:pPr>
      <w:r w:rsidRPr="003C49A8">
        <w:rPr>
          <w:sz w:val="24"/>
        </w:rPr>
        <w:t>Синецкий Д. Видеокамера и видеосьемка</w:t>
      </w:r>
    </w:p>
    <w:p w:rsidR="00773AF3" w:rsidRPr="003C49A8" w:rsidRDefault="00773AF3" w:rsidP="00773AF3">
      <w:pPr>
        <w:widowControl w:val="0"/>
        <w:numPr>
          <w:ilvl w:val="0"/>
          <w:numId w:val="5"/>
        </w:numPr>
        <w:shd w:val="clear" w:color="auto" w:fill="FFFFFF"/>
        <w:autoSpaceDE w:val="0"/>
        <w:spacing w:after="0" w:line="240" w:lineRule="auto"/>
        <w:ind w:left="170" w:right="57" w:firstLine="709"/>
        <w:jc w:val="both"/>
        <w:rPr>
          <w:rFonts w:ascii="Times New Roman" w:hAnsi="Times New Roman" w:cs="Times New Roman"/>
          <w:color w:val="000000"/>
          <w:sz w:val="24"/>
          <w:szCs w:val="24"/>
        </w:rPr>
      </w:pPr>
      <w:r w:rsidRPr="003C49A8">
        <w:rPr>
          <w:rFonts w:ascii="Times New Roman" w:hAnsi="Times New Roman" w:cs="Times New Roman"/>
          <w:bCs/>
          <w:color w:val="000000"/>
          <w:sz w:val="24"/>
          <w:szCs w:val="24"/>
        </w:rPr>
        <w:t>Соколов</w:t>
      </w:r>
      <w:r w:rsidRPr="003C49A8">
        <w:rPr>
          <w:rFonts w:ascii="Times New Roman" w:hAnsi="Times New Roman" w:cs="Times New Roman"/>
          <w:sz w:val="24"/>
          <w:szCs w:val="24"/>
        </w:rPr>
        <w:t xml:space="preserve"> </w:t>
      </w:r>
      <w:r w:rsidRPr="003C49A8">
        <w:rPr>
          <w:rFonts w:ascii="Times New Roman" w:hAnsi="Times New Roman" w:cs="Times New Roman"/>
          <w:bCs/>
          <w:color w:val="000000"/>
          <w:sz w:val="24"/>
          <w:szCs w:val="24"/>
        </w:rPr>
        <w:t xml:space="preserve">А. Г. </w:t>
      </w:r>
      <w:r w:rsidRPr="003C49A8">
        <w:rPr>
          <w:rFonts w:ascii="Times New Roman" w:hAnsi="Times New Roman" w:cs="Times New Roman"/>
          <w:color w:val="000000"/>
          <w:sz w:val="24"/>
          <w:szCs w:val="24"/>
        </w:rPr>
        <w:t xml:space="preserve">Монтаж: телевидение, кино, видео — </w:t>
      </w:r>
      <w:r w:rsidRPr="003C49A8">
        <w:rPr>
          <w:rFonts w:ascii="Times New Roman" w:hAnsi="Times New Roman" w:cs="Times New Roman"/>
          <w:color w:val="000000"/>
          <w:sz w:val="24"/>
          <w:szCs w:val="24"/>
          <w:lang w:val="en-US"/>
        </w:rPr>
        <w:t>Editing</w:t>
      </w:r>
      <w:r w:rsidRPr="003C49A8">
        <w:rPr>
          <w:rFonts w:ascii="Times New Roman" w:hAnsi="Times New Roman" w:cs="Times New Roman"/>
          <w:color w:val="000000"/>
          <w:sz w:val="24"/>
          <w:szCs w:val="24"/>
        </w:rPr>
        <w:t xml:space="preserve">: </w:t>
      </w:r>
      <w:r w:rsidRPr="003C49A8">
        <w:rPr>
          <w:rFonts w:ascii="Times New Roman" w:hAnsi="Times New Roman" w:cs="Times New Roman"/>
          <w:color w:val="000000"/>
          <w:sz w:val="24"/>
          <w:szCs w:val="24"/>
          <w:lang w:val="en-US"/>
        </w:rPr>
        <w:t>television</w:t>
      </w:r>
      <w:r w:rsidRPr="003C49A8">
        <w:rPr>
          <w:rFonts w:ascii="Times New Roman" w:hAnsi="Times New Roman" w:cs="Times New Roman"/>
          <w:color w:val="000000"/>
          <w:sz w:val="24"/>
          <w:szCs w:val="24"/>
        </w:rPr>
        <w:t xml:space="preserve">, </w:t>
      </w:r>
      <w:r w:rsidRPr="003C49A8">
        <w:rPr>
          <w:rFonts w:ascii="Times New Roman" w:hAnsi="Times New Roman" w:cs="Times New Roman"/>
          <w:color w:val="000000"/>
          <w:sz w:val="24"/>
          <w:szCs w:val="24"/>
          <w:lang w:val="en-US"/>
        </w:rPr>
        <w:t>cinema</w:t>
      </w:r>
      <w:r w:rsidRPr="003C49A8">
        <w:rPr>
          <w:rFonts w:ascii="Times New Roman" w:hAnsi="Times New Roman" w:cs="Times New Roman"/>
          <w:color w:val="000000"/>
          <w:sz w:val="24"/>
          <w:szCs w:val="24"/>
        </w:rPr>
        <w:t xml:space="preserve">, </w:t>
      </w:r>
      <w:r w:rsidRPr="003C49A8">
        <w:rPr>
          <w:rFonts w:ascii="Times New Roman" w:hAnsi="Times New Roman" w:cs="Times New Roman"/>
          <w:color w:val="000000"/>
          <w:sz w:val="24"/>
          <w:szCs w:val="24"/>
          <w:lang w:val="en-US"/>
        </w:rPr>
        <w:t>video</w:t>
      </w:r>
      <w:r w:rsidRPr="003C49A8">
        <w:rPr>
          <w:rFonts w:ascii="Times New Roman" w:hAnsi="Times New Roman" w:cs="Times New Roman"/>
          <w:color w:val="000000"/>
          <w:sz w:val="24"/>
          <w:szCs w:val="24"/>
        </w:rPr>
        <w:t xml:space="preserve">. </w:t>
      </w:r>
      <w:r w:rsidRPr="003C49A8">
        <w:rPr>
          <w:rFonts w:ascii="Times New Roman" w:hAnsi="Times New Roman" w:cs="Times New Roman"/>
          <w:color w:val="000000"/>
          <w:sz w:val="24"/>
          <w:szCs w:val="24"/>
        </w:rPr>
        <w:lastRenderedPageBreak/>
        <w:t xml:space="preserve">— </w:t>
      </w:r>
      <w:proofErr w:type="gramStart"/>
      <w:r w:rsidRPr="003C49A8">
        <w:rPr>
          <w:rFonts w:ascii="Times New Roman" w:hAnsi="Times New Roman" w:cs="Times New Roman"/>
          <w:color w:val="000000"/>
          <w:sz w:val="24"/>
          <w:szCs w:val="24"/>
          <w:lang w:val="en-US"/>
        </w:rPr>
        <w:t>M</w:t>
      </w:r>
      <w:r w:rsidRPr="003C49A8">
        <w:rPr>
          <w:rFonts w:ascii="Times New Roman" w:hAnsi="Times New Roman" w:cs="Times New Roman"/>
          <w:color w:val="000000"/>
          <w:sz w:val="24"/>
          <w:szCs w:val="24"/>
        </w:rPr>
        <w:t>.: Издательство «625», 2001.—207 с.</w:t>
      </w:r>
      <w:proofErr w:type="gramEnd"/>
    </w:p>
    <w:p w:rsidR="00773AF3" w:rsidRPr="003C49A8" w:rsidRDefault="00773AF3" w:rsidP="00773AF3">
      <w:pPr>
        <w:widowControl w:val="0"/>
        <w:numPr>
          <w:ilvl w:val="0"/>
          <w:numId w:val="5"/>
        </w:numPr>
        <w:shd w:val="clear" w:color="auto" w:fill="FFFFFF"/>
        <w:autoSpaceDE w:val="0"/>
        <w:spacing w:after="0" w:line="240" w:lineRule="auto"/>
        <w:ind w:left="170" w:right="57" w:firstLine="709"/>
        <w:jc w:val="both"/>
        <w:rPr>
          <w:rFonts w:ascii="Times New Roman" w:hAnsi="Times New Roman" w:cs="Times New Roman"/>
          <w:color w:val="000000"/>
          <w:sz w:val="24"/>
          <w:szCs w:val="24"/>
        </w:rPr>
      </w:pPr>
      <w:r w:rsidRPr="003C49A8">
        <w:rPr>
          <w:rFonts w:ascii="Times New Roman" w:hAnsi="Times New Roman" w:cs="Times New Roman"/>
          <w:color w:val="000000"/>
          <w:sz w:val="24"/>
          <w:szCs w:val="24"/>
        </w:rPr>
        <w:t>Долинин Д. «Киноизображение для «чайников». Издание автора, Санкт-Петербург, 2006.</w:t>
      </w:r>
    </w:p>
    <w:p w:rsidR="00773AF3" w:rsidRPr="003C49A8" w:rsidRDefault="00773AF3" w:rsidP="00773AF3">
      <w:pPr>
        <w:widowControl w:val="0"/>
        <w:numPr>
          <w:ilvl w:val="0"/>
          <w:numId w:val="5"/>
        </w:numPr>
        <w:shd w:val="clear" w:color="auto" w:fill="FFFFFF"/>
        <w:autoSpaceDE w:val="0"/>
        <w:spacing w:after="0" w:line="240" w:lineRule="auto"/>
        <w:ind w:left="170" w:right="57" w:firstLine="709"/>
        <w:jc w:val="both"/>
        <w:rPr>
          <w:rFonts w:ascii="Times New Roman" w:hAnsi="Times New Roman" w:cs="Times New Roman"/>
          <w:sz w:val="24"/>
          <w:szCs w:val="24"/>
        </w:rPr>
      </w:pPr>
      <w:r w:rsidRPr="003C49A8">
        <w:rPr>
          <w:rFonts w:ascii="Times New Roman" w:hAnsi="Times New Roman" w:cs="Times New Roman"/>
          <w:sz w:val="24"/>
          <w:szCs w:val="24"/>
        </w:rPr>
        <w:t>Реферативное изложение главы из книги МАЙКЛА РАБИГЕРА. Перевод А. Лыковой Научный редактор Н.Л.Горюнова Редактор Л. С. Сребницкая.</w:t>
      </w:r>
    </w:p>
    <w:p w:rsidR="00773AF3" w:rsidRPr="003C49A8" w:rsidRDefault="00773AF3" w:rsidP="00773AF3">
      <w:pPr>
        <w:widowControl w:val="0"/>
        <w:numPr>
          <w:ilvl w:val="0"/>
          <w:numId w:val="5"/>
        </w:numPr>
        <w:shd w:val="clear" w:color="auto" w:fill="FFFFFF"/>
        <w:autoSpaceDE w:val="0"/>
        <w:spacing w:after="0" w:line="240" w:lineRule="auto"/>
        <w:ind w:left="170" w:right="57" w:firstLine="709"/>
        <w:jc w:val="both"/>
        <w:rPr>
          <w:rFonts w:ascii="Times New Roman" w:hAnsi="Times New Roman" w:cs="Times New Roman"/>
          <w:sz w:val="24"/>
          <w:szCs w:val="24"/>
        </w:rPr>
      </w:pPr>
      <w:r w:rsidRPr="003C49A8">
        <w:rPr>
          <w:rFonts w:ascii="Times New Roman" w:hAnsi="Times New Roman" w:cs="Times New Roman"/>
          <w:color w:val="000000"/>
          <w:sz w:val="24"/>
          <w:szCs w:val="24"/>
        </w:rPr>
        <w:t xml:space="preserve">www.digitalvideo.ru </w:t>
      </w:r>
      <w:r w:rsidRPr="003C49A8">
        <w:rPr>
          <w:rFonts w:ascii="Times New Roman" w:hAnsi="Times New Roman" w:cs="Times New Roman"/>
          <w:sz w:val="24"/>
          <w:szCs w:val="24"/>
        </w:rPr>
        <w:t xml:space="preserve"> журнал «Цифровое видео»</w:t>
      </w:r>
    </w:p>
    <w:p w:rsidR="00773AF3" w:rsidRPr="003C49A8" w:rsidRDefault="00773AF3" w:rsidP="006D0BB5">
      <w:pPr>
        <w:shd w:val="clear" w:color="auto" w:fill="FFFFFF"/>
        <w:ind w:left="170" w:right="57" w:firstLine="709"/>
        <w:jc w:val="both"/>
        <w:rPr>
          <w:rFonts w:ascii="Times New Roman" w:eastAsia="Calibri" w:hAnsi="Times New Roman" w:cs="Times New Roman"/>
          <w:color w:val="000000" w:themeColor="text1"/>
          <w:sz w:val="24"/>
          <w:szCs w:val="24"/>
        </w:rPr>
      </w:pPr>
    </w:p>
    <w:p w:rsidR="00106382" w:rsidRPr="003C49A8" w:rsidRDefault="00106382" w:rsidP="00106382">
      <w:pPr>
        <w:widowControl w:val="0"/>
        <w:spacing w:after="0" w:line="240" w:lineRule="auto"/>
        <w:jc w:val="both"/>
        <w:rPr>
          <w:rFonts w:ascii="Times New Roman" w:hAnsi="Times New Roman" w:cs="Times New Roman"/>
          <w:color w:val="000000" w:themeColor="text1"/>
          <w:sz w:val="24"/>
          <w:szCs w:val="24"/>
        </w:rPr>
      </w:pPr>
    </w:p>
    <w:p w:rsidR="00A938D5" w:rsidRPr="003C49A8" w:rsidRDefault="00A938D5" w:rsidP="00A938D5">
      <w:pPr>
        <w:pStyle w:val="a6"/>
        <w:jc w:val="center"/>
        <w:rPr>
          <w:rFonts w:ascii="Times New Roman" w:hAnsi="Times New Roman"/>
          <w:b/>
          <w:sz w:val="24"/>
          <w:szCs w:val="24"/>
        </w:rPr>
      </w:pPr>
      <w:r w:rsidRPr="003C49A8">
        <w:rPr>
          <w:rFonts w:ascii="Times New Roman" w:hAnsi="Times New Roman"/>
          <w:b/>
          <w:sz w:val="24"/>
          <w:szCs w:val="24"/>
        </w:rPr>
        <w:t>Рецензия</w:t>
      </w:r>
    </w:p>
    <w:p w:rsidR="00A938D5" w:rsidRPr="003C49A8" w:rsidRDefault="00A938D5" w:rsidP="00A938D5">
      <w:pPr>
        <w:pStyle w:val="a6"/>
        <w:jc w:val="center"/>
        <w:rPr>
          <w:rFonts w:ascii="Times New Roman" w:hAnsi="Times New Roman"/>
          <w:b/>
          <w:sz w:val="24"/>
          <w:szCs w:val="24"/>
        </w:rPr>
      </w:pPr>
      <w:r w:rsidRPr="003C49A8">
        <w:rPr>
          <w:rFonts w:ascii="Times New Roman" w:hAnsi="Times New Roman"/>
          <w:b/>
          <w:sz w:val="24"/>
          <w:szCs w:val="24"/>
        </w:rPr>
        <w:t>на дополнительную общеобразовательную общеразвивающую программу</w:t>
      </w:r>
    </w:p>
    <w:p w:rsidR="00A938D5" w:rsidRPr="003C49A8" w:rsidRDefault="00A938D5" w:rsidP="00A938D5">
      <w:pPr>
        <w:pStyle w:val="a6"/>
        <w:jc w:val="center"/>
        <w:rPr>
          <w:rFonts w:ascii="Times New Roman" w:hAnsi="Times New Roman"/>
          <w:b/>
          <w:sz w:val="24"/>
          <w:szCs w:val="24"/>
        </w:rPr>
      </w:pPr>
      <w:r w:rsidRPr="003C49A8">
        <w:rPr>
          <w:rFonts w:ascii="Times New Roman" w:hAnsi="Times New Roman"/>
          <w:b/>
          <w:sz w:val="24"/>
          <w:szCs w:val="24"/>
        </w:rPr>
        <w:t>«Детская киностудия»</w:t>
      </w:r>
    </w:p>
    <w:p w:rsidR="00A938D5" w:rsidRPr="003C49A8" w:rsidRDefault="00A938D5" w:rsidP="00A938D5">
      <w:pPr>
        <w:pStyle w:val="a6"/>
        <w:jc w:val="center"/>
        <w:rPr>
          <w:rFonts w:ascii="Times New Roman" w:hAnsi="Times New Roman"/>
          <w:b/>
          <w:sz w:val="24"/>
          <w:szCs w:val="24"/>
        </w:rPr>
      </w:pPr>
    </w:p>
    <w:p w:rsidR="00A938D5" w:rsidRPr="003C49A8" w:rsidRDefault="00A938D5" w:rsidP="00A938D5">
      <w:pPr>
        <w:pStyle w:val="a6"/>
        <w:jc w:val="center"/>
        <w:rPr>
          <w:rFonts w:ascii="Times New Roman" w:hAnsi="Times New Roman"/>
          <w:b/>
          <w:sz w:val="24"/>
          <w:szCs w:val="24"/>
        </w:rPr>
      </w:pPr>
    </w:p>
    <w:p w:rsidR="00A938D5" w:rsidRPr="003C49A8" w:rsidRDefault="00A938D5" w:rsidP="00A938D5">
      <w:pPr>
        <w:pStyle w:val="a6"/>
        <w:rPr>
          <w:rFonts w:ascii="Times New Roman" w:hAnsi="Times New Roman"/>
          <w:sz w:val="24"/>
          <w:szCs w:val="24"/>
        </w:rPr>
      </w:pPr>
      <w:r w:rsidRPr="003C49A8">
        <w:rPr>
          <w:rFonts w:ascii="Times New Roman" w:hAnsi="Times New Roman"/>
          <w:sz w:val="24"/>
          <w:szCs w:val="24"/>
        </w:rPr>
        <w:t>Педагог: Дёмина Н.В.</w:t>
      </w:r>
    </w:p>
    <w:p w:rsidR="00A938D5" w:rsidRPr="003C49A8" w:rsidRDefault="00A938D5" w:rsidP="00A938D5">
      <w:pPr>
        <w:pStyle w:val="a6"/>
        <w:rPr>
          <w:rFonts w:ascii="Times New Roman" w:hAnsi="Times New Roman"/>
          <w:sz w:val="24"/>
          <w:szCs w:val="24"/>
        </w:rPr>
      </w:pPr>
      <w:r w:rsidRPr="003C49A8">
        <w:rPr>
          <w:rFonts w:ascii="Times New Roman" w:hAnsi="Times New Roman"/>
          <w:sz w:val="24"/>
          <w:szCs w:val="24"/>
        </w:rPr>
        <w:t>Учреждение, реализующее программу: Центр развития МБУДО «ДШИ «Гармония»</w:t>
      </w:r>
    </w:p>
    <w:p w:rsidR="00A938D5" w:rsidRPr="003C49A8" w:rsidRDefault="00A938D5" w:rsidP="00A938D5">
      <w:pPr>
        <w:pStyle w:val="a6"/>
        <w:rPr>
          <w:rFonts w:ascii="Times New Roman" w:hAnsi="Times New Roman"/>
          <w:sz w:val="24"/>
          <w:szCs w:val="24"/>
        </w:rPr>
      </w:pPr>
      <w:r w:rsidRPr="003C49A8">
        <w:rPr>
          <w:rFonts w:ascii="Times New Roman" w:hAnsi="Times New Roman"/>
          <w:sz w:val="24"/>
          <w:szCs w:val="24"/>
        </w:rPr>
        <w:t>Программа модифицированная</w:t>
      </w:r>
    </w:p>
    <w:p w:rsidR="00A938D5" w:rsidRPr="003C49A8" w:rsidRDefault="00A938D5" w:rsidP="00A938D5">
      <w:pPr>
        <w:pStyle w:val="a6"/>
        <w:rPr>
          <w:rFonts w:ascii="Times New Roman" w:hAnsi="Times New Roman"/>
          <w:sz w:val="24"/>
          <w:szCs w:val="24"/>
        </w:rPr>
      </w:pPr>
      <w:r w:rsidRPr="003C49A8">
        <w:rPr>
          <w:rFonts w:ascii="Times New Roman" w:hAnsi="Times New Roman"/>
          <w:sz w:val="24"/>
          <w:szCs w:val="24"/>
        </w:rPr>
        <w:t xml:space="preserve">Направленность </w:t>
      </w:r>
      <w:proofErr w:type="gramStart"/>
      <w:r w:rsidRPr="003C49A8">
        <w:rPr>
          <w:rFonts w:ascii="Times New Roman" w:hAnsi="Times New Roman"/>
          <w:sz w:val="24"/>
          <w:szCs w:val="24"/>
        </w:rPr>
        <w:t>:т</w:t>
      </w:r>
      <w:proofErr w:type="gramEnd"/>
      <w:r w:rsidRPr="003C49A8">
        <w:rPr>
          <w:rFonts w:ascii="Times New Roman" w:hAnsi="Times New Roman"/>
          <w:sz w:val="24"/>
          <w:szCs w:val="24"/>
        </w:rPr>
        <w:t>ехническая</w:t>
      </w:r>
    </w:p>
    <w:p w:rsidR="00A938D5" w:rsidRPr="003C49A8" w:rsidRDefault="00A938D5" w:rsidP="00A938D5">
      <w:pPr>
        <w:pStyle w:val="a6"/>
        <w:rPr>
          <w:rFonts w:ascii="Times New Roman" w:hAnsi="Times New Roman"/>
          <w:sz w:val="24"/>
          <w:szCs w:val="24"/>
        </w:rPr>
      </w:pPr>
      <w:r w:rsidRPr="003C49A8">
        <w:rPr>
          <w:rFonts w:ascii="Times New Roman" w:hAnsi="Times New Roman"/>
          <w:sz w:val="24"/>
          <w:szCs w:val="24"/>
        </w:rPr>
        <w:t>Возраст детей:7-17лет</w:t>
      </w:r>
    </w:p>
    <w:p w:rsidR="00A938D5" w:rsidRPr="003C49A8" w:rsidRDefault="00A938D5" w:rsidP="00A938D5">
      <w:pPr>
        <w:pStyle w:val="a6"/>
        <w:rPr>
          <w:rFonts w:ascii="Times New Roman" w:hAnsi="Times New Roman"/>
          <w:sz w:val="24"/>
          <w:szCs w:val="24"/>
        </w:rPr>
      </w:pPr>
      <w:r w:rsidRPr="003C49A8">
        <w:rPr>
          <w:rFonts w:ascii="Times New Roman" w:hAnsi="Times New Roman"/>
          <w:sz w:val="24"/>
          <w:szCs w:val="24"/>
        </w:rPr>
        <w:t>Срок реализации</w:t>
      </w:r>
      <w:proofErr w:type="gramStart"/>
      <w:r w:rsidRPr="003C49A8">
        <w:rPr>
          <w:rFonts w:ascii="Times New Roman" w:hAnsi="Times New Roman"/>
          <w:sz w:val="24"/>
          <w:szCs w:val="24"/>
        </w:rPr>
        <w:t xml:space="preserve"> :</w:t>
      </w:r>
      <w:proofErr w:type="gramEnd"/>
      <w:r w:rsidRPr="003C49A8">
        <w:rPr>
          <w:rFonts w:ascii="Times New Roman" w:hAnsi="Times New Roman"/>
          <w:sz w:val="24"/>
          <w:szCs w:val="24"/>
        </w:rPr>
        <w:t>1 год</w:t>
      </w:r>
    </w:p>
    <w:p w:rsidR="00A938D5" w:rsidRPr="003C49A8" w:rsidRDefault="00A938D5" w:rsidP="00A938D5">
      <w:pPr>
        <w:pStyle w:val="a6"/>
        <w:rPr>
          <w:rFonts w:ascii="Times New Roman" w:hAnsi="Times New Roman"/>
          <w:sz w:val="24"/>
          <w:szCs w:val="24"/>
        </w:rPr>
      </w:pPr>
    </w:p>
    <w:p w:rsidR="00A938D5" w:rsidRPr="003C49A8" w:rsidRDefault="00A938D5" w:rsidP="00A938D5">
      <w:pPr>
        <w:jc w:val="both"/>
        <w:rPr>
          <w:rFonts w:ascii="Times New Roman" w:hAnsi="Times New Roman" w:cs="Times New Roman"/>
          <w:sz w:val="24"/>
          <w:szCs w:val="24"/>
        </w:rPr>
      </w:pPr>
      <w:r w:rsidRPr="003C49A8">
        <w:rPr>
          <w:rFonts w:ascii="Times New Roman" w:hAnsi="Times New Roman" w:cs="Times New Roman"/>
          <w:sz w:val="24"/>
          <w:szCs w:val="24"/>
        </w:rPr>
        <w:t xml:space="preserve">      </w:t>
      </w:r>
      <w:r w:rsidRPr="003C49A8">
        <w:rPr>
          <w:rFonts w:ascii="Times New Roman" w:hAnsi="Times New Roman" w:cs="Times New Roman"/>
          <w:sz w:val="24"/>
          <w:szCs w:val="24"/>
          <w:lang w:eastAsia="ar-SA"/>
        </w:rPr>
        <w:t xml:space="preserve">  </w:t>
      </w:r>
      <w:r w:rsidRPr="003C49A8">
        <w:rPr>
          <w:rFonts w:ascii="Times New Roman" w:hAnsi="Times New Roman" w:cs="Times New Roman"/>
          <w:b/>
          <w:sz w:val="24"/>
          <w:szCs w:val="24"/>
        </w:rPr>
        <w:t xml:space="preserve">    Цель программы</w:t>
      </w:r>
      <w:r w:rsidRPr="003C49A8">
        <w:rPr>
          <w:rFonts w:ascii="Times New Roman" w:hAnsi="Times New Roman" w:cs="Times New Roman"/>
          <w:sz w:val="24"/>
          <w:szCs w:val="24"/>
        </w:rPr>
        <w:t xml:space="preserve"> </w:t>
      </w:r>
      <w:proofErr w:type="gramStart"/>
      <w:r w:rsidRPr="003C49A8">
        <w:rPr>
          <w:rFonts w:ascii="Times New Roman" w:hAnsi="Times New Roman" w:cs="Times New Roman"/>
          <w:sz w:val="24"/>
          <w:szCs w:val="24"/>
        </w:rPr>
        <w:t>—с</w:t>
      </w:r>
      <w:proofErr w:type="gramEnd"/>
      <w:r w:rsidRPr="003C49A8">
        <w:rPr>
          <w:rFonts w:ascii="Times New Roman" w:hAnsi="Times New Roman" w:cs="Times New Roman"/>
          <w:sz w:val="24"/>
          <w:szCs w:val="24"/>
        </w:rPr>
        <w:t>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124423" w:rsidRPr="003C49A8" w:rsidRDefault="00A938D5" w:rsidP="00124423">
      <w:pPr>
        <w:spacing w:after="0" w:line="240" w:lineRule="auto"/>
        <w:jc w:val="both"/>
        <w:rPr>
          <w:rFonts w:ascii="Times New Roman" w:hAnsi="Times New Roman" w:cs="Times New Roman"/>
          <w:sz w:val="24"/>
          <w:szCs w:val="24"/>
        </w:rPr>
      </w:pPr>
      <w:r w:rsidRPr="003C49A8">
        <w:rPr>
          <w:rFonts w:ascii="Times New Roman" w:hAnsi="Times New Roman" w:cs="Times New Roman"/>
          <w:color w:val="000000"/>
          <w:sz w:val="24"/>
          <w:szCs w:val="24"/>
          <w:shd w:val="clear" w:color="auto" w:fill="FFFFFF"/>
        </w:rPr>
        <w:t xml:space="preserve">      </w:t>
      </w:r>
      <w:r w:rsidR="00124423" w:rsidRPr="003C49A8">
        <w:rPr>
          <w:rFonts w:ascii="Times New Roman" w:hAnsi="Times New Roman" w:cs="Times New Roman"/>
          <w:b/>
          <w:i/>
          <w:sz w:val="24"/>
          <w:szCs w:val="24"/>
        </w:rPr>
        <w:t>Направленность программы</w:t>
      </w:r>
      <w:r w:rsidR="00124423" w:rsidRPr="003C49A8">
        <w:rPr>
          <w:rFonts w:ascii="Times New Roman" w:hAnsi="Times New Roman" w:cs="Times New Roman"/>
          <w:sz w:val="24"/>
          <w:szCs w:val="24"/>
        </w:rPr>
        <w:t xml:space="preserve"> – техническая, так как запланирована работа с видеокамерой и звукозаписывающей аппаратурой, а также работа с компьютером – все это способствует развитию логического мышления, технических навыков.</w:t>
      </w:r>
    </w:p>
    <w:p w:rsidR="00A938D5" w:rsidRPr="003C49A8" w:rsidRDefault="00124423" w:rsidP="00124423">
      <w:pPr>
        <w:spacing w:after="0" w:line="240" w:lineRule="auto"/>
        <w:jc w:val="both"/>
        <w:rPr>
          <w:rFonts w:ascii="Times New Roman" w:hAnsi="Times New Roman" w:cs="Times New Roman"/>
          <w:sz w:val="24"/>
          <w:szCs w:val="24"/>
        </w:rPr>
      </w:pPr>
      <w:r w:rsidRPr="003C49A8">
        <w:rPr>
          <w:rFonts w:ascii="Times New Roman" w:hAnsi="Times New Roman" w:cs="Times New Roman"/>
          <w:b/>
          <w:i/>
          <w:sz w:val="24"/>
          <w:szCs w:val="24"/>
        </w:rPr>
        <w:t xml:space="preserve">  Актуальность</w:t>
      </w:r>
      <w:r w:rsidRPr="003C49A8">
        <w:rPr>
          <w:rFonts w:ascii="Times New Roman" w:hAnsi="Times New Roman" w:cs="Times New Roman"/>
          <w:sz w:val="24"/>
          <w:szCs w:val="24"/>
        </w:rPr>
        <w:t xml:space="preserve"> программы заключается в том, что в наши дни грамотное владение видеокамерой – необходимость каждого образованного человека. А знание монтажных программ позволит делать любительские видеофильмы для семьи и друзей. </w:t>
      </w:r>
      <w:r>
        <w:rPr>
          <w:rFonts w:ascii="Times New Roman" w:hAnsi="Times New Roman" w:cs="Times New Roman"/>
          <w:sz w:val="24"/>
          <w:szCs w:val="24"/>
        </w:rPr>
        <w:t xml:space="preserve"> </w:t>
      </w:r>
      <w:r>
        <w:rPr>
          <w:rFonts w:ascii="Times New Roman" w:hAnsi="Times New Roman" w:cs="Times New Roman"/>
          <w:b/>
          <w:i/>
          <w:sz w:val="24"/>
          <w:szCs w:val="24"/>
        </w:rPr>
        <w:t xml:space="preserve">Новизна программы в том, что она </w:t>
      </w:r>
      <w:r w:rsidRPr="003C49A8">
        <w:rPr>
          <w:rFonts w:ascii="Times New Roman" w:hAnsi="Times New Roman" w:cs="Times New Roman"/>
          <w:sz w:val="24"/>
          <w:szCs w:val="24"/>
        </w:rPr>
        <w:t xml:space="preserve"> направлена на использование современных информационных технологий в художественно-эстетическом развитии. В результате, обучающиеся получат представление о том, как писать сценарии, работать со звуком, снимать на видеокамеру и монтировать на компьютере, примут участие в съемках фильмов в качестве режиссеров, операторов и актеров.</w:t>
      </w:r>
    </w:p>
    <w:p w:rsidR="00A938D5" w:rsidRPr="003C49A8" w:rsidRDefault="00A938D5" w:rsidP="00A938D5">
      <w:pPr>
        <w:jc w:val="both"/>
        <w:rPr>
          <w:rFonts w:ascii="Times New Roman" w:hAnsi="Times New Roman" w:cs="Times New Roman"/>
          <w:sz w:val="24"/>
          <w:szCs w:val="24"/>
        </w:rPr>
      </w:pPr>
      <w:r w:rsidRPr="003C49A8">
        <w:rPr>
          <w:rFonts w:ascii="Times New Roman" w:hAnsi="Times New Roman" w:cs="Times New Roman"/>
          <w:sz w:val="24"/>
          <w:szCs w:val="24"/>
        </w:rPr>
        <w:t xml:space="preserve">     Представленная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содержит  максимально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w:t>
      </w:r>
    </w:p>
    <w:p w:rsidR="00A938D5" w:rsidRPr="003C49A8" w:rsidRDefault="00A938D5" w:rsidP="00773AF3">
      <w:pPr>
        <w:shd w:val="clear" w:color="auto" w:fill="FFFFFF"/>
        <w:ind w:left="170" w:right="57" w:firstLine="709"/>
        <w:jc w:val="both"/>
        <w:rPr>
          <w:rFonts w:ascii="Times New Roman" w:hAnsi="Times New Roman" w:cs="Times New Roman"/>
          <w:color w:val="000000" w:themeColor="text1"/>
          <w:sz w:val="24"/>
          <w:szCs w:val="24"/>
        </w:rPr>
      </w:pPr>
      <w:r w:rsidRPr="003C49A8">
        <w:rPr>
          <w:rFonts w:ascii="Times New Roman" w:hAnsi="Times New Roman" w:cs="Times New Roman"/>
          <w:sz w:val="24"/>
          <w:szCs w:val="24"/>
        </w:rPr>
        <w:t>В планируемых результатах сформулированы требования к знаниям и умениям, которые должен приобрести обучающийся в процессе занятий по программе «</w:t>
      </w:r>
      <w:r w:rsidR="00773AF3" w:rsidRPr="003C49A8">
        <w:rPr>
          <w:rFonts w:ascii="Times New Roman" w:hAnsi="Times New Roman" w:cs="Times New Roman"/>
          <w:sz w:val="24"/>
          <w:szCs w:val="24"/>
        </w:rPr>
        <w:t xml:space="preserve">Детская киностудия </w:t>
      </w:r>
      <w:r w:rsidRPr="003C49A8">
        <w:rPr>
          <w:rFonts w:ascii="Times New Roman" w:hAnsi="Times New Roman" w:cs="Times New Roman"/>
          <w:sz w:val="24"/>
          <w:szCs w:val="24"/>
        </w:rPr>
        <w:t>», компетенции и личностные качества, которые могут быть сформированы и развиты у детей в результате занятий по программе.</w:t>
      </w:r>
      <w:r w:rsidR="00773AF3" w:rsidRPr="003C49A8">
        <w:rPr>
          <w:rFonts w:ascii="Times New Roman" w:eastAsia="Calibri" w:hAnsi="Times New Roman" w:cs="Times New Roman"/>
          <w:color w:val="000000" w:themeColor="text1"/>
          <w:kern w:val="1"/>
          <w:sz w:val="24"/>
          <w:szCs w:val="24"/>
        </w:rPr>
        <w:t xml:space="preserve"> </w:t>
      </w:r>
      <w:proofErr w:type="gramStart"/>
      <w:r w:rsidR="00773AF3" w:rsidRPr="003C49A8">
        <w:rPr>
          <w:rFonts w:ascii="Times New Roman" w:eastAsia="Calibri" w:hAnsi="Times New Roman" w:cs="Times New Roman"/>
          <w:color w:val="000000" w:themeColor="text1"/>
          <w:kern w:val="1"/>
          <w:sz w:val="24"/>
          <w:szCs w:val="24"/>
        </w:rPr>
        <w:t xml:space="preserve">У обучающихся будут развиты такие личностные качества, как самостоятельная постановка </w:t>
      </w:r>
      <w:r w:rsidR="00773AF3" w:rsidRPr="003C49A8">
        <w:rPr>
          <w:rFonts w:ascii="Times New Roman" w:eastAsia="Calibri" w:hAnsi="Times New Roman" w:cs="Times New Roman"/>
          <w:color w:val="000000" w:themeColor="text1"/>
          <w:sz w:val="24"/>
          <w:szCs w:val="24"/>
        </w:rPr>
        <w:t>цели деятельности, планирование и организация своей работы, выбор оптимальных способов решения поставленных задач, творческий поиск в создании художественного образа</w:t>
      </w:r>
      <w:r w:rsidR="00773AF3" w:rsidRPr="003C49A8">
        <w:rPr>
          <w:rFonts w:ascii="Times New Roman" w:hAnsi="Times New Roman" w:cs="Times New Roman"/>
          <w:color w:val="000000" w:themeColor="text1"/>
          <w:sz w:val="24"/>
          <w:szCs w:val="24"/>
        </w:rPr>
        <w:t>, а также чувство коллективизма, взаимопомощи.</w:t>
      </w:r>
      <w:proofErr w:type="gramEnd"/>
    </w:p>
    <w:p w:rsidR="00A938D5" w:rsidRDefault="00A938D5" w:rsidP="00A938D5">
      <w:pPr>
        <w:jc w:val="both"/>
        <w:rPr>
          <w:rFonts w:ascii="Times New Roman" w:hAnsi="Times New Roman" w:cs="Times New Roman"/>
          <w:color w:val="000000"/>
          <w:sz w:val="24"/>
          <w:szCs w:val="24"/>
          <w:shd w:val="clear" w:color="auto" w:fill="FFFFFF"/>
        </w:rPr>
      </w:pPr>
      <w:r w:rsidRPr="003C49A8">
        <w:rPr>
          <w:rFonts w:ascii="Times New Roman" w:eastAsia="Calibri" w:hAnsi="Times New Roman" w:cs="Times New Roman"/>
          <w:sz w:val="24"/>
          <w:szCs w:val="24"/>
        </w:rPr>
        <w:lastRenderedPageBreak/>
        <w:t xml:space="preserve">     </w:t>
      </w:r>
      <w:proofErr w:type="gramStart"/>
      <w:r w:rsidRPr="003C49A8">
        <w:rPr>
          <w:rFonts w:ascii="Times New Roman" w:eastAsia="Calibri" w:hAnsi="Times New Roman" w:cs="Times New Roman"/>
          <w:sz w:val="24"/>
          <w:szCs w:val="24"/>
        </w:rPr>
        <w:t>Учебно – тематический</w:t>
      </w:r>
      <w:proofErr w:type="gramEnd"/>
      <w:r w:rsidRPr="003C49A8">
        <w:rPr>
          <w:rFonts w:ascii="Times New Roman" w:eastAsia="Calibri" w:hAnsi="Times New Roman" w:cs="Times New Roman"/>
          <w:sz w:val="24"/>
          <w:szCs w:val="24"/>
        </w:rPr>
        <w:t xml:space="preserve"> план раскрывает последовательность изучения тем предполагаемого курса и количество часов на каждую из них.</w:t>
      </w:r>
      <w:r w:rsidRPr="003C49A8">
        <w:rPr>
          <w:rFonts w:ascii="Times New Roman" w:hAnsi="Times New Roman" w:cs="Times New Roman"/>
          <w:color w:val="000000"/>
          <w:sz w:val="24"/>
          <w:szCs w:val="24"/>
          <w:shd w:val="clear" w:color="auto" w:fill="FFFFFF"/>
        </w:rPr>
        <w:t xml:space="preserve"> В содержательной части программы полно раскрываются основные темы занятий, их содержание обоснование</w:t>
      </w:r>
      <w:r w:rsidR="00241EF4">
        <w:rPr>
          <w:rFonts w:ascii="Times New Roman" w:hAnsi="Times New Roman" w:cs="Times New Roman"/>
          <w:color w:val="000000"/>
          <w:sz w:val="24"/>
          <w:szCs w:val="24"/>
          <w:shd w:val="clear" w:color="auto" w:fill="FFFFFF"/>
        </w:rPr>
        <w:t>.</w:t>
      </w:r>
    </w:p>
    <w:p w:rsidR="00241EF4" w:rsidRPr="003C49A8" w:rsidRDefault="00241EF4" w:rsidP="00A938D5">
      <w:pPr>
        <w:jc w:val="both"/>
        <w:rPr>
          <w:rFonts w:ascii="Times New Roman" w:hAnsi="Times New Roman" w:cs="Times New Roman"/>
          <w:sz w:val="24"/>
          <w:szCs w:val="24"/>
        </w:rPr>
      </w:pPr>
    </w:p>
    <w:p w:rsidR="00A938D5" w:rsidRPr="003C49A8" w:rsidRDefault="00A938D5" w:rsidP="00A938D5">
      <w:pPr>
        <w:spacing w:line="360" w:lineRule="auto"/>
        <w:ind w:firstLine="709"/>
        <w:jc w:val="both"/>
        <w:rPr>
          <w:rFonts w:ascii="Times New Roman" w:hAnsi="Times New Roman" w:cs="Times New Roman"/>
          <w:i/>
          <w:iCs/>
          <w:sz w:val="24"/>
          <w:szCs w:val="24"/>
        </w:rPr>
      </w:pPr>
      <w:r w:rsidRPr="003C49A8">
        <w:rPr>
          <w:rFonts w:ascii="Times New Roman" w:hAnsi="Times New Roman" w:cs="Times New Roman"/>
          <w:sz w:val="24"/>
          <w:szCs w:val="24"/>
        </w:rPr>
        <w:t>При планировании работы на учебный год, упор д</w:t>
      </w:r>
      <w:r w:rsidR="00773AF3" w:rsidRPr="003C49A8">
        <w:rPr>
          <w:rFonts w:ascii="Times New Roman" w:hAnsi="Times New Roman" w:cs="Times New Roman"/>
          <w:sz w:val="24"/>
          <w:szCs w:val="24"/>
        </w:rPr>
        <w:t>елается на практические занятия</w:t>
      </w:r>
      <w:r w:rsidRPr="003C49A8">
        <w:rPr>
          <w:rFonts w:ascii="Times New Roman" w:hAnsi="Times New Roman" w:cs="Times New Roman"/>
          <w:sz w:val="24"/>
          <w:szCs w:val="24"/>
        </w:rPr>
        <w:t>.</w:t>
      </w:r>
      <w:r w:rsidRPr="003C49A8">
        <w:rPr>
          <w:rFonts w:ascii="Times New Roman" w:hAnsi="Times New Roman" w:cs="Times New Roman"/>
          <w:i/>
          <w:iCs/>
          <w:sz w:val="24"/>
          <w:szCs w:val="24"/>
        </w:rPr>
        <w:t xml:space="preserve"> </w:t>
      </w:r>
      <w:r w:rsidRPr="003C49A8">
        <w:rPr>
          <w:rFonts w:ascii="Times New Roman" w:hAnsi="Times New Roman" w:cs="Times New Roman"/>
          <w:sz w:val="24"/>
          <w:szCs w:val="24"/>
        </w:rPr>
        <w:t>Цели, задачи и способы их достижения в программе согласованы</w:t>
      </w:r>
      <w:proofErr w:type="gramStart"/>
      <w:r w:rsidRPr="003C49A8">
        <w:rPr>
          <w:rFonts w:ascii="Times New Roman" w:hAnsi="Times New Roman" w:cs="Times New Roman"/>
          <w:sz w:val="24"/>
          <w:szCs w:val="24"/>
        </w:rPr>
        <w:t>.</w:t>
      </w:r>
      <w:r w:rsidRPr="003C49A8">
        <w:rPr>
          <w:rFonts w:ascii="Times New Roman" w:hAnsi="Times New Roman" w:cs="Times New Roman"/>
          <w:sz w:val="24"/>
          <w:szCs w:val="24"/>
          <w:shd w:val="clear" w:color="auto" w:fill="FFFFFF"/>
        </w:rPr>
        <w:t>М</w:t>
      </w:r>
      <w:proofErr w:type="gramEnd"/>
      <w:r w:rsidRPr="003C49A8">
        <w:rPr>
          <w:rFonts w:ascii="Times New Roman" w:hAnsi="Times New Roman" w:cs="Times New Roman"/>
          <w:sz w:val="24"/>
          <w:szCs w:val="24"/>
          <w:shd w:val="clear" w:color="auto" w:fill="FFFFFF"/>
        </w:rPr>
        <w:t>атериал изложен грамотно, доступно, профессионально, с учетом возрастных особенностей воспитанников.</w:t>
      </w:r>
      <w:r w:rsidRPr="003C49A8">
        <w:rPr>
          <w:rFonts w:ascii="Times New Roman" w:hAnsi="Times New Roman" w:cs="Times New Roman"/>
          <w:bCs/>
          <w:sz w:val="24"/>
          <w:szCs w:val="24"/>
        </w:rPr>
        <w:t xml:space="preserve"> </w:t>
      </w:r>
      <w:r w:rsidRPr="003C49A8">
        <w:rPr>
          <w:rFonts w:ascii="Times New Roman" w:hAnsi="Times New Roman" w:cs="Times New Roman"/>
          <w:color w:val="000000"/>
          <w:sz w:val="24"/>
          <w:szCs w:val="24"/>
        </w:rPr>
        <w:t>Язык и стиль изложения материалов: четкий, ясный, доказательный и логичный.</w:t>
      </w:r>
    </w:p>
    <w:p w:rsidR="00A938D5" w:rsidRPr="003C49A8" w:rsidRDefault="00A938D5" w:rsidP="00A938D5">
      <w:pPr>
        <w:jc w:val="both"/>
        <w:rPr>
          <w:rFonts w:ascii="Times New Roman" w:hAnsi="Times New Roman" w:cs="Times New Roman"/>
          <w:color w:val="000000"/>
          <w:sz w:val="24"/>
          <w:szCs w:val="24"/>
        </w:rPr>
      </w:pPr>
      <w:r w:rsidRPr="003C49A8">
        <w:rPr>
          <w:rFonts w:ascii="Times New Roman" w:hAnsi="Times New Roman" w:cs="Times New Roman"/>
          <w:color w:val="000000"/>
          <w:sz w:val="24"/>
          <w:szCs w:val="24"/>
        </w:rPr>
        <w:t xml:space="preserve">   Материалы программы соответствуют специфике дополнительного образования детей: Учебно-методический материал  помогает дополнительно получать знания и умения в области работы с различными материалами. Важным элементом данной программы является отслеживание результатов</w:t>
      </w:r>
      <w:r w:rsidR="00773AF3" w:rsidRPr="003C49A8">
        <w:rPr>
          <w:rFonts w:ascii="Times New Roman" w:hAnsi="Times New Roman" w:cs="Times New Roman"/>
          <w:color w:val="000000"/>
          <w:sz w:val="24"/>
          <w:szCs w:val="24"/>
        </w:rPr>
        <w:t>-возможность создавания и в последующем-демонстрирования готового продукта-видеоролика</w:t>
      </w:r>
      <w:proofErr w:type="gramStart"/>
      <w:r w:rsidR="00773AF3" w:rsidRPr="003C49A8">
        <w:rPr>
          <w:rFonts w:ascii="Times New Roman" w:hAnsi="Times New Roman" w:cs="Times New Roman"/>
          <w:color w:val="000000"/>
          <w:sz w:val="24"/>
          <w:szCs w:val="24"/>
        </w:rPr>
        <w:t>,р</w:t>
      </w:r>
      <w:proofErr w:type="gramEnd"/>
      <w:r w:rsidR="00773AF3" w:rsidRPr="003C49A8">
        <w:rPr>
          <w:rFonts w:ascii="Times New Roman" w:hAnsi="Times New Roman" w:cs="Times New Roman"/>
          <w:color w:val="000000"/>
          <w:sz w:val="24"/>
          <w:szCs w:val="24"/>
        </w:rPr>
        <w:t>епортажа</w:t>
      </w:r>
      <w:r w:rsidRPr="003C49A8">
        <w:rPr>
          <w:rFonts w:ascii="Times New Roman" w:hAnsi="Times New Roman" w:cs="Times New Roman"/>
          <w:color w:val="000000"/>
          <w:sz w:val="24"/>
          <w:szCs w:val="24"/>
        </w:rPr>
        <w:t xml:space="preserve">. Способы и методики определения результативности образовательного и воспитательного процесса разнообразны и направлены на определение </w:t>
      </w:r>
      <w:proofErr w:type="gramStart"/>
      <w:r w:rsidRPr="003C49A8">
        <w:rPr>
          <w:rFonts w:ascii="Times New Roman" w:hAnsi="Times New Roman" w:cs="Times New Roman"/>
          <w:color w:val="000000"/>
          <w:sz w:val="24"/>
          <w:szCs w:val="24"/>
        </w:rPr>
        <w:t>степени развития творческих способностей каждого ребенка</w:t>
      </w:r>
      <w:proofErr w:type="gramEnd"/>
      <w:r w:rsidRPr="003C49A8">
        <w:rPr>
          <w:rFonts w:ascii="Times New Roman" w:hAnsi="Times New Roman" w:cs="Times New Roman"/>
          <w:color w:val="000000"/>
          <w:sz w:val="24"/>
          <w:szCs w:val="24"/>
        </w:rPr>
        <w:t>.</w:t>
      </w:r>
    </w:p>
    <w:p w:rsidR="00A938D5" w:rsidRPr="003C49A8" w:rsidRDefault="00A938D5" w:rsidP="00A938D5">
      <w:pPr>
        <w:jc w:val="both"/>
        <w:rPr>
          <w:rFonts w:ascii="Times New Roman" w:hAnsi="Times New Roman" w:cs="Times New Roman"/>
          <w:sz w:val="24"/>
          <w:szCs w:val="24"/>
        </w:rPr>
      </w:pPr>
      <w:r w:rsidRPr="003C49A8">
        <w:rPr>
          <w:rFonts w:ascii="Times New Roman" w:hAnsi="Times New Roman" w:cs="Times New Roman"/>
          <w:color w:val="000000"/>
          <w:sz w:val="24"/>
          <w:szCs w:val="24"/>
        </w:rPr>
        <w:t xml:space="preserve">    Качество данной образовательной программы отвечает всем современным требованиям. </w:t>
      </w:r>
      <w:r w:rsidRPr="003C49A8">
        <w:rPr>
          <w:rFonts w:ascii="Times New Roman" w:hAnsi="Times New Roman" w:cs="Times New Roman"/>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3C49A8">
        <w:rPr>
          <w:rFonts w:ascii="Times New Roman" w:hAnsi="Times New Roman" w:cs="Times New Roman"/>
          <w:sz w:val="24"/>
          <w:szCs w:val="24"/>
        </w:rPr>
        <w:t>ств  шк</w:t>
      </w:r>
      <w:proofErr w:type="gramEnd"/>
      <w:r w:rsidRPr="003C49A8">
        <w:rPr>
          <w:rFonts w:ascii="Times New Roman" w:hAnsi="Times New Roman" w:cs="Times New Roman"/>
          <w:sz w:val="24"/>
          <w:szCs w:val="24"/>
        </w:rPr>
        <w:t>ольника.</w:t>
      </w:r>
    </w:p>
    <w:p w:rsidR="00A938D5" w:rsidRPr="003C49A8" w:rsidRDefault="00A938D5" w:rsidP="00A938D5">
      <w:pPr>
        <w:jc w:val="both"/>
        <w:rPr>
          <w:rFonts w:ascii="Times New Roman" w:hAnsi="Times New Roman" w:cs="Times New Roman"/>
          <w:color w:val="000000"/>
          <w:sz w:val="24"/>
          <w:szCs w:val="24"/>
        </w:rPr>
      </w:pPr>
      <w:r w:rsidRPr="003C49A8">
        <w:rPr>
          <w:rFonts w:ascii="Times New Roman" w:hAnsi="Times New Roman" w:cs="Times New Roman"/>
          <w:sz w:val="24"/>
          <w:szCs w:val="24"/>
        </w:rPr>
        <w:t xml:space="preserve">   Формы подведения итогов обучения по данной программе </w:t>
      </w:r>
      <w:r w:rsidR="00773AF3" w:rsidRPr="003C49A8">
        <w:rPr>
          <w:rFonts w:ascii="Times New Roman" w:hAnsi="Times New Roman" w:cs="Times New Roman"/>
          <w:sz w:val="24"/>
          <w:szCs w:val="24"/>
        </w:rPr>
        <w:t>–</w:t>
      </w:r>
      <w:r w:rsidRPr="003C49A8">
        <w:rPr>
          <w:rFonts w:ascii="Times New Roman" w:hAnsi="Times New Roman" w:cs="Times New Roman"/>
          <w:sz w:val="24"/>
          <w:szCs w:val="24"/>
        </w:rPr>
        <w:t xml:space="preserve"> </w:t>
      </w:r>
      <w:r w:rsidR="00773AF3" w:rsidRPr="003C49A8">
        <w:rPr>
          <w:rFonts w:ascii="Times New Roman" w:hAnsi="Times New Roman" w:cs="Times New Roman"/>
          <w:sz w:val="24"/>
          <w:szCs w:val="24"/>
        </w:rPr>
        <w:t>создание видеороликов</w:t>
      </w:r>
      <w:proofErr w:type="gramStart"/>
      <w:r w:rsidR="00773AF3" w:rsidRPr="003C49A8">
        <w:rPr>
          <w:rFonts w:ascii="Times New Roman" w:hAnsi="Times New Roman" w:cs="Times New Roman"/>
          <w:sz w:val="24"/>
          <w:szCs w:val="24"/>
        </w:rPr>
        <w:t>,с</w:t>
      </w:r>
      <w:proofErr w:type="gramEnd"/>
      <w:r w:rsidR="00773AF3" w:rsidRPr="003C49A8">
        <w:rPr>
          <w:rFonts w:ascii="Times New Roman" w:hAnsi="Times New Roman" w:cs="Times New Roman"/>
          <w:sz w:val="24"/>
          <w:szCs w:val="24"/>
        </w:rPr>
        <w:t>оциальных роликов,видеорепортажей</w:t>
      </w:r>
    </w:p>
    <w:p w:rsidR="00A938D5" w:rsidRPr="003C49A8" w:rsidRDefault="00A938D5" w:rsidP="00A938D5">
      <w:pPr>
        <w:jc w:val="both"/>
        <w:rPr>
          <w:rFonts w:ascii="Times New Roman" w:hAnsi="Times New Roman" w:cs="Times New Roman"/>
          <w:sz w:val="24"/>
          <w:szCs w:val="24"/>
        </w:rPr>
      </w:pPr>
      <w:r w:rsidRPr="003C49A8">
        <w:rPr>
          <w:rFonts w:ascii="Times New Roman" w:hAnsi="Times New Roman" w:cs="Times New Roman"/>
          <w:sz w:val="24"/>
          <w:szCs w:val="24"/>
        </w:rPr>
        <w:t xml:space="preserve">   Программа является стартовой</w:t>
      </w:r>
      <w:proofErr w:type="gramStart"/>
      <w:r w:rsidRPr="003C49A8">
        <w:rPr>
          <w:rFonts w:ascii="Times New Roman" w:hAnsi="Times New Roman" w:cs="Times New Roman"/>
          <w:sz w:val="24"/>
          <w:szCs w:val="24"/>
        </w:rPr>
        <w:t xml:space="preserve"> ,</w:t>
      </w:r>
      <w:proofErr w:type="gramEnd"/>
      <w:r w:rsidRPr="003C49A8">
        <w:rPr>
          <w:rFonts w:ascii="Times New Roman" w:hAnsi="Times New Roman" w:cs="Times New Roman"/>
          <w:sz w:val="24"/>
          <w:szCs w:val="24"/>
        </w:rPr>
        <w:t>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A938D5" w:rsidRPr="003C49A8" w:rsidRDefault="00A938D5" w:rsidP="00A938D5">
      <w:pPr>
        <w:jc w:val="both"/>
        <w:rPr>
          <w:rFonts w:ascii="Times New Roman" w:hAnsi="Times New Roman" w:cs="Times New Roman"/>
          <w:sz w:val="24"/>
          <w:szCs w:val="24"/>
        </w:rPr>
      </w:pPr>
      <w:r w:rsidRPr="003C49A8">
        <w:rPr>
          <w:rFonts w:ascii="Times New Roman" w:hAnsi="Times New Roman" w:cs="Times New Roman"/>
          <w:sz w:val="24"/>
          <w:szCs w:val="24"/>
        </w:rPr>
        <w:t xml:space="preserve">   </w:t>
      </w:r>
    </w:p>
    <w:p w:rsidR="00A938D5" w:rsidRPr="003C49A8" w:rsidRDefault="00A938D5" w:rsidP="00A938D5">
      <w:pPr>
        <w:rPr>
          <w:rFonts w:ascii="Times New Roman" w:hAnsi="Times New Roman" w:cs="Times New Roman"/>
          <w:sz w:val="24"/>
          <w:szCs w:val="24"/>
        </w:rPr>
      </w:pPr>
      <w:r w:rsidRPr="003C49A8">
        <w:rPr>
          <w:rFonts w:ascii="Times New Roman" w:hAnsi="Times New Roman" w:cs="Times New Roman"/>
          <w:sz w:val="24"/>
          <w:szCs w:val="24"/>
        </w:rPr>
        <w:t xml:space="preserve">    Заключение.</w:t>
      </w:r>
    </w:p>
    <w:p w:rsidR="00A938D5" w:rsidRPr="003C49A8" w:rsidRDefault="00A938D5" w:rsidP="00A938D5">
      <w:pPr>
        <w:rPr>
          <w:rFonts w:ascii="Times New Roman" w:hAnsi="Times New Roman" w:cs="Times New Roman"/>
          <w:sz w:val="24"/>
          <w:szCs w:val="24"/>
        </w:rPr>
      </w:pPr>
      <w:r w:rsidRPr="003C49A8">
        <w:rPr>
          <w:rFonts w:ascii="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1702435</wp:posOffset>
            </wp:positionH>
            <wp:positionV relativeFrom="paragraph">
              <wp:posOffset>328930</wp:posOffset>
            </wp:positionV>
            <wp:extent cx="956310" cy="739140"/>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956310" cy="739140"/>
                    </a:xfrm>
                    <a:prstGeom prst="rect">
                      <a:avLst/>
                    </a:prstGeom>
                    <a:noFill/>
                    <a:ln w="9525">
                      <a:noFill/>
                      <a:miter lim="800000"/>
                      <a:headEnd/>
                      <a:tailEnd/>
                    </a:ln>
                  </pic:spPr>
                </pic:pic>
              </a:graphicData>
            </a:graphic>
          </wp:anchor>
        </w:drawing>
      </w:r>
      <w:r w:rsidRPr="003C49A8">
        <w:rPr>
          <w:rFonts w:ascii="Times New Roman" w:hAnsi="Times New Roman" w:cs="Times New Roman"/>
          <w:sz w:val="24"/>
          <w:szCs w:val="24"/>
        </w:rPr>
        <w:t>Дополнительная общеобразовательная программа «</w:t>
      </w:r>
      <w:r w:rsidR="00773AF3" w:rsidRPr="003C49A8">
        <w:rPr>
          <w:rFonts w:ascii="Times New Roman" w:hAnsi="Times New Roman" w:cs="Times New Roman"/>
          <w:sz w:val="24"/>
          <w:szCs w:val="24"/>
        </w:rPr>
        <w:t xml:space="preserve">Детская киностудия </w:t>
      </w:r>
      <w:r w:rsidRPr="003C49A8">
        <w:rPr>
          <w:rFonts w:ascii="Times New Roman" w:hAnsi="Times New Roman" w:cs="Times New Roman"/>
          <w:sz w:val="24"/>
          <w:szCs w:val="24"/>
        </w:rPr>
        <w:t>» рекомендуется к реализации в системе дополнительного образования детей.</w:t>
      </w:r>
    </w:p>
    <w:p w:rsidR="00A938D5" w:rsidRPr="003C49A8" w:rsidRDefault="00A938D5" w:rsidP="00A938D5">
      <w:pPr>
        <w:rPr>
          <w:rFonts w:ascii="Times New Roman" w:hAnsi="Times New Roman" w:cs="Times New Roman"/>
          <w:sz w:val="24"/>
          <w:szCs w:val="24"/>
        </w:rPr>
      </w:pPr>
    </w:p>
    <w:p w:rsidR="00A938D5" w:rsidRPr="003C49A8" w:rsidRDefault="00A938D5" w:rsidP="00A938D5">
      <w:pPr>
        <w:rPr>
          <w:rFonts w:ascii="Times New Roman" w:hAnsi="Times New Roman" w:cs="Times New Roman"/>
          <w:sz w:val="24"/>
          <w:szCs w:val="24"/>
        </w:rPr>
      </w:pPr>
      <w:r w:rsidRPr="003C49A8">
        <w:rPr>
          <w:rFonts w:ascii="Times New Roman" w:hAnsi="Times New Roman" w:cs="Times New Roman"/>
          <w:sz w:val="24"/>
          <w:szCs w:val="24"/>
        </w:rPr>
        <w:t>Методист высшей категории                  Н.В.Демина</w:t>
      </w:r>
    </w:p>
    <w:p w:rsidR="00A938D5" w:rsidRPr="003C49A8" w:rsidRDefault="00A938D5" w:rsidP="00A938D5">
      <w:pPr>
        <w:pStyle w:val="c0"/>
        <w:shd w:val="clear" w:color="auto" w:fill="FFFFFF"/>
        <w:spacing w:before="0" w:beforeAutospacing="0" w:after="0" w:afterAutospacing="0"/>
        <w:rPr>
          <w:bCs/>
          <w:color w:val="000000"/>
        </w:rPr>
      </w:pPr>
    </w:p>
    <w:p w:rsidR="006D0BB5" w:rsidRPr="003C49A8" w:rsidRDefault="006D0BB5">
      <w:pPr>
        <w:rPr>
          <w:rFonts w:ascii="Times New Roman" w:hAnsi="Times New Roman" w:cs="Times New Roman"/>
          <w:color w:val="000000" w:themeColor="text1"/>
          <w:sz w:val="24"/>
          <w:szCs w:val="24"/>
        </w:rPr>
      </w:pPr>
    </w:p>
    <w:sectPr w:rsidR="006D0BB5" w:rsidRPr="003C49A8" w:rsidSect="00E72FE1">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27"/>
    <w:lvl w:ilvl="0">
      <w:start w:val="1"/>
      <w:numFmt w:val="decimal"/>
      <w:lvlText w:val="%1."/>
      <w:lvlJc w:val="left"/>
      <w:pPr>
        <w:tabs>
          <w:tab w:val="num" w:pos="350"/>
        </w:tabs>
        <w:ind w:left="1070" w:hanging="360"/>
      </w:pPr>
    </w:lvl>
  </w:abstractNum>
  <w:abstractNum w:abstractNumId="1">
    <w:nsid w:val="126C628E"/>
    <w:multiLevelType w:val="hybridMultilevel"/>
    <w:tmpl w:val="D2D26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52302D"/>
    <w:multiLevelType w:val="hybridMultilevel"/>
    <w:tmpl w:val="4C20F07C"/>
    <w:lvl w:ilvl="0" w:tplc="62EC58CC">
      <w:start w:val="1"/>
      <w:numFmt w:val="decimal"/>
      <w:lvlText w:val="%1."/>
      <w:lvlJc w:val="left"/>
      <w:pPr>
        <w:ind w:left="1599" w:hanging="360"/>
      </w:pPr>
      <w:rPr>
        <w:b w:val="0"/>
      </w:rPr>
    </w:lvl>
    <w:lvl w:ilvl="1" w:tplc="04190019" w:tentative="1">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3">
    <w:nsid w:val="4F553DCE"/>
    <w:multiLevelType w:val="hybridMultilevel"/>
    <w:tmpl w:val="F246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FF0F3A"/>
    <w:multiLevelType w:val="hybridMultilevel"/>
    <w:tmpl w:val="AACC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D70"/>
    <w:rsid w:val="000C41BB"/>
    <w:rsid w:val="000D4438"/>
    <w:rsid w:val="00106382"/>
    <w:rsid w:val="00124423"/>
    <w:rsid w:val="001D7136"/>
    <w:rsid w:val="00225D70"/>
    <w:rsid w:val="00241EF4"/>
    <w:rsid w:val="002845EF"/>
    <w:rsid w:val="003279FE"/>
    <w:rsid w:val="003C49A8"/>
    <w:rsid w:val="004D14EB"/>
    <w:rsid w:val="005D1B0E"/>
    <w:rsid w:val="006D0BB5"/>
    <w:rsid w:val="00773AF3"/>
    <w:rsid w:val="00860352"/>
    <w:rsid w:val="008940E8"/>
    <w:rsid w:val="00954817"/>
    <w:rsid w:val="00A938D5"/>
    <w:rsid w:val="00AD6587"/>
    <w:rsid w:val="00C06747"/>
    <w:rsid w:val="00C70227"/>
    <w:rsid w:val="00D80C47"/>
    <w:rsid w:val="00E72FE1"/>
    <w:rsid w:val="00F90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AD658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AD6587"/>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106382"/>
    <w:pPr>
      <w:spacing w:after="120"/>
    </w:pPr>
  </w:style>
  <w:style w:type="character" w:customStyle="1" w:styleId="a4">
    <w:name w:val="Основной текст Знак"/>
    <w:basedOn w:val="a0"/>
    <w:link w:val="a3"/>
    <w:uiPriority w:val="99"/>
    <w:semiHidden/>
    <w:rsid w:val="00106382"/>
  </w:style>
  <w:style w:type="paragraph" w:styleId="3">
    <w:name w:val="Body Text Indent 3"/>
    <w:basedOn w:val="a"/>
    <w:link w:val="30"/>
    <w:uiPriority w:val="99"/>
    <w:semiHidden/>
    <w:unhideWhenUsed/>
    <w:rsid w:val="00106382"/>
    <w:pPr>
      <w:spacing w:after="120"/>
      <w:ind w:left="283"/>
    </w:pPr>
    <w:rPr>
      <w:sz w:val="16"/>
      <w:szCs w:val="16"/>
    </w:rPr>
  </w:style>
  <w:style w:type="character" w:customStyle="1" w:styleId="30">
    <w:name w:val="Основной текст с отступом 3 Знак"/>
    <w:basedOn w:val="a0"/>
    <w:link w:val="3"/>
    <w:uiPriority w:val="99"/>
    <w:semiHidden/>
    <w:rsid w:val="00106382"/>
    <w:rPr>
      <w:sz w:val="16"/>
      <w:szCs w:val="16"/>
    </w:rPr>
  </w:style>
  <w:style w:type="paragraph" w:customStyle="1" w:styleId="Web">
    <w:name w:val="Обычный (Web)"/>
    <w:basedOn w:val="a"/>
    <w:rsid w:val="00106382"/>
    <w:pPr>
      <w:spacing w:before="100" w:after="100" w:line="240" w:lineRule="auto"/>
    </w:pPr>
    <w:rPr>
      <w:rFonts w:ascii="Times New Roman" w:eastAsia="Times New Roman" w:hAnsi="Times New Roman" w:cs="Times New Roman"/>
      <w:sz w:val="24"/>
      <w:szCs w:val="20"/>
      <w:lang w:eastAsia="ar-SA"/>
    </w:rPr>
  </w:style>
  <w:style w:type="character" w:customStyle="1" w:styleId="14">
    <w:name w:val="Стиль 14 пт курсив"/>
    <w:basedOn w:val="a0"/>
    <w:rsid w:val="00106382"/>
    <w:rPr>
      <w:rFonts w:ascii="Times New Roman" w:hAnsi="Times New Roman" w:cs="Times New Roman" w:hint="default"/>
      <w:i/>
      <w:iCs/>
      <w:sz w:val="28"/>
    </w:rPr>
  </w:style>
  <w:style w:type="paragraph" w:customStyle="1" w:styleId="1">
    <w:name w:val="Обычный1"/>
    <w:rsid w:val="00106382"/>
    <w:pPr>
      <w:suppressAutoHyphens/>
      <w:spacing w:before="100" w:after="100" w:line="240" w:lineRule="auto"/>
    </w:pPr>
    <w:rPr>
      <w:rFonts w:ascii="Times New Roman" w:eastAsia="Arial" w:hAnsi="Times New Roman" w:cs="Times New Roman"/>
      <w:sz w:val="24"/>
      <w:szCs w:val="20"/>
      <w:lang w:eastAsia="ar-SA"/>
    </w:rPr>
  </w:style>
  <w:style w:type="paragraph" w:styleId="a5">
    <w:name w:val="Normal (Web)"/>
    <w:basedOn w:val="a"/>
    <w:uiPriority w:val="99"/>
    <w:semiHidden/>
    <w:unhideWhenUsed/>
    <w:rsid w:val="00F90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938D5"/>
    <w:pPr>
      <w:spacing w:after="0" w:line="240" w:lineRule="auto"/>
    </w:pPr>
    <w:rPr>
      <w:rFonts w:ascii="Calibri" w:eastAsia="Times New Roman" w:hAnsi="Calibri" w:cs="Times New Roman"/>
      <w:lang w:eastAsia="ru-RU"/>
    </w:rPr>
  </w:style>
  <w:style w:type="character" w:styleId="a7">
    <w:name w:val="Hyperlink"/>
    <w:rsid w:val="00A938D5"/>
    <w:rPr>
      <w:color w:val="0000FF"/>
      <w:u w:val="single"/>
    </w:rPr>
  </w:style>
  <w:style w:type="paragraph" w:customStyle="1" w:styleId="c0">
    <w:name w:val="c0"/>
    <w:basedOn w:val="a"/>
    <w:rsid w:val="00A93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73AF3"/>
    <w:pPr>
      <w:ind w:left="720"/>
      <w:contextualSpacing/>
    </w:pPr>
  </w:style>
  <w:style w:type="paragraph" w:styleId="a9">
    <w:name w:val="Title"/>
    <w:basedOn w:val="a"/>
    <w:link w:val="aa"/>
    <w:qFormat/>
    <w:rsid w:val="00773AF3"/>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773AF3"/>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18590197">
      <w:bodyDiv w:val="1"/>
      <w:marLeft w:val="0"/>
      <w:marRight w:val="0"/>
      <w:marTop w:val="0"/>
      <w:marBottom w:val="0"/>
      <w:divBdr>
        <w:top w:val="none" w:sz="0" w:space="0" w:color="auto"/>
        <w:left w:val="none" w:sz="0" w:space="0" w:color="auto"/>
        <w:bottom w:val="none" w:sz="0" w:space="0" w:color="auto"/>
        <w:right w:val="none" w:sz="0" w:space="0" w:color="auto"/>
      </w:divBdr>
    </w:div>
    <w:div w:id="11854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C4B7C-A250-4C95-9920-7F8CCEEB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2199</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9</cp:revision>
  <dcterms:created xsi:type="dcterms:W3CDTF">2022-08-22T09:31:00Z</dcterms:created>
  <dcterms:modified xsi:type="dcterms:W3CDTF">2023-04-04T06:44:00Z</dcterms:modified>
</cp:coreProperties>
</file>