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64D" w:rsidRPr="00075BC1" w:rsidRDefault="00B0764D" w:rsidP="00B0764D">
      <w:pPr>
        <w:widowControl w:val="0"/>
        <w:tabs>
          <w:tab w:val="left" w:pos="142"/>
        </w:tabs>
        <w:overflowPunct w:val="0"/>
        <w:autoSpaceDE w:val="0"/>
        <w:autoSpaceDN w:val="0"/>
        <w:adjustRightInd w:val="0"/>
        <w:spacing w:after="0" w:line="233" w:lineRule="auto"/>
        <w:jc w:val="center"/>
        <w:rPr>
          <w:rFonts w:ascii="Times New Roman" w:hAnsi="Times New Roman"/>
          <w:b/>
          <w:sz w:val="28"/>
          <w:szCs w:val="28"/>
          <w:lang w:val="ru-RU"/>
        </w:rPr>
      </w:pPr>
      <w:r w:rsidRPr="00075BC1">
        <w:rPr>
          <w:rFonts w:ascii="Times New Roman" w:hAnsi="Times New Roman"/>
          <w:b/>
          <w:sz w:val="28"/>
          <w:szCs w:val="28"/>
          <w:lang w:val="ru-RU"/>
        </w:rPr>
        <w:t>Пояснительная записка</w:t>
      </w:r>
    </w:p>
    <w:p w:rsidR="00B0764D" w:rsidRPr="00075BC1" w:rsidRDefault="00B0764D" w:rsidP="00B0764D">
      <w:pPr>
        <w:widowControl w:val="0"/>
        <w:tabs>
          <w:tab w:val="left" w:pos="142"/>
        </w:tabs>
        <w:overflowPunct w:val="0"/>
        <w:autoSpaceDE w:val="0"/>
        <w:autoSpaceDN w:val="0"/>
        <w:adjustRightInd w:val="0"/>
        <w:spacing w:after="0" w:line="233" w:lineRule="auto"/>
        <w:jc w:val="center"/>
        <w:rPr>
          <w:rFonts w:ascii="Times New Roman" w:hAnsi="Times New Roman"/>
          <w:b/>
          <w:sz w:val="28"/>
          <w:szCs w:val="28"/>
          <w:lang w:val="ru-RU"/>
        </w:rPr>
      </w:pPr>
    </w:p>
    <w:p w:rsidR="00B0764D" w:rsidRPr="00075BC1" w:rsidRDefault="00B0764D" w:rsidP="00B0764D">
      <w:pPr>
        <w:widowControl w:val="0"/>
        <w:overflowPunct w:val="0"/>
        <w:autoSpaceDE w:val="0"/>
        <w:autoSpaceDN w:val="0"/>
        <w:adjustRightInd w:val="0"/>
        <w:spacing w:after="0" w:line="239" w:lineRule="auto"/>
        <w:jc w:val="both"/>
        <w:rPr>
          <w:rFonts w:ascii="Times New Roman" w:hAnsi="Times New Roman"/>
          <w:sz w:val="28"/>
          <w:szCs w:val="28"/>
          <w:lang w:val="ru-RU"/>
        </w:rPr>
      </w:pPr>
      <w:r w:rsidRPr="00075BC1">
        <w:rPr>
          <w:rFonts w:ascii="Times New Roman" w:hAnsi="Times New Roman"/>
          <w:sz w:val="28"/>
          <w:szCs w:val="28"/>
          <w:lang w:val="ru-RU"/>
        </w:rPr>
        <w:t>Программа «Мульти-пульти» разработана на основании основных законодательных и нормативных актов Российской Федерации</w:t>
      </w:r>
      <w:proofErr w:type="gramStart"/>
      <w:r w:rsidRPr="00075BC1">
        <w:rPr>
          <w:rFonts w:ascii="Times New Roman" w:hAnsi="Times New Roman"/>
          <w:sz w:val="28"/>
          <w:szCs w:val="28"/>
          <w:lang w:val="ru-RU"/>
        </w:rPr>
        <w:t xml:space="preserve"> :</w:t>
      </w:r>
      <w:proofErr w:type="gramEnd"/>
      <w:r w:rsidRPr="00075BC1">
        <w:rPr>
          <w:rFonts w:ascii="Times New Roman" w:hAnsi="Times New Roman"/>
          <w:sz w:val="28"/>
          <w:szCs w:val="28"/>
          <w:lang w:val="ru-RU"/>
        </w:rPr>
        <w:t xml:space="preserve"> </w:t>
      </w:r>
    </w:p>
    <w:p w:rsidR="00B0764D" w:rsidRPr="00075BC1" w:rsidRDefault="00B0764D" w:rsidP="00B0764D">
      <w:pPr>
        <w:widowControl w:val="0"/>
        <w:overflowPunct w:val="0"/>
        <w:autoSpaceDE w:val="0"/>
        <w:autoSpaceDN w:val="0"/>
        <w:adjustRightInd w:val="0"/>
        <w:spacing w:after="0" w:line="239" w:lineRule="auto"/>
        <w:jc w:val="both"/>
        <w:rPr>
          <w:rFonts w:ascii="Times New Roman" w:hAnsi="Times New Roman"/>
          <w:sz w:val="28"/>
          <w:szCs w:val="28"/>
          <w:lang w:val="ru-RU"/>
        </w:rPr>
      </w:pPr>
      <w:r w:rsidRPr="00075BC1">
        <w:rPr>
          <w:rFonts w:ascii="Times New Roman" w:hAnsi="Times New Roman"/>
          <w:sz w:val="28"/>
          <w:szCs w:val="28"/>
          <w:lang w:val="ru-RU"/>
        </w:rPr>
        <w:t>основывается на положениях основных законодательных и нормативных актов Российской Федерации</w:t>
      </w:r>
      <w:proofErr w:type="gramStart"/>
      <w:r w:rsidRPr="00075BC1">
        <w:rPr>
          <w:rFonts w:ascii="Times New Roman" w:hAnsi="Times New Roman"/>
          <w:sz w:val="28"/>
          <w:szCs w:val="28"/>
          <w:lang w:val="ru-RU"/>
        </w:rPr>
        <w:t xml:space="preserve"> :</w:t>
      </w:r>
      <w:proofErr w:type="gramEnd"/>
      <w:r w:rsidRPr="00075BC1">
        <w:rPr>
          <w:rFonts w:ascii="Times New Roman" w:hAnsi="Times New Roman"/>
          <w:sz w:val="28"/>
          <w:szCs w:val="28"/>
          <w:lang w:val="ru-RU"/>
        </w:rPr>
        <w:t xml:space="preserve"> </w:t>
      </w:r>
    </w:p>
    <w:p w:rsidR="00B0764D" w:rsidRPr="00075BC1" w:rsidRDefault="00B0764D" w:rsidP="00B0764D">
      <w:pPr>
        <w:widowControl w:val="0"/>
        <w:autoSpaceDE w:val="0"/>
        <w:autoSpaceDN w:val="0"/>
        <w:adjustRightInd w:val="0"/>
        <w:spacing w:after="0" w:line="3" w:lineRule="exact"/>
        <w:rPr>
          <w:rFonts w:ascii="Times New Roman" w:hAnsi="Times New Roman"/>
          <w:sz w:val="28"/>
          <w:szCs w:val="28"/>
          <w:lang w:val="ru-RU"/>
        </w:rPr>
      </w:pPr>
    </w:p>
    <w:p w:rsidR="00B0764D" w:rsidRPr="00075BC1" w:rsidRDefault="00B0764D" w:rsidP="00B0764D">
      <w:pPr>
        <w:pStyle w:val="a3"/>
        <w:widowControl w:val="0"/>
        <w:numPr>
          <w:ilvl w:val="0"/>
          <w:numId w:val="2"/>
        </w:numPr>
        <w:overflowPunct w:val="0"/>
        <w:autoSpaceDE w:val="0"/>
        <w:autoSpaceDN w:val="0"/>
        <w:adjustRightInd w:val="0"/>
        <w:spacing w:after="0" w:line="238" w:lineRule="auto"/>
        <w:jc w:val="both"/>
        <w:rPr>
          <w:rFonts w:ascii="Times New Roman" w:hAnsi="Times New Roman" w:cs="Times New Roman"/>
          <w:i/>
          <w:sz w:val="28"/>
          <w:szCs w:val="28"/>
        </w:rPr>
      </w:pPr>
      <w:r w:rsidRPr="00075BC1">
        <w:rPr>
          <w:rFonts w:ascii="Times New Roman" w:hAnsi="Times New Roman" w:cs="Times New Roman"/>
          <w:i/>
          <w:sz w:val="28"/>
          <w:szCs w:val="28"/>
        </w:rPr>
        <w:t xml:space="preserve">Федеральный Закон «Об образовании в Российской Федерации» от  29.12.2012 № 273-ФЗ. </w:t>
      </w:r>
    </w:p>
    <w:p w:rsidR="00B0764D" w:rsidRPr="00075BC1" w:rsidRDefault="00B0764D" w:rsidP="00B0764D">
      <w:pPr>
        <w:widowControl w:val="0"/>
        <w:autoSpaceDE w:val="0"/>
        <w:autoSpaceDN w:val="0"/>
        <w:adjustRightInd w:val="0"/>
        <w:spacing w:after="0" w:line="1" w:lineRule="exact"/>
        <w:rPr>
          <w:rFonts w:ascii="Times New Roman" w:hAnsi="Times New Roman"/>
          <w:i/>
          <w:sz w:val="28"/>
          <w:szCs w:val="28"/>
          <w:lang w:val="ru-RU"/>
        </w:rPr>
      </w:pPr>
    </w:p>
    <w:p w:rsidR="00B0764D" w:rsidRPr="00075BC1" w:rsidRDefault="00B0764D" w:rsidP="00B0764D">
      <w:pPr>
        <w:pStyle w:val="a3"/>
        <w:widowControl w:val="0"/>
        <w:numPr>
          <w:ilvl w:val="0"/>
          <w:numId w:val="2"/>
        </w:numPr>
        <w:overflowPunct w:val="0"/>
        <w:autoSpaceDE w:val="0"/>
        <w:autoSpaceDN w:val="0"/>
        <w:adjustRightInd w:val="0"/>
        <w:spacing w:after="0" w:line="247" w:lineRule="auto"/>
        <w:jc w:val="both"/>
        <w:rPr>
          <w:rFonts w:ascii="Times New Roman" w:hAnsi="Times New Roman" w:cs="Times New Roman"/>
          <w:i/>
          <w:sz w:val="28"/>
          <w:szCs w:val="28"/>
        </w:rPr>
      </w:pPr>
      <w:r w:rsidRPr="00075BC1">
        <w:rPr>
          <w:rFonts w:ascii="Times New Roman" w:hAnsi="Times New Roman" w:cs="Times New Roman"/>
          <w:i/>
          <w:sz w:val="28"/>
          <w:szCs w:val="28"/>
        </w:rPr>
        <w:t xml:space="preserve">Концепция развития дополнительного образования детей (утверждена распоряжением Правительства РФ от 04.09.2014 № 1726-р). </w:t>
      </w:r>
    </w:p>
    <w:p w:rsidR="00B0764D" w:rsidRPr="00075BC1" w:rsidRDefault="00B0764D" w:rsidP="00B0764D">
      <w:pPr>
        <w:widowControl w:val="0"/>
        <w:autoSpaceDE w:val="0"/>
        <w:autoSpaceDN w:val="0"/>
        <w:adjustRightInd w:val="0"/>
        <w:spacing w:after="0" w:line="1" w:lineRule="exact"/>
        <w:rPr>
          <w:rFonts w:ascii="Times New Roman" w:hAnsi="Times New Roman"/>
          <w:i/>
          <w:sz w:val="28"/>
          <w:szCs w:val="28"/>
          <w:lang w:val="ru-RU"/>
        </w:rPr>
      </w:pPr>
    </w:p>
    <w:p w:rsidR="00B0764D" w:rsidRPr="00075BC1" w:rsidRDefault="00B0764D" w:rsidP="00B0764D">
      <w:pPr>
        <w:pStyle w:val="a3"/>
        <w:numPr>
          <w:ilvl w:val="0"/>
          <w:numId w:val="2"/>
        </w:numPr>
        <w:jc w:val="both"/>
        <w:rPr>
          <w:rFonts w:ascii="Times New Roman" w:hAnsi="Times New Roman" w:cs="Times New Roman"/>
          <w:i/>
          <w:sz w:val="28"/>
          <w:szCs w:val="28"/>
        </w:rPr>
      </w:pPr>
      <w:r w:rsidRPr="00075BC1">
        <w:rPr>
          <w:rFonts w:ascii="Times New Roman" w:hAnsi="Times New Roman" w:cs="Times New Roman"/>
          <w:i/>
          <w:sz w:val="28"/>
          <w:szCs w:val="28"/>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(утверждено постановлением Главного государственного санитарного врача РФ от 04.07.2014 № 41).</w:t>
      </w:r>
    </w:p>
    <w:p w:rsidR="00B0764D" w:rsidRPr="00075BC1" w:rsidRDefault="00B0764D" w:rsidP="00B0764D">
      <w:pPr>
        <w:pStyle w:val="a3"/>
        <w:numPr>
          <w:ilvl w:val="0"/>
          <w:numId w:val="2"/>
        </w:numPr>
        <w:jc w:val="both"/>
        <w:rPr>
          <w:rFonts w:ascii="Times New Roman" w:hAnsi="Times New Roman" w:cs="Times New Roman"/>
          <w:i/>
          <w:sz w:val="28"/>
          <w:szCs w:val="28"/>
        </w:rPr>
      </w:pPr>
      <w:r w:rsidRPr="00075BC1">
        <w:rPr>
          <w:rFonts w:ascii="Times New Roman" w:hAnsi="Times New Roman" w:cs="Times New Roman"/>
          <w:i/>
          <w:sz w:val="28"/>
          <w:szCs w:val="28"/>
        </w:rPr>
        <w:t xml:space="preserve">Методические рекомендации по проектированию дополнительных </w:t>
      </w:r>
      <w:proofErr w:type="spellStart"/>
      <w:r w:rsidRPr="00075BC1">
        <w:rPr>
          <w:rFonts w:ascii="Times New Roman" w:hAnsi="Times New Roman" w:cs="Times New Roman"/>
          <w:i/>
          <w:sz w:val="28"/>
          <w:szCs w:val="28"/>
        </w:rPr>
        <w:t>общеразвивающих</w:t>
      </w:r>
      <w:proofErr w:type="spellEnd"/>
      <w:r w:rsidRPr="00075BC1">
        <w:rPr>
          <w:rFonts w:ascii="Times New Roman" w:hAnsi="Times New Roman" w:cs="Times New Roman"/>
          <w:i/>
          <w:sz w:val="28"/>
          <w:szCs w:val="28"/>
        </w:rPr>
        <w:t xml:space="preserve"> програм</w:t>
      </w:r>
      <w:proofErr w:type="gramStart"/>
      <w:r w:rsidRPr="00075BC1">
        <w:rPr>
          <w:rFonts w:ascii="Times New Roman" w:hAnsi="Times New Roman" w:cs="Times New Roman"/>
          <w:i/>
          <w:sz w:val="28"/>
          <w:szCs w:val="28"/>
        </w:rPr>
        <w:t>м(</w:t>
      </w:r>
      <w:proofErr w:type="gramEnd"/>
      <w:r w:rsidRPr="00075BC1">
        <w:rPr>
          <w:rFonts w:ascii="Times New Roman" w:hAnsi="Times New Roman" w:cs="Times New Roman"/>
          <w:i/>
          <w:sz w:val="28"/>
          <w:szCs w:val="28"/>
        </w:rPr>
        <w:t>Приложение к письму Департамента государственной политики в сфере воспитания детей и молодежи Министерства образования и науки РФ от 18.11.2015 № 09-3242).</w:t>
      </w:r>
    </w:p>
    <w:p w:rsidR="00A22AD0" w:rsidRPr="00075BC1" w:rsidRDefault="007976F5" w:rsidP="007976F5">
      <w:pPr>
        <w:pStyle w:val="a4"/>
        <w:shd w:val="clear" w:color="auto" w:fill="FFFFFF"/>
        <w:spacing w:before="0" w:beforeAutospacing="0" w:after="360" w:afterAutospacing="0"/>
        <w:ind w:left="360"/>
        <w:jc w:val="both"/>
        <w:rPr>
          <w:color w:val="141412"/>
          <w:sz w:val="28"/>
          <w:szCs w:val="28"/>
        </w:rPr>
      </w:pPr>
      <w:r>
        <w:rPr>
          <w:color w:val="141412"/>
          <w:sz w:val="28"/>
          <w:szCs w:val="28"/>
        </w:rPr>
        <w:t xml:space="preserve">   </w:t>
      </w:r>
      <w:r w:rsidR="00A22AD0" w:rsidRPr="00075BC1">
        <w:rPr>
          <w:color w:val="141412"/>
          <w:sz w:val="28"/>
          <w:szCs w:val="28"/>
        </w:rPr>
        <w:t>Сущность и специфика программы дополнительного образования детей направлена на формирование у детей навыков восприятия экранных произведений, на развитие способности адекватно понимать экранный «текст», сопереживать и эмоционально откликаться на элементы, формы и содержания, уметь оценивать эти произведения и аргументировать свою точку зрения и оценку.</w:t>
      </w:r>
      <w:r>
        <w:rPr>
          <w:color w:val="141412"/>
          <w:sz w:val="28"/>
          <w:szCs w:val="28"/>
        </w:rPr>
        <w:t xml:space="preserve"> </w:t>
      </w:r>
      <w:r w:rsidR="00A22AD0" w:rsidRPr="00075BC1">
        <w:rPr>
          <w:color w:val="141412"/>
          <w:sz w:val="28"/>
          <w:szCs w:val="28"/>
        </w:rPr>
        <w:t>Занятия по изучению визуальных искусств разработаны с целью эстетического развития и художественного образования детей, как основы дальнейшего нравственного развития средствами экранных искусств.</w:t>
      </w:r>
    </w:p>
    <w:p w:rsidR="00A22AD0" w:rsidRPr="00075BC1" w:rsidRDefault="007976F5" w:rsidP="007976F5">
      <w:pPr>
        <w:pStyle w:val="a4"/>
        <w:shd w:val="clear" w:color="auto" w:fill="FFFFFF"/>
        <w:spacing w:before="0" w:beforeAutospacing="0" w:after="360" w:afterAutospacing="0"/>
        <w:ind w:left="360"/>
        <w:jc w:val="both"/>
        <w:rPr>
          <w:color w:val="141412"/>
          <w:sz w:val="28"/>
          <w:szCs w:val="28"/>
        </w:rPr>
      </w:pPr>
      <w:r>
        <w:rPr>
          <w:color w:val="141412"/>
          <w:sz w:val="28"/>
          <w:szCs w:val="28"/>
        </w:rPr>
        <w:t xml:space="preserve">   </w:t>
      </w:r>
      <w:r w:rsidR="00A22AD0" w:rsidRPr="00075BC1">
        <w:rPr>
          <w:color w:val="141412"/>
          <w:sz w:val="28"/>
          <w:szCs w:val="28"/>
        </w:rPr>
        <w:t>Образовательная программа дополнительного образования детей «М</w:t>
      </w:r>
      <w:r>
        <w:rPr>
          <w:color w:val="141412"/>
          <w:sz w:val="28"/>
          <w:szCs w:val="28"/>
        </w:rPr>
        <w:t>ульти-пульти</w:t>
      </w:r>
      <w:r w:rsidR="00A22AD0" w:rsidRPr="00075BC1">
        <w:rPr>
          <w:color w:val="141412"/>
          <w:sz w:val="28"/>
          <w:szCs w:val="28"/>
        </w:rPr>
        <w:t>» предназначена для обучения в учреждени</w:t>
      </w:r>
      <w:r>
        <w:rPr>
          <w:color w:val="141412"/>
          <w:sz w:val="28"/>
          <w:szCs w:val="28"/>
        </w:rPr>
        <w:t>и</w:t>
      </w:r>
      <w:r w:rsidR="00A22AD0" w:rsidRPr="00075BC1">
        <w:rPr>
          <w:color w:val="141412"/>
          <w:sz w:val="28"/>
          <w:szCs w:val="28"/>
        </w:rPr>
        <w:t xml:space="preserve"> до</w:t>
      </w:r>
      <w:r>
        <w:rPr>
          <w:color w:val="141412"/>
          <w:sz w:val="28"/>
          <w:szCs w:val="28"/>
        </w:rPr>
        <w:t>полнительного образования детей</w:t>
      </w:r>
      <w:r w:rsidR="00A22AD0" w:rsidRPr="00075BC1">
        <w:rPr>
          <w:color w:val="141412"/>
          <w:sz w:val="28"/>
          <w:szCs w:val="28"/>
        </w:rPr>
        <w:t xml:space="preserve">. Программа адресована учащимся, не имеющим начальной художественной подготовки. Зрительный опыт ребенка начинает складываться ещё </w:t>
      </w:r>
      <w:r>
        <w:rPr>
          <w:color w:val="141412"/>
          <w:sz w:val="28"/>
          <w:szCs w:val="28"/>
        </w:rPr>
        <w:t>в младшем возрасте</w:t>
      </w:r>
      <w:r w:rsidR="00A22AD0" w:rsidRPr="00075BC1">
        <w:rPr>
          <w:color w:val="141412"/>
          <w:sz w:val="28"/>
          <w:szCs w:val="28"/>
        </w:rPr>
        <w:t>, ведь тогда начинается их приобщение к экранным искусствам: кино, телевидение, видео. Опыт этот складывается, как правило, под влиянием семьи, где ребенок воспитывается. Но проходят годы, а модель взаимодействия подрастающего поколения с кино не меняется. Кино по-прежнему остается лишь развлечением, всерьёз не воспринимаемым ни семьёй, ни школой. Если ребенка и приобщают к искусству, то, как правило, к музыке, изобразительному искусству, танцам. А вот кино остается не востребованным. Между тем перед экраном телевизора дети проводят большую часть своего свободного времени, что вызывает много нареканий и со стороны педагогов, и со стороны родителей.</w:t>
      </w:r>
    </w:p>
    <w:p w:rsidR="007976F5" w:rsidRDefault="00F82C39" w:rsidP="007976F5">
      <w:pPr>
        <w:pStyle w:val="a4"/>
        <w:shd w:val="clear" w:color="auto" w:fill="FFFFFF"/>
        <w:spacing w:before="0" w:beforeAutospacing="0" w:after="360" w:afterAutospacing="0"/>
        <w:ind w:left="360"/>
        <w:rPr>
          <w:color w:val="141412"/>
          <w:sz w:val="28"/>
          <w:szCs w:val="28"/>
        </w:rPr>
      </w:pPr>
      <w:r>
        <w:rPr>
          <w:color w:val="141412"/>
          <w:sz w:val="28"/>
          <w:szCs w:val="28"/>
        </w:rPr>
        <w:t xml:space="preserve">    </w:t>
      </w:r>
      <w:r w:rsidR="00A22AD0" w:rsidRPr="00075BC1">
        <w:rPr>
          <w:color w:val="141412"/>
          <w:sz w:val="28"/>
          <w:szCs w:val="28"/>
        </w:rPr>
        <w:t>Выход из подобной ситуации только один – надо использовать тот большой потенциал, которым обладают экранные искусства в художественном развитии и эстетическом воспитании детей.</w:t>
      </w:r>
      <w:r w:rsidR="007976F5">
        <w:rPr>
          <w:color w:val="141412"/>
          <w:sz w:val="28"/>
          <w:szCs w:val="28"/>
        </w:rPr>
        <w:t xml:space="preserve"> </w:t>
      </w:r>
      <w:r w:rsidR="00A22AD0" w:rsidRPr="00075BC1">
        <w:rPr>
          <w:color w:val="141412"/>
          <w:sz w:val="28"/>
          <w:szCs w:val="28"/>
        </w:rPr>
        <w:t xml:space="preserve">Как показывает опыт, экранные искусства и, </w:t>
      </w:r>
      <w:r w:rsidR="00A22AD0" w:rsidRPr="00075BC1">
        <w:rPr>
          <w:color w:val="141412"/>
          <w:sz w:val="28"/>
          <w:szCs w:val="28"/>
        </w:rPr>
        <w:lastRenderedPageBreak/>
        <w:t>прежде всего кино, обладают большими возможностями для детского развития. Воспитательные возможности киноискусства настолько широки, что можно говорить об универсальности этого вида искусства для учреждений дополнительного образования. Киноэкран обладает огромной убедительной силой, идеи, воспринятые при помощи киноискусства, подкрепленные яркими эмоциями, усваиваются глубоко и прочно, становятся основой для развития мировоззрения ребенка.</w:t>
      </w:r>
    </w:p>
    <w:p w:rsidR="00A22AD0" w:rsidRPr="00075BC1" w:rsidRDefault="00A22AD0" w:rsidP="007976F5">
      <w:pPr>
        <w:pStyle w:val="a4"/>
        <w:shd w:val="clear" w:color="auto" w:fill="FFFFFF"/>
        <w:spacing w:before="0" w:beforeAutospacing="0" w:after="360" w:afterAutospacing="0"/>
        <w:ind w:left="360"/>
        <w:rPr>
          <w:color w:val="141412"/>
          <w:sz w:val="28"/>
          <w:szCs w:val="28"/>
        </w:rPr>
      </w:pPr>
      <w:r w:rsidRPr="00075BC1">
        <w:rPr>
          <w:rStyle w:val="a5"/>
          <w:color w:val="141412"/>
          <w:sz w:val="28"/>
          <w:szCs w:val="28"/>
        </w:rPr>
        <w:t>Направленность программы</w:t>
      </w:r>
      <w:r w:rsidRPr="00075BC1">
        <w:rPr>
          <w:rStyle w:val="apple-converted-space"/>
          <w:color w:val="141412"/>
          <w:sz w:val="28"/>
          <w:szCs w:val="28"/>
        </w:rPr>
        <w:t> </w:t>
      </w:r>
      <w:r w:rsidRPr="00075BC1">
        <w:rPr>
          <w:rStyle w:val="a5"/>
          <w:color w:val="141412"/>
          <w:sz w:val="28"/>
          <w:szCs w:val="28"/>
        </w:rPr>
        <w:t>научно-техническая</w:t>
      </w:r>
      <w:r w:rsidRPr="00075BC1">
        <w:rPr>
          <w:rStyle w:val="apple-converted-space"/>
          <w:color w:val="141412"/>
          <w:sz w:val="28"/>
          <w:szCs w:val="28"/>
        </w:rPr>
        <w:t> </w:t>
      </w:r>
      <w:r w:rsidRPr="00075BC1">
        <w:rPr>
          <w:color w:val="141412"/>
          <w:sz w:val="28"/>
          <w:szCs w:val="28"/>
        </w:rPr>
        <w:t>— ориентирована на формирование научного мировоззрения, освоение методов научного познания мира. Программа направлена на развитие познавательной активности, исследовательских, прикладных, конструкторских способностей</w:t>
      </w:r>
      <w:r w:rsidR="007976F5">
        <w:rPr>
          <w:color w:val="141412"/>
          <w:sz w:val="28"/>
          <w:szCs w:val="28"/>
        </w:rPr>
        <w:t xml:space="preserve"> обучающихся, самостоятельности и </w:t>
      </w:r>
      <w:r w:rsidRPr="00075BC1">
        <w:rPr>
          <w:color w:val="141412"/>
          <w:sz w:val="28"/>
          <w:szCs w:val="28"/>
        </w:rPr>
        <w:t xml:space="preserve"> любознательности</w:t>
      </w:r>
    </w:p>
    <w:p w:rsidR="007976F5" w:rsidRDefault="00A22AD0" w:rsidP="00A22AD0">
      <w:pPr>
        <w:pStyle w:val="a4"/>
        <w:shd w:val="clear" w:color="auto" w:fill="FFFFFF"/>
        <w:spacing w:before="0" w:beforeAutospacing="0" w:after="360" w:afterAutospacing="0"/>
        <w:rPr>
          <w:color w:val="141412"/>
          <w:sz w:val="28"/>
          <w:szCs w:val="28"/>
        </w:rPr>
      </w:pPr>
      <w:r w:rsidRPr="00075BC1">
        <w:rPr>
          <w:rStyle w:val="a5"/>
          <w:color w:val="141412"/>
          <w:sz w:val="28"/>
          <w:szCs w:val="28"/>
        </w:rPr>
        <w:t>Новизна программы</w:t>
      </w:r>
      <w:r w:rsidRPr="00075BC1">
        <w:rPr>
          <w:rStyle w:val="apple-converted-space"/>
          <w:color w:val="141412"/>
          <w:sz w:val="28"/>
          <w:szCs w:val="28"/>
        </w:rPr>
        <w:t> </w:t>
      </w:r>
      <w:r w:rsidRPr="00075BC1">
        <w:rPr>
          <w:color w:val="141412"/>
          <w:sz w:val="28"/>
          <w:szCs w:val="28"/>
        </w:rPr>
        <w:t>в том, что она не только способствует формированию эстетической культуры</w:t>
      </w:r>
      <w:proofErr w:type="gramStart"/>
      <w:r w:rsidR="00F82C39">
        <w:rPr>
          <w:color w:val="141412"/>
          <w:sz w:val="28"/>
          <w:szCs w:val="28"/>
        </w:rPr>
        <w:t xml:space="preserve"> </w:t>
      </w:r>
      <w:r w:rsidR="007976F5">
        <w:rPr>
          <w:color w:val="141412"/>
          <w:sz w:val="28"/>
          <w:szCs w:val="28"/>
        </w:rPr>
        <w:t>,</w:t>
      </w:r>
      <w:proofErr w:type="gramEnd"/>
      <w:r w:rsidR="007976F5">
        <w:rPr>
          <w:color w:val="141412"/>
          <w:sz w:val="28"/>
          <w:szCs w:val="28"/>
        </w:rPr>
        <w:t>но и учит видеть красоту реального мира,</w:t>
      </w:r>
      <w:r w:rsidR="00F82C39">
        <w:rPr>
          <w:color w:val="141412"/>
          <w:sz w:val="28"/>
          <w:szCs w:val="28"/>
        </w:rPr>
        <w:t xml:space="preserve"> </w:t>
      </w:r>
      <w:r w:rsidRPr="00075BC1">
        <w:rPr>
          <w:color w:val="141412"/>
          <w:sz w:val="28"/>
          <w:szCs w:val="28"/>
        </w:rPr>
        <w:t>не даёт ребёнку “уйти в виртуальный мир”</w:t>
      </w:r>
    </w:p>
    <w:p w:rsidR="00A22AD0" w:rsidRPr="00075BC1" w:rsidRDefault="00F82C39" w:rsidP="007976F5">
      <w:pPr>
        <w:pStyle w:val="a4"/>
        <w:shd w:val="clear" w:color="auto" w:fill="FFFFFF"/>
        <w:spacing w:before="0" w:beforeAutospacing="0" w:after="360" w:afterAutospacing="0"/>
        <w:jc w:val="both"/>
        <w:rPr>
          <w:color w:val="141412"/>
          <w:sz w:val="28"/>
          <w:szCs w:val="28"/>
        </w:rPr>
      </w:pPr>
      <w:r>
        <w:rPr>
          <w:rStyle w:val="a5"/>
          <w:color w:val="141412"/>
          <w:sz w:val="28"/>
          <w:szCs w:val="28"/>
        </w:rPr>
        <w:t xml:space="preserve">  </w:t>
      </w:r>
      <w:r w:rsidR="00A22AD0" w:rsidRPr="00075BC1">
        <w:rPr>
          <w:rStyle w:val="a5"/>
          <w:color w:val="141412"/>
          <w:sz w:val="28"/>
          <w:szCs w:val="28"/>
        </w:rPr>
        <w:t>Актуальность программы.</w:t>
      </w:r>
      <w:r w:rsidR="00A22AD0" w:rsidRPr="00075BC1">
        <w:rPr>
          <w:rStyle w:val="apple-converted-space"/>
          <w:color w:val="141412"/>
          <w:sz w:val="28"/>
          <w:szCs w:val="28"/>
        </w:rPr>
        <w:t> </w:t>
      </w:r>
      <w:r w:rsidR="00A22AD0" w:rsidRPr="00075BC1">
        <w:rPr>
          <w:color w:val="141412"/>
          <w:sz w:val="28"/>
          <w:szCs w:val="28"/>
        </w:rPr>
        <w:t>В современном мире возникла необходимость укрепления связей ребёнка с новыми информационными компьютерными  технологиями и экранным искусством. Актуальность данной программы, в том, что она позволяет средствами дополнительного образования формировать художественно-эстетический вкус учащихся, создаёт основу для образно-эмоционального восприятия экранных искусств.</w:t>
      </w:r>
    </w:p>
    <w:p w:rsidR="00A22AD0" w:rsidRPr="00075BC1" w:rsidRDefault="00F82C39" w:rsidP="007976F5">
      <w:pPr>
        <w:pStyle w:val="a4"/>
        <w:shd w:val="clear" w:color="auto" w:fill="FFFFFF"/>
        <w:spacing w:before="0" w:beforeAutospacing="0" w:after="360" w:afterAutospacing="0"/>
        <w:jc w:val="both"/>
        <w:rPr>
          <w:color w:val="141412"/>
          <w:sz w:val="28"/>
          <w:szCs w:val="28"/>
        </w:rPr>
      </w:pPr>
      <w:r>
        <w:rPr>
          <w:rStyle w:val="a5"/>
          <w:color w:val="141412"/>
          <w:sz w:val="28"/>
          <w:szCs w:val="28"/>
        </w:rPr>
        <w:t xml:space="preserve"> </w:t>
      </w:r>
      <w:r w:rsidR="00A22AD0" w:rsidRPr="00075BC1">
        <w:rPr>
          <w:rStyle w:val="a5"/>
          <w:color w:val="141412"/>
          <w:sz w:val="28"/>
          <w:szCs w:val="28"/>
        </w:rPr>
        <w:t>Педагогическая целесообразность образовательной программы</w:t>
      </w:r>
      <w:r w:rsidR="00A22AD0" w:rsidRPr="00075BC1">
        <w:rPr>
          <w:rStyle w:val="apple-converted-space"/>
          <w:b/>
          <w:bCs/>
          <w:color w:val="141412"/>
          <w:sz w:val="28"/>
          <w:szCs w:val="28"/>
        </w:rPr>
        <w:t> </w:t>
      </w:r>
      <w:proofErr w:type="gramStart"/>
      <w:r w:rsidR="00A22AD0" w:rsidRPr="00075BC1">
        <w:rPr>
          <w:rStyle w:val="a5"/>
          <w:color w:val="141412"/>
          <w:sz w:val="28"/>
          <w:szCs w:val="28"/>
        </w:rPr>
        <w:t>—</w:t>
      </w:r>
      <w:r w:rsidR="00A22AD0" w:rsidRPr="00075BC1">
        <w:rPr>
          <w:color w:val="141412"/>
          <w:sz w:val="28"/>
          <w:szCs w:val="28"/>
        </w:rPr>
        <w:t>п</w:t>
      </w:r>
      <w:proofErr w:type="gramEnd"/>
      <w:r w:rsidR="00A22AD0" w:rsidRPr="00075BC1">
        <w:rPr>
          <w:color w:val="141412"/>
          <w:sz w:val="28"/>
          <w:szCs w:val="28"/>
        </w:rPr>
        <w:t>рограмма предполагает работу над индивидуальными и коллективными проектами на занятиях. Каждый учащийся любого уровня подготовки и способностей  в процессе обучения чувствует себя важным звеном общей цепи (системы), от которого зависит исполнение коллективной работы в целом. Доля ответственности каждого учащегося в этом процессе очень значима, и учащийся, осознавая эту значимость, старается исполнить свою часть работы достойно, что способствует формированию чувства ответственности и значимости каждого участника школьного коллектива.</w:t>
      </w:r>
    </w:p>
    <w:p w:rsidR="00A22AD0" w:rsidRPr="00075BC1" w:rsidRDefault="00A22AD0" w:rsidP="007976F5">
      <w:pPr>
        <w:pStyle w:val="a4"/>
        <w:shd w:val="clear" w:color="auto" w:fill="FFFFFF"/>
        <w:spacing w:before="0" w:beforeAutospacing="0" w:after="360" w:afterAutospacing="0"/>
        <w:jc w:val="both"/>
        <w:rPr>
          <w:color w:val="141412"/>
          <w:sz w:val="28"/>
          <w:szCs w:val="28"/>
        </w:rPr>
      </w:pPr>
      <w:r w:rsidRPr="00075BC1">
        <w:rPr>
          <w:color w:val="141412"/>
          <w:sz w:val="28"/>
          <w:szCs w:val="28"/>
        </w:rPr>
        <w:t>Общий интерес и желание – это добрая основа для освоения экранной грамотности. Данная программа предусматривает постепенное усложнение материала от рисованных мультфильмов до видеофильмов и видеосюжетов; качественное углубление и расширение приобретенных ранее знаний.</w:t>
      </w:r>
    </w:p>
    <w:p w:rsidR="00A22AD0" w:rsidRPr="00075BC1" w:rsidRDefault="00A22AD0" w:rsidP="00A22AD0">
      <w:pPr>
        <w:pStyle w:val="a4"/>
        <w:shd w:val="clear" w:color="auto" w:fill="FFFFFF"/>
        <w:spacing w:before="0" w:beforeAutospacing="0" w:after="360" w:afterAutospacing="0"/>
        <w:rPr>
          <w:color w:val="141412"/>
          <w:sz w:val="28"/>
          <w:szCs w:val="28"/>
        </w:rPr>
      </w:pPr>
      <w:r w:rsidRPr="00075BC1">
        <w:rPr>
          <w:color w:val="141412"/>
          <w:sz w:val="28"/>
          <w:szCs w:val="28"/>
        </w:rPr>
        <w:t>Таким образом, педагогическую целесообразность образовательной программы мы видим в формирован</w:t>
      </w:r>
      <w:proofErr w:type="gramStart"/>
      <w:r w:rsidRPr="00075BC1">
        <w:rPr>
          <w:color w:val="141412"/>
          <w:sz w:val="28"/>
          <w:szCs w:val="28"/>
        </w:rPr>
        <w:t>ии у у</w:t>
      </w:r>
      <w:proofErr w:type="gramEnd"/>
      <w:r w:rsidRPr="00075BC1">
        <w:rPr>
          <w:color w:val="141412"/>
          <w:sz w:val="28"/>
          <w:szCs w:val="28"/>
        </w:rPr>
        <w:t xml:space="preserve">чащегося чувства ответственности в исполнении своей индивидуальной функции в коллективном процессе, с одной стороны, и формировании </w:t>
      </w:r>
      <w:proofErr w:type="spellStart"/>
      <w:r w:rsidRPr="00075BC1">
        <w:rPr>
          <w:color w:val="141412"/>
          <w:sz w:val="28"/>
          <w:szCs w:val="28"/>
        </w:rPr>
        <w:t>самодостаточного</w:t>
      </w:r>
      <w:proofErr w:type="spellEnd"/>
      <w:r w:rsidRPr="00075BC1">
        <w:rPr>
          <w:color w:val="141412"/>
          <w:sz w:val="28"/>
          <w:szCs w:val="28"/>
        </w:rPr>
        <w:t xml:space="preserve"> проявления всего творческого потенциала в работе с использованием всех изученных технологий при выполнении индивидуальных заданий.</w:t>
      </w:r>
    </w:p>
    <w:p w:rsidR="00A22AD0" w:rsidRPr="00075BC1" w:rsidRDefault="00A22AD0" w:rsidP="00B0764D">
      <w:pPr>
        <w:widowControl w:val="0"/>
        <w:tabs>
          <w:tab w:val="left" w:pos="142"/>
        </w:tabs>
        <w:overflowPunct w:val="0"/>
        <w:autoSpaceDE w:val="0"/>
        <w:autoSpaceDN w:val="0"/>
        <w:adjustRightInd w:val="0"/>
        <w:spacing w:after="0" w:line="231" w:lineRule="auto"/>
        <w:jc w:val="both"/>
        <w:rPr>
          <w:rFonts w:ascii="Times New Roman" w:hAnsi="Times New Roman"/>
          <w:sz w:val="28"/>
          <w:szCs w:val="28"/>
          <w:lang w:val="ru-RU"/>
        </w:rPr>
      </w:pPr>
    </w:p>
    <w:p w:rsidR="00B0764D" w:rsidRPr="00075BC1" w:rsidRDefault="00B0764D" w:rsidP="00B0764D">
      <w:pPr>
        <w:widowControl w:val="0"/>
        <w:tabs>
          <w:tab w:val="left" w:pos="142"/>
        </w:tabs>
        <w:autoSpaceDE w:val="0"/>
        <w:autoSpaceDN w:val="0"/>
        <w:adjustRightInd w:val="0"/>
        <w:spacing w:after="0" w:line="73" w:lineRule="exact"/>
        <w:rPr>
          <w:rFonts w:ascii="Times New Roman" w:hAnsi="Times New Roman"/>
          <w:sz w:val="28"/>
          <w:szCs w:val="28"/>
          <w:lang w:val="ru-RU"/>
        </w:rPr>
      </w:pPr>
    </w:p>
    <w:p w:rsidR="00B0764D" w:rsidRDefault="00B0764D" w:rsidP="00B0764D">
      <w:pPr>
        <w:widowControl w:val="0"/>
        <w:tabs>
          <w:tab w:val="left" w:pos="142"/>
        </w:tabs>
        <w:overflowPunct w:val="0"/>
        <w:autoSpaceDE w:val="0"/>
        <w:autoSpaceDN w:val="0"/>
        <w:adjustRightInd w:val="0"/>
        <w:spacing w:after="0" w:line="224" w:lineRule="auto"/>
        <w:jc w:val="both"/>
        <w:rPr>
          <w:rFonts w:ascii="Times New Roman" w:hAnsi="Times New Roman"/>
          <w:sz w:val="28"/>
          <w:szCs w:val="28"/>
          <w:lang w:val="ru-RU"/>
        </w:rPr>
      </w:pPr>
      <w:r w:rsidRPr="00075BC1">
        <w:rPr>
          <w:rFonts w:ascii="Times New Roman" w:hAnsi="Times New Roman"/>
          <w:b/>
          <w:sz w:val="28"/>
          <w:szCs w:val="28"/>
          <w:lang w:val="ru-RU"/>
        </w:rPr>
        <w:t>Цель программы</w:t>
      </w:r>
      <w:r w:rsidRPr="00075BC1">
        <w:rPr>
          <w:rFonts w:ascii="Times New Roman" w:hAnsi="Times New Roman"/>
          <w:sz w:val="28"/>
          <w:szCs w:val="28"/>
          <w:lang w:val="ru-RU"/>
        </w:rPr>
        <w:t xml:space="preserve">: Создать условия для развития творческих способностей личности, посредством освоения технологии </w:t>
      </w:r>
      <w:proofErr w:type="spellStart"/>
      <w:r w:rsidRPr="00075BC1">
        <w:rPr>
          <w:rFonts w:ascii="Times New Roman" w:hAnsi="Times New Roman"/>
          <w:sz w:val="28"/>
          <w:szCs w:val="28"/>
          <w:lang w:val="ru-RU"/>
        </w:rPr>
        <w:t>анимирования</w:t>
      </w:r>
      <w:proofErr w:type="spellEnd"/>
      <w:r w:rsidRPr="00075BC1">
        <w:rPr>
          <w:rFonts w:ascii="Times New Roman" w:hAnsi="Times New Roman"/>
          <w:sz w:val="28"/>
          <w:szCs w:val="28"/>
          <w:lang w:val="ru-RU"/>
        </w:rPr>
        <w:t xml:space="preserve"> персонажей.</w:t>
      </w:r>
    </w:p>
    <w:p w:rsidR="007976F5" w:rsidRPr="00075BC1" w:rsidRDefault="007976F5" w:rsidP="00B0764D">
      <w:pPr>
        <w:widowControl w:val="0"/>
        <w:tabs>
          <w:tab w:val="left" w:pos="142"/>
        </w:tabs>
        <w:overflowPunct w:val="0"/>
        <w:autoSpaceDE w:val="0"/>
        <w:autoSpaceDN w:val="0"/>
        <w:adjustRightInd w:val="0"/>
        <w:spacing w:after="0" w:line="224" w:lineRule="auto"/>
        <w:jc w:val="both"/>
        <w:rPr>
          <w:rFonts w:ascii="Times New Roman" w:hAnsi="Times New Roman"/>
          <w:sz w:val="28"/>
          <w:szCs w:val="28"/>
          <w:lang w:val="ru-RU"/>
        </w:rPr>
      </w:pPr>
    </w:p>
    <w:p w:rsidR="00F6009F" w:rsidRPr="007976F5" w:rsidRDefault="007976F5" w:rsidP="00B0764D">
      <w:pPr>
        <w:widowControl w:val="0"/>
        <w:tabs>
          <w:tab w:val="left" w:pos="142"/>
        </w:tabs>
        <w:overflowPunct w:val="0"/>
        <w:autoSpaceDE w:val="0"/>
        <w:autoSpaceDN w:val="0"/>
        <w:adjustRightInd w:val="0"/>
        <w:spacing w:after="0" w:line="224" w:lineRule="auto"/>
        <w:jc w:val="both"/>
        <w:rPr>
          <w:rFonts w:ascii="Times New Roman" w:hAnsi="Times New Roman"/>
          <w:b/>
          <w:sz w:val="28"/>
          <w:szCs w:val="28"/>
          <w:lang w:val="ru-RU"/>
        </w:rPr>
      </w:pPr>
      <w:r w:rsidRPr="007976F5">
        <w:rPr>
          <w:rFonts w:ascii="Times New Roman" w:hAnsi="Times New Roman"/>
          <w:b/>
          <w:sz w:val="28"/>
          <w:szCs w:val="28"/>
          <w:lang w:val="ru-RU"/>
        </w:rPr>
        <w:t>Задачи:</w:t>
      </w:r>
    </w:p>
    <w:p w:rsidR="00F6009F" w:rsidRPr="00075BC1" w:rsidRDefault="00F6009F" w:rsidP="00F6009F">
      <w:pPr>
        <w:spacing w:line="360" w:lineRule="auto"/>
        <w:jc w:val="both"/>
        <w:rPr>
          <w:rFonts w:ascii="Times New Roman" w:eastAsia="Calibri" w:hAnsi="Times New Roman"/>
          <w:b/>
          <w:sz w:val="28"/>
          <w:szCs w:val="28"/>
        </w:rPr>
      </w:pPr>
      <w:r w:rsidRPr="00075BC1">
        <w:rPr>
          <w:rFonts w:ascii="Times New Roman" w:eastAsia="Calibri" w:hAnsi="Times New Roman"/>
          <w:b/>
          <w:sz w:val="28"/>
          <w:szCs w:val="28"/>
        </w:rPr>
        <w:t xml:space="preserve">- </w:t>
      </w:r>
      <w:proofErr w:type="spellStart"/>
      <w:r w:rsidRPr="00075BC1">
        <w:rPr>
          <w:rFonts w:ascii="Times New Roman" w:eastAsia="Calibri" w:hAnsi="Times New Roman"/>
          <w:b/>
          <w:sz w:val="28"/>
          <w:szCs w:val="28"/>
        </w:rPr>
        <w:t>Личностные</w:t>
      </w:r>
      <w:proofErr w:type="spellEnd"/>
      <w:r w:rsidRPr="00075BC1">
        <w:rPr>
          <w:rFonts w:ascii="Times New Roman" w:eastAsia="Calibri" w:hAnsi="Times New Roman"/>
          <w:b/>
          <w:sz w:val="28"/>
          <w:szCs w:val="28"/>
        </w:rPr>
        <w:t>:</w:t>
      </w:r>
    </w:p>
    <w:p w:rsidR="00F6009F" w:rsidRPr="00075BC1" w:rsidRDefault="00F6009F" w:rsidP="00F6009F">
      <w:pPr>
        <w:pStyle w:val="a3"/>
        <w:numPr>
          <w:ilvl w:val="0"/>
          <w:numId w:val="21"/>
        </w:numPr>
        <w:spacing w:line="360" w:lineRule="auto"/>
        <w:jc w:val="both"/>
        <w:rPr>
          <w:rFonts w:ascii="Times New Roman" w:eastAsia="Calibri" w:hAnsi="Times New Roman" w:cs="Times New Roman"/>
          <w:sz w:val="28"/>
          <w:szCs w:val="28"/>
        </w:rPr>
      </w:pPr>
      <w:r w:rsidRPr="00075BC1">
        <w:rPr>
          <w:rFonts w:ascii="Times New Roman" w:hAnsi="Times New Roman" w:cs="Times New Roman"/>
          <w:sz w:val="28"/>
          <w:szCs w:val="28"/>
        </w:rPr>
        <w:t xml:space="preserve"> воспитание таких личностных качеств как трудолюбие, аккуратность, целеустремленность;</w:t>
      </w:r>
    </w:p>
    <w:p w:rsidR="00F6009F" w:rsidRPr="00075BC1" w:rsidRDefault="00F6009F" w:rsidP="00F6009F">
      <w:pPr>
        <w:pStyle w:val="a3"/>
        <w:numPr>
          <w:ilvl w:val="0"/>
          <w:numId w:val="21"/>
        </w:numPr>
        <w:spacing w:line="360" w:lineRule="auto"/>
        <w:jc w:val="both"/>
        <w:rPr>
          <w:rFonts w:ascii="Times New Roman" w:eastAsia="Calibri" w:hAnsi="Times New Roman" w:cs="Times New Roman"/>
          <w:sz w:val="28"/>
          <w:szCs w:val="28"/>
        </w:rPr>
      </w:pPr>
      <w:r w:rsidRPr="00075BC1">
        <w:rPr>
          <w:rFonts w:ascii="Times New Roman" w:hAnsi="Times New Roman" w:cs="Times New Roman"/>
          <w:sz w:val="28"/>
          <w:szCs w:val="28"/>
        </w:rPr>
        <w:t xml:space="preserve"> преодоление трудностей в достижении поставленных целей;</w:t>
      </w:r>
    </w:p>
    <w:p w:rsidR="00F6009F" w:rsidRPr="00075BC1" w:rsidRDefault="00F6009F" w:rsidP="00F6009F">
      <w:pPr>
        <w:pStyle w:val="a3"/>
        <w:numPr>
          <w:ilvl w:val="0"/>
          <w:numId w:val="21"/>
        </w:numPr>
        <w:spacing w:line="360" w:lineRule="auto"/>
        <w:jc w:val="both"/>
        <w:rPr>
          <w:rFonts w:ascii="Times New Roman" w:eastAsia="Calibri" w:hAnsi="Times New Roman" w:cs="Times New Roman"/>
          <w:sz w:val="28"/>
          <w:szCs w:val="28"/>
        </w:rPr>
      </w:pPr>
      <w:r w:rsidRPr="00075BC1">
        <w:rPr>
          <w:rFonts w:ascii="Times New Roman" w:hAnsi="Times New Roman" w:cs="Times New Roman"/>
          <w:sz w:val="28"/>
          <w:szCs w:val="28"/>
        </w:rPr>
        <w:t xml:space="preserve"> умение работать в коллективе;</w:t>
      </w:r>
    </w:p>
    <w:p w:rsidR="00F6009F" w:rsidRPr="00075BC1" w:rsidRDefault="00F6009F" w:rsidP="00F6009F">
      <w:pPr>
        <w:numPr>
          <w:ilvl w:val="0"/>
          <w:numId w:val="21"/>
        </w:numPr>
        <w:shd w:val="clear" w:color="auto" w:fill="FFFFFF"/>
        <w:spacing w:before="100" w:beforeAutospacing="1" w:after="100" w:afterAutospacing="1" w:line="240" w:lineRule="auto"/>
        <w:rPr>
          <w:rFonts w:ascii="Times New Roman" w:hAnsi="Times New Roman"/>
          <w:color w:val="141412"/>
          <w:sz w:val="28"/>
          <w:szCs w:val="28"/>
          <w:lang w:val="ru-RU" w:eastAsia="ru-RU"/>
        </w:rPr>
      </w:pPr>
      <w:r w:rsidRPr="00075BC1">
        <w:rPr>
          <w:rFonts w:ascii="Times New Roman" w:hAnsi="Times New Roman"/>
          <w:color w:val="141412"/>
          <w:sz w:val="28"/>
          <w:szCs w:val="28"/>
          <w:lang w:val="ru-RU" w:eastAsia="ru-RU"/>
        </w:rPr>
        <w:t xml:space="preserve">Воспитание и развитие  </w:t>
      </w:r>
      <w:proofErr w:type="gramStart"/>
      <w:r w:rsidRPr="00075BC1">
        <w:rPr>
          <w:rFonts w:ascii="Times New Roman" w:hAnsi="Times New Roman"/>
          <w:color w:val="141412"/>
          <w:sz w:val="28"/>
          <w:szCs w:val="28"/>
          <w:lang w:val="ru-RU" w:eastAsia="ru-RU"/>
        </w:rPr>
        <w:t>художественно-эстетический</w:t>
      </w:r>
      <w:proofErr w:type="gramEnd"/>
      <w:r w:rsidRPr="00075BC1">
        <w:rPr>
          <w:rFonts w:ascii="Times New Roman" w:hAnsi="Times New Roman"/>
          <w:color w:val="141412"/>
          <w:sz w:val="28"/>
          <w:szCs w:val="28"/>
          <w:lang w:val="ru-RU" w:eastAsia="ru-RU"/>
        </w:rPr>
        <w:t xml:space="preserve"> вкуса и уважения к основным видам и жанрам кинематографа.</w:t>
      </w:r>
    </w:p>
    <w:p w:rsidR="00F6009F" w:rsidRPr="00075BC1" w:rsidRDefault="00F6009F" w:rsidP="00F6009F">
      <w:pPr>
        <w:spacing w:line="360" w:lineRule="auto"/>
        <w:jc w:val="both"/>
        <w:rPr>
          <w:rFonts w:ascii="Times New Roman" w:eastAsia="Calibri" w:hAnsi="Times New Roman"/>
          <w:b/>
          <w:sz w:val="28"/>
          <w:szCs w:val="28"/>
        </w:rPr>
      </w:pPr>
      <w:r w:rsidRPr="00075BC1">
        <w:rPr>
          <w:rFonts w:ascii="Times New Roman" w:eastAsia="Calibri" w:hAnsi="Times New Roman"/>
          <w:b/>
          <w:sz w:val="28"/>
          <w:szCs w:val="28"/>
          <w:lang w:val="ru-RU"/>
        </w:rPr>
        <w:t xml:space="preserve">  </w:t>
      </w:r>
      <w:r w:rsidRPr="00075BC1">
        <w:rPr>
          <w:rFonts w:ascii="Times New Roman" w:eastAsia="Calibri" w:hAnsi="Times New Roman"/>
          <w:b/>
          <w:sz w:val="28"/>
          <w:szCs w:val="28"/>
        </w:rPr>
        <w:t xml:space="preserve">- </w:t>
      </w:r>
      <w:proofErr w:type="spellStart"/>
      <w:r w:rsidRPr="00075BC1">
        <w:rPr>
          <w:rFonts w:ascii="Times New Roman" w:eastAsia="Calibri" w:hAnsi="Times New Roman"/>
          <w:b/>
          <w:sz w:val="28"/>
          <w:szCs w:val="28"/>
        </w:rPr>
        <w:t>Метапредметные</w:t>
      </w:r>
      <w:proofErr w:type="spellEnd"/>
      <w:r w:rsidRPr="00075BC1">
        <w:rPr>
          <w:rFonts w:ascii="Times New Roman" w:eastAsia="Calibri" w:hAnsi="Times New Roman"/>
          <w:b/>
          <w:sz w:val="28"/>
          <w:szCs w:val="28"/>
        </w:rPr>
        <w:t>:</w:t>
      </w:r>
    </w:p>
    <w:p w:rsidR="00F6009F" w:rsidRPr="00075BC1" w:rsidRDefault="00F6009F" w:rsidP="00F6009F">
      <w:pPr>
        <w:pStyle w:val="a3"/>
        <w:numPr>
          <w:ilvl w:val="0"/>
          <w:numId w:val="22"/>
        </w:numPr>
        <w:spacing w:line="360" w:lineRule="auto"/>
        <w:jc w:val="both"/>
        <w:rPr>
          <w:rFonts w:ascii="Times New Roman" w:eastAsia="Calibri" w:hAnsi="Times New Roman" w:cs="Times New Roman"/>
          <w:sz w:val="28"/>
          <w:szCs w:val="28"/>
        </w:rPr>
      </w:pPr>
      <w:r w:rsidRPr="00075BC1">
        <w:rPr>
          <w:rFonts w:ascii="Times New Roman" w:eastAsia="Calibri" w:hAnsi="Times New Roman" w:cs="Times New Roman"/>
          <w:sz w:val="28"/>
          <w:szCs w:val="28"/>
        </w:rPr>
        <w:t>развитие эмоциональной сферы ребенка, чувства прекрасного, творческих способностей;</w:t>
      </w:r>
    </w:p>
    <w:p w:rsidR="00F6009F" w:rsidRPr="00075BC1" w:rsidRDefault="00F6009F" w:rsidP="00F6009F">
      <w:pPr>
        <w:pStyle w:val="a3"/>
        <w:numPr>
          <w:ilvl w:val="0"/>
          <w:numId w:val="22"/>
        </w:numPr>
        <w:spacing w:line="360" w:lineRule="auto"/>
        <w:jc w:val="both"/>
        <w:rPr>
          <w:rFonts w:ascii="Times New Roman" w:eastAsia="Calibri" w:hAnsi="Times New Roman" w:cs="Times New Roman"/>
          <w:sz w:val="28"/>
          <w:szCs w:val="28"/>
        </w:rPr>
      </w:pPr>
      <w:r w:rsidRPr="00075BC1">
        <w:rPr>
          <w:rFonts w:ascii="Times New Roman" w:eastAsia="Calibri" w:hAnsi="Times New Roman" w:cs="Times New Roman"/>
          <w:sz w:val="28"/>
          <w:szCs w:val="28"/>
        </w:rPr>
        <w:t xml:space="preserve"> формирование коммуникативной и общекультурной компетенций;</w:t>
      </w:r>
    </w:p>
    <w:p w:rsidR="00F6009F" w:rsidRPr="00075BC1" w:rsidRDefault="00F6009F" w:rsidP="00F6009F">
      <w:pPr>
        <w:pStyle w:val="a3"/>
        <w:numPr>
          <w:ilvl w:val="0"/>
          <w:numId w:val="22"/>
        </w:numPr>
        <w:spacing w:line="360" w:lineRule="auto"/>
        <w:jc w:val="both"/>
        <w:rPr>
          <w:rFonts w:ascii="Times New Roman" w:eastAsia="Calibri" w:hAnsi="Times New Roman" w:cs="Times New Roman"/>
          <w:sz w:val="28"/>
          <w:szCs w:val="28"/>
        </w:rPr>
      </w:pPr>
      <w:r w:rsidRPr="00075BC1">
        <w:rPr>
          <w:rFonts w:ascii="Times New Roman" w:hAnsi="Times New Roman" w:cs="Times New Roman"/>
          <w:sz w:val="28"/>
          <w:szCs w:val="28"/>
        </w:rPr>
        <w:t>развитие воображения, умения видеть необычное в обычных предметах, развитие художественно-творческих способностей детей.</w:t>
      </w:r>
    </w:p>
    <w:p w:rsidR="00F6009F" w:rsidRPr="00075BC1" w:rsidRDefault="00F6009F" w:rsidP="00F6009F">
      <w:pPr>
        <w:spacing w:line="360" w:lineRule="auto"/>
        <w:jc w:val="both"/>
        <w:rPr>
          <w:rFonts w:ascii="Times New Roman" w:eastAsia="Calibri" w:hAnsi="Times New Roman"/>
          <w:b/>
          <w:sz w:val="28"/>
          <w:szCs w:val="28"/>
        </w:rPr>
      </w:pPr>
      <w:r w:rsidRPr="00075BC1">
        <w:rPr>
          <w:rFonts w:ascii="Times New Roman" w:eastAsia="Calibri" w:hAnsi="Times New Roman"/>
          <w:sz w:val="28"/>
          <w:szCs w:val="28"/>
          <w:lang w:val="ru-RU"/>
        </w:rPr>
        <w:t xml:space="preserve">   </w:t>
      </w:r>
      <w:r w:rsidRPr="00075BC1">
        <w:rPr>
          <w:rFonts w:ascii="Times New Roman" w:eastAsia="Calibri" w:hAnsi="Times New Roman"/>
          <w:sz w:val="28"/>
          <w:szCs w:val="28"/>
        </w:rPr>
        <w:t xml:space="preserve">- </w:t>
      </w:r>
      <w:proofErr w:type="spellStart"/>
      <w:r w:rsidRPr="00075BC1">
        <w:rPr>
          <w:rFonts w:ascii="Times New Roman" w:eastAsia="Calibri" w:hAnsi="Times New Roman"/>
          <w:b/>
          <w:sz w:val="28"/>
          <w:szCs w:val="28"/>
        </w:rPr>
        <w:t>Образовательные</w:t>
      </w:r>
      <w:proofErr w:type="spellEnd"/>
      <w:r w:rsidRPr="00075BC1">
        <w:rPr>
          <w:rFonts w:ascii="Times New Roman" w:eastAsia="Calibri" w:hAnsi="Times New Roman"/>
          <w:b/>
          <w:sz w:val="28"/>
          <w:szCs w:val="28"/>
        </w:rPr>
        <w:t xml:space="preserve"> </w:t>
      </w:r>
      <w:proofErr w:type="gramStart"/>
      <w:r w:rsidRPr="00075BC1">
        <w:rPr>
          <w:rFonts w:ascii="Times New Roman" w:eastAsia="Calibri" w:hAnsi="Times New Roman"/>
          <w:b/>
          <w:sz w:val="28"/>
          <w:szCs w:val="28"/>
        </w:rPr>
        <w:t xml:space="preserve">( </w:t>
      </w:r>
      <w:proofErr w:type="spellStart"/>
      <w:r w:rsidRPr="00075BC1">
        <w:rPr>
          <w:rFonts w:ascii="Times New Roman" w:eastAsia="Calibri" w:hAnsi="Times New Roman"/>
          <w:b/>
          <w:sz w:val="28"/>
          <w:szCs w:val="28"/>
        </w:rPr>
        <w:t>предметные</w:t>
      </w:r>
      <w:proofErr w:type="spellEnd"/>
      <w:proofErr w:type="gramEnd"/>
      <w:r w:rsidRPr="00075BC1">
        <w:rPr>
          <w:rFonts w:ascii="Times New Roman" w:eastAsia="Calibri" w:hAnsi="Times New Roman"/>
          <w:b/>
          <w:sz w:val="28"/>
          <w:szCs w:val="28"/>
        </w:rPr>
        <w:t xml:space="preserve"> ):</w:t>
      </w:r>
    </w:p>
    <w:p w:rsidR="00F6009F" w:rsidRPr="00075BC1" w:rsidRDefault="00F6009F" w:rsidP="00F6009F">
      <w:pPr>
        <w:pStyle w:val="a3"/>
        <w:numPr>
          <w:ilvl w:val="0"/>
          <w:numId w:val="23"/>
        </w:numPr>
        <w:spacing w:line="360" w:lineRule="auto"/>
        <w:rPr>
          <w:rFonts w:ascii="Times New Roman" w:eastAsia="Calibri" w:hAnsi="Times New Roman" w:cs="Times New Roman"/>
          <w:sz w:val="28"/>
          <w:szCs w:val="28"/>
        </w:rPr>
      </w:pPr>
      <w:r w:rsidRPr="00075BC1">
        <w:rPr>
          <w:rFonts w:ascii="Times New Roman" w:eastAsia="Calibri" w:hAnsi="Times New Roman" w:cs="Times New Roman"/>
          <w:sz w:val="28"/>
          <w:szCs w:val="28"/>
        </w:rPr>
        <w:t xml:space="preserve">формирование интереса к творческим профессиям; </w:t>
      </w:r>
    </w:p>
    <w:p w:rsidR="00F6009F" w:rsidRPr="00075BC1" w:rsidRDefault="00F6009F" w:rsidP="00F6009F">
      <w:pPr>
        <w:pStyle w:val="a3"/>
        <w:numPr>
          <w:ilvl w:val="0"/>
          <w:numId w:val="23"/>
        </w:numPr>
        <w:spacing w:line="360" w:lineRule="auto"/>
        <w:rPr>
          <w:rFonts w:ascii="Times New Roman" w:eastAsia="Calibri" w:hAnsi="Times New Roman" w:cs="Times New Roman"/>
          <w:sz w:val="28"/>
          <w:szCs w:val="28"/>
        </w:rPr>
      </w:pPr>
      <w:r w:rsidRPr="00075BC1">
        <w:rPr>
          <w:rFonts w:ascii="Times New Roman" w:hAnsi="Times New Roman" w:cs="Times New Roman"/>
          <w:sz w:val="28"/>
          <w:szCs w:val="28"/>
        </w:rPr>
        <w:t>учить детей осваивать специальные трудовые умения и способы работы с разнообразным материалом для создания мультфильмов;</w:t>
      </w:r>
    </w:p>
    <w:p w:rsidR="00B0764D" w:rsidRPr="007976F5" w:rsidRDefault="00F6009F" w:rsidP="007976F5">
      <w:pPr>
        <w:pStyle w:val="a3"/>
        <w:numPr>
          <w:ilvl w:val="0"/>
          <w:numId w:val="23"/>
        </w:numPr>
        <w:spacing w:line="360" w:lineRule="auto"/>
        <w:rPr>
          <w:rFonts w:ascii="Times New Roman" w:eastAsia="Calibri" w:hAnsi="Times New Roman" w:cs="Times New Roman"/>
          <w:sz w:val="28"/>
          <w:szCs w:val="28"/>
        </w:rPr>
      </w:pPr>
      <w:r w:rsidRPr="00075BC1">
        <w:rPr>
          <w:rFonts w:ascii="Times New Roman" w:eastAsia="Calibri" w:hAnsi="Times New Roman" w:cs="Times New Roman"/>
          <w:sz w:val="28"/>
          <w:szCs w:val="28"/>
        </w:rPr>
        <w:t>овладение учащимися навыками продуктивной индивидуальной и коллективной деятельности.</w:t>
      </w:r>
    </w:p>
    <w:p w:rsidR="00B0764D" w:rsidRPr="00075BC1" w:rsidRDefault="00F82C39" w:rsidP="007976F5">
      <w:pPr>
        <w:widowControl w:val="0"/>
        <w:tabs>
          <w:tab w:val="left" w:pos="142"/>
        </w:tabs>
        <w:overflowPunct w:val="0"/>
        <w:autoSpaceDE w:val="0"/>
        <w:autoSpaceDN w:val="0"/>
        <w:adjustRightInd w:val="0"/>
        <w:spacing w:after="0" w:line="223" w:lineRule="auto"/>
        <w:rPr>
          <w:rFonts w:ascii="Times New Roman" w:hAnsi="Times New Roman"/>
          <w:sz w:val="28"/>
          <w:szCs w:val="28"/>
          <w:lang w:val="ru-RU"/>
        </w:rPr>
      </w:pPr>
      <w:r>
        <w:rPr>
          <w:rFonts w:ascii="Times New Roman" w:hAnsi="Times New Roman"/>
          <w:sz w:val="28"/>
          <w:szCs w:val="28"/>
          <w:lang w:val="ru-RU"/>
        </w:rPr>
        <w:t xml:space="preserve">  </w:t>
      </w:r>
      <w:r w:rsidR="00B0764D" w:rsidRPr="00075BC1">
        <w:rPr>
          <w:rFonts w:ascii="Times New Roman" w:hAnsi="Times New Roman"/>
          <w:sz w:val="28"/>
          <w:szCs w:val="28"/>
          <w:lang w:val="ru-RU"/>
        </w:rPr>
        <w:t xml:space="preserve">Отличительные особенности программы:  Проходя данный курс, </w:t>
      </w:r>
      <w:proofErr w:type="gramStart"/>
      <w:r w:rsidR="00B0764D" w:rsidRPr="00075BC1">
        <w:rPr>
          <w:rFonts w:ascii="Times New Roman" w:hAnsi="Times New Roman"/>
          <w:sz w:val="28"/>
          <w:szCs w:val="28"/>
          <w:lang w:val="ru-RU"/>
        </w:rPr>
        <w:t>ребенок</w:t>
      </w:r>
      <w:proofErr w:type="gramEnd"/>
      <w:r w:rsidR="00B0764D" w:rsidRPr="00075BC1">
        <w:rPr>
          <w:rFonts w:ascii="Times New Roman" w:hAnsi="Times New Roman"/>
          <w:sz w:val="28"/>
          <w:szCs w:val="28"/>
          <w:lang w:val="ru-RU"/>
        </w:rPr>
        <w:t xml:space="preserve"> быстро получает результат своей работы, в последующем усложняя себе цели, </w:t>
      </w:r>
      <w:r w:rsidR="007976F5">
        <w:rPr>
          <w:rFonts w:ascii="Times New Roman" w:hAnsi="Times New Roman"/>
          <w:sz w:val="28"/>
          <w:szCs w:val="28"/>
          <w:lang w:val="ru-RU"/>
        </w:rPr>
        <w:t xml:space="preserve">может </w:t>
      </w:r>
      <w:r w:rsidR="00F6009F" w:rsidRPr="00075BC1">
        <w:rPr>
          <w:rFonts w:ascii="Times New Roman" w:hAnsi="Times New Roman"/>
          <w:sz w:val="28"/>
          <w:szCs w:val="28"/>
          <w:lang w:val="ru-RU"/>
        </w:rPr>
        <w:t xml:space="preserve">самостоятельно получить </w:t>
      </w:r>
      <w:r w:rsidR="00B0764D" w:rsidRPr="00075BC1">
        <w:rPr>
          <w:rFonts w:ascii="Times New Roman" w:hAnsi="Times New Roman"/>
          <w:sz w:val="28"/>
          <w:szCs w:val="28"/>
          <w:lang w:val="ru-RU"/>
        </w:rPr>
        <w:t xml:space="preserve"> более весомый результат. </w:t>
      </w:r>
    </w:p>
    <w:p w:rsidR="00B0764D" w:rsidRPr="007976F5" w:rsidRDefault="00B0764D" w:rsidP="007976F5">
      <w:pPr>
        <w:widowControl w:val="0"/>
        <w:tabs>
          <w:tab w:val="left" w:pos="142"/>
        </w:tabs>
        <w:overflowPunct w:val="0"/>
        <w:autoSpaceDE w:val="0"/>
        <w:autoSpaceDN w:val="0"/>
        <w:adjustRightInd w:val="0"/>
        <w:spacing w:after="0" w:line="223" w:lineRule="auto"/>
        <w:rPr>
          <w:rFonts w:ascii="Times New Roman" w:hAnsi="Times New Roman"/>
          <w:sz w:val="28"/>
          <w:szCs w:val="28"/>
          <w:lang w:val="ru-RU"/>
        </w:rPr>
      </w:pPr>
      <w:r w:rsidRPr="007976F5">
        <w:rPr>
          <w:rFonts w:ascii="Times New Roman" w:hAnsi="Times New Roman"/>
          <w:b/>
          <w:sz w:val="28"/>
          <w:szCs w:val="28"/>
          <w:lang w:val="ru-RU"/>
        </w:rPr>
        <w:t>Возраст детей  8-1</w:t>
      </w:r>
      <w:r w:rsidR="00F6009F" w:rsidRPr="007976F5">
        <w:rPr>
          <w:rFonts w:ascii="Times New Roman" w:hAnsi="Times New Roman"/>
          <w:b/>
          <w:sz w:val="28"/>
          <w:szCs w:val="28"/>
          <w:lang w:val="ru-RU"/>
        </w:rPr>
        <w:t>1</w:t>
      </w:r>
      <w:r w:rsidRPr="007976F5">
        <w:rPr>
          <w:rFonts w:ascii="Times New Roman" w:hAnsi="Times New Roman"/>
          <w:b/>
          <w:sz w:val="28"/>
          <w:szCs w:val="28"/>
          <w:lang w:val="ru-RU"/>
        </w:rPr>
        <w:t xml:space="preserve"> лет</w:t>
      </w:r>
      <w:proofErr w:type="gramStart"/>
      <w:r w:rsidRPr="007976F5">
        <w:rPr>
          <w:rFonts w:ascii="Times New Roman" w:hAnsi="Times New Roman"/>
          <w:sz w:val="28"/>
          <w:szCs w:val="28"/>
          <w:lang w:val="ru-RU"/>
        </w:rPr>
        <w:t xml:space="preserve"> ,</w:t>
      </w:r>
      <w:proofErr w:type="gramEnd"/>
      <w:r w:rsidR="00EA444C" w:rsidRPr="007976F5">
        <w:rPr>
          <w:rFonts w:ascii="Times New Roman" w:hAnsi="Times New Roman"/>
          <w:sz w:val="28"/>
          <w:szCs w:val="28"/>
          <w:lang w:val="ru-RU"/>
        </w:rPr>
        <w:t>.Оптимальная численность группы-7 человек</w:t>
      </w:r>
    </w:p>
    <w:p w:rsidR="00EA444C" w:rsidRPr="007976F5" w:rsidRDefault="00EA444C" w:rsidP="00EA444C">
      <w:pPr>
        <w:pStyle w:val="a3"/>
        <w:numPr>
          <w:ilvl w:val="0"/>
          <w:numId w:val="5"/>
        </w:numPr>
        <w:jc w:val="both"/>
        <w:rPr>
          <w:rFonts w:ascii="Times New Roman" w:hAnsi="Times New Roman" w:cs="Times New Roman"/>
          <w:b/>
          <w:sz w:val="28"/>
          <w:szCs w:val="28"/>
        </w:rPr>
      </w:pPr>
      <w:r w:rsidRPr="007976F5">
        <w:rPr>
          <w:rFonts w:ascii="Times New Roman" w:hAnsi="Times New Roman" w:cs="Times New Roman"/>
          <w:b/>
          <w:sz w:val="28"/>
          <w:szCs w:val="28"/>
        </w:rPr>
        <w:t xml:space="preserve">Форма обучения </w:t>
      </w:r>
      <w:r w:rsidRPr="007976F5">
        <w:rPr>
          <w:rFonts w:ascii="Times New Roman" w:hAnsi="Times New Roman" w:cs="Times New Roman"/>
          <w:b/>
          <w:i/>
          <w:sz w:val="28"/>
          <w:szCs w:val="28"/>
        </w:rPr>
        <w:t>(очная)</w:t>
      </w:r>
    </w:p>
    <w:p w:rsidR="00EA444C" w:rsidRPr="00075BC1" w:rsidRDefault="00EA444C" w:rsidP="007976F5">
      <w:pPr>
        <w:pStyle w:val="a3"/>
        <w:jc w:val="center"/>
        <w:rPr>
          <w:rFonts w:ascii="Times New Roman" w:hAnsi="Times New Roman" w:cs="Times New Roman"/>
          <w:b/>
          <w:sz w:val="28"/>
          <w:szCs w:val="28"/>
        </w:rPr>
      </w:pPr>
      <w:r w:rsidRPr="00075BC1">
        <w:rPr>
          <w:rFonts w:ascii="Times New Roman" w:hAnsi="Times New Roman" w:cs="Times New Roman"/>
          <w:b/>
          <w:sz w:val="28"/>
          <w:szCs w:val="28"/>
        </w:rPr>
        <w:t>Планируемый результат</w:t>
      </w:r>
    </w:p>
    <w:p w:rsidR="00650F55" w:rsidRPr="00075BC1" w:rsidRDefault="00650F55" w:rsidP="007976F5">
      <w:pPr>
        <w:pStyle w:val="a4"/>
        <w:shd w:val="clear" w:color="auto" w:fill="FFFFFF"/>
        <w:spacing w:before="0" w:beforeAutospacing="0" w:after="360" w:afterAutospacing="0"/>
        <w:ind w:left="720"/>
        <w:rPr>
          <w:color w:val="141412"/>
          <w:sz w:val="28"/>
          <w:szCs w:val="28"/>
        </w:rPr>
      </w:pPr>
      <w:r w:rsidRPr="00075BC1">
        <w:rPr>
          <w:rStyle w:val="a5"/>
          <w:color w:val="141412"/>
          <w:sz w:val="28"/>
          <w:szCs w:val="28"/>
        </w:rPr>
        <w:t>К концу обучения дети должны:</w:t>
      </w:r>
    </w:p>
    <w:p w:rsidR="00650F55" w:rsidRPr="007976F5" w:rsidRDefault="00650F55" w:rsidP="00650F55">
      <w:pPr>
        <w:pStyle w:val="a4"/>
        <w:numPr>
          <w:ilvl w:val="0"/>
          <w:numId w:val="5"/>
        </w:numPr>
        <w:shd w:val="clear" w:color="auto" w:fill="FFFFFF"/>
        <w:spacing w:before="0" w:beforeAutospacing="0" w:after="360" w:afterAutospacing="0"/>
        <w:rPr>
          <w:i/>
          <w:color w:val="141412"/>
          <w:sz w:val="28"/>
          <w:szCs w:val="28"/>
        </w:rPr>
      </w:pPr>
      <w:r w:rsidRPr="007976F5">
        <w:rPr>
          <w:i/>
          <w:color w:val="141412"/>
          <w:sz w:val="28"/>
          <w:szCs w:val="28"/>
        </w:rPr>
        <w:lastRenderedPageBreak/>
        <w:t>знать особенности языка кино, отличие языка кино от других видов искусства;</w:t>
      </w:r>
    </w:p>
    <w:p w:rsidR="00650F55" w:rsidRPr="007976F5" w:rsidRDefault="00650F55" w:rsidP="00650F55">
      <w:pPr>
        <w:pStyle w:val="a4"/>
        <w:numPr>
          <w:ilvl w:val="0"/>
          <w:numId w:val="5"/>
        </w:numPr>
        <w:shd w:val="clear" w:color="auto" w:fill="FFFFFF"/>
        <w:spacing w:before="0" w:beforeAutospacing="0" w:after="360" w:afterAutospacing="0"/>
        <w:rPr>
          <w:i/>
          <w:color w:val="141412"/>
          <w:sz w:val="28"/>
          <w:szCs w:val="28"/>
        </w:rPr>
      </w:pPr>
      <w:r w:rsidRPr="007976F5">
        <w:rPr>
          <w:i/>
          <w:color w:val="141412"/>
          <w:sz w:val="28"/>
          <w:szCs w:val="28"/>
        </w:rPr>
        <w:t>уметь выразить своё отношение к игровому и мультипликационному фильму;</w:t>
      </w:r>
    </w:p>
    <w:p w:rsidR="00650F55" w:rsidRPr="007976F5" w:rsidRDefault="00650F55" w:rsidP="00650F55">
      <w:pPr>
        <w:pStyle w:val="a4"/>
        <w:numPr>
          <w:ilvl w:val="0"/>
          <w:numId w:val="5"/>
        </w:numPr>
        <w:shd w:val="clear" w:color="auto" w:fill="FFFFFF"/>
        <w:spacing w:before="0" w:beforeAutospacing="0" w:after="360" w:afterAutospacing="0"/>
        <w:rPr>
          <w:i/>
          <w:color w:val="141412"/>
          <w:sz w:val="28"/>
          <w:szCs w:val="28"/>
        </w:rPr>
      </w:pPr>
      <w:r w:rsidRPr="007976F5">
        <w:rPr>
          <w:i/>
          <w:color w:val="141412"/>
          <w:sz w:val="28"/>
          <w:szCs w:val="28"/>
        </w:rPr>
        <w:t>уметь рассказать о герое фильма, его характере, поступках;</w:t>
      </w:r>
    </w:p>
    <w:p w:rsidR="00650F55" w:rsidRPr="007976F5" w:rsidRDefault="00650F55" w:rsidP="00650F55">
      <w:pPr>
        <w:pStyle w:val="a4"/>
        <w:numPr>
          <w:ilvl w:val="0"/>
          <w:numId w:val="5"/>
        </w:numPr>
        <w:shd w:val="clear" w:color="auto" w:fill="FFFFFF"/>
        <w:spacing w:before="0" w:beforeAutospacing="0" w:after="360" w:afterAutospacing="0"/>
        <w:rPr>
          <w:i/>
          <w:color w:val="141412"/>
          <w:sz w:val="28"/>
          <w:szCs w:val="28"/>
        </w:rPr>
      </w:pPr>
      <w:r w:rsidRPr="007976F5">
        <w:rPr>
          <w:i/>
          <w:color w:val="141412"/>
          <w:sz w:val="28"/>
          <w:szCs w:val="28"/>
        </w:rPr>
        <w:t>различать основные виды и жанры кинематографа;</w:t>
      </w:r>
    </w:p>
    <w:p w:rsidR="00650F55" w:rsidRPr="007976F5" w:rsidRDefault="00650F55" w:rsidP="00650F55">
      <w:pPr>
        <w:pStyle w:val="a4"/>
        <w:numPr>
          <w:ilvl w:val="0"/>
          <w:numId w:val="5"/>
        </w:numPr>
        <w:shd w:val="clear" w:color="auto" w:fill="FFFFFF"/>
        <w:spacing w:before="0" w:beforeAutospacing="0" w:after="360" w:afterAutospacing="0"/>
        <w:rPr>
          <w:i/>
          <w:color w:val="141412"/>
          <w:sz w:val="28"/>
          <w:szCs w:val="28"/>
        </w:rPr>
      </w:pPr>
      <w:r w:rsidRPr="007976F5">
        <w:rPr>
          <w:i/>
          <w:color w:val="141412"/>
          <w:sz w:val="28"/>
          <w:szCs w:val="28"/>
        </w:rPr>
        <w:t xml:space="preserve"> иметь представление о том, что такое основная идея фильма (авторская позиция).</w:t>
      </w:r>
    </w:p>
    <w:p w:rsidR="00650F55" w:rsidRPr="007976F5" w:rsidRDefault="00650F55" w:rsidP="00650F55">
      <w:pPr>
        <w:pStyle w:val="a4"/>
        <w:numPr>
          <w:ilvl w:val="0"/>
          <w:numId w:val="5"/>
        </w:numPr>
        <w:shd w:val="clear" w:color="auto" w:fill="FFFFFF"/>
        <w:spacing w:before="0" w:beforeAutospacing="0" w:after="360" w:afterAutospacing="0"/>
        <w:rPr>
          <w:i/>
          <w:color w:val="141412"/>
          <w:sz w:val="28"/>
          <w:szCs w:val="28"/>
        </w:rPr>
      </w:pPr>
      <w:r w:rsidRPr="007976F5">
        <w:rPr>
          <w:i/>
          <w:color w:val="141412"/>
          <w:sz w:val="28"/>
          <w:szCs w:val="28"/>
        </w:rPr>
        <w:t>представлять, как написать небольшой сценарий и подготовить его к съёмке;</w:t>
      </w:r>
    </w:p>
    <w:p w:rsidR="00650F55" w:rsidRPr="007976F5" w:rsidRDefault="00650F55" w:rsidP="00650F55">
      <w:pPr>
        <w:pStyle w:val="a4"/>
        <w:numPr>
          <w:ilvl w:val="0"/>
          <w:numId w:val="5"/>
        </w:numPr>
        <w:shd w:val="clear" w:color="auto" w:fill="FFFFFF"/>
        <w:spacing w:before="0" w:beforeAutospacing="0" w:after="360" w:afterAutospacing="0"/>
        <w:rPr>
          <w:i/>
          <w:color w:val="141412"/>
          <w:sz w:val="28"/>
          <w:szCs w:val="28"/>
        </w:rPr>
      </w:pPr>
      <w:r w:rsidRPr="007976F5">
        <w:rPr>
          <w:i/>
          <w:color w:val="141412"/>
          <w:sz w:val="28"/>
          <w:szCs w:val="28"/>
        </w:rPr>
        <w:t>знать этапы работы над созданием мультипликационного фильма;</w:t>
      </w:r>
    </w:p>
    <w:p w:rsidR="00650F55" w:rsidRPr="007976F5" w:rsidRDefault="00650F55" w:rsidP="00650F55">
      <w:pPr>
        <w:pStyle w:val="a4"/>
        <w:numPr>
          <w:ilvl w:val="0"/>
          <w:numId w:val="5"/>
        </w:numPr>
        <w:shd w:val="clear" w:color="auto" w:fill="FFFFFF"/>
        <w:spacing w:before="0" w:beforeAutospacing="0" w:after="360" w:afterAutospacing="0"/>
        <w:rPr>
          <w:i/>
          <w:color w:val="141412"/>
          <w:sz w:val="28"/>
          <w:szCs w:val="28"/>
        </w:rPr>
      </w:pPr>
      <w:r w:rsidRPr="007976F5">
        <w:rPr>
          <w:i/>
          <w:color w:val="141412"/>
          <w:sz w:val="28"/>
          <w:szCs w:val="28"/>
        </w:rPr>
        <w:t xml:space="preserve"> уметь рисовать героев мультипликационных фильмов;</w:t>
      </w:r>
    </w:p>
    <w:p w:rsidR="00650F55" w:rsidRPr="007976F5" w:rsidRDefault="00650F55" w:rsidP="00650F55">
      <w:pPr>
        <w:pStyle w:val="a4"/>
        <w:numPr>
          <w:ilvl w:val="0"/>
          <w:numId w:val="5"/>
        </w:numPr>
        <w:shd w:val="clear" w:color="auto" w:fill="FFFFFF"/>
        <w:spacing w:before="0" w:beforeAutospacing="0" w:after="360" w:afterAutospacing="0"/>
        <w:rPr>
          <w:i/>
          <w:color w:val="141412"/>
          <w:sz w:val="28"/>
          <w:szCs w:val="28"/>
        </w:rPr>
      </w:pPr>
      <w:r w:rsidRPr="007976F5">
        <w:rPr>
          <w:i/>
          <w:color w:val="141412"/>
          <w:sz w:val="28"/>
          <w:szCs w:val="28"/>
        </w:rPr>
        <w:t>знать этапы создания плоской перекладки;</w:t>
      </w:r>
    </w:p>
    <w:p w:rsidR="00650F55" w:rsidRPr="007976F5" w:rsidRDefault="00650F55" w:rsidP="00650F55">
      <w:pPr>
        <w:pStyle w:val="a4"/>
        <w:numPr>
          <w:ilvl w:val="0"/>
          <w:numId w:val="5"/>
        </w:numPr>
        <w:shd w:val="clear" w:color="auto" w:fill="FFFFFF"/>
        <w:spacing w:before="0" w:beforeAutospacing="0" w:after="360" w:afterAutospacing="0"/>
        <w:rPr>
          <w:i/>
          <w:color w:val="141412"/>
          <w:sz w:val="28"/>
          <w:szCs w:val="28"/>
        </w:rPr>
      </w:pPr>
      <w:r w:rsidRPr="007976F5">
        <w:rPr>
          <w:i/>
          <w:color w:val="141412"/>
          <w:sz w:val="28"/>
          <w:szCs w:val="28"/>
        </w:rPr>
        <w:t>уметь собирать и комбинировать  мультипликационные сцены на столе из различных  материалов;</w:t>
      </w:r>
    </w:p>
    <w:p w:rsidR="00CC1BC7" w:rsidRPr="007976F5" w:rsidRDefault="00CC1BC7" w:rsidP="003733F5">
      <w:pPr>
        <w:pStyle w:val="a4"/>
        <w:numPr>
          <w:ilvl w:val="0"/>
          <w:numId w:val="5"/>
        </w:numPr>
        <w:shd w:val="clear" w:color="auto" w:fill="FFFFFF"/>
        <w:spacing w:before="0" w:beforeAutospacing="0" w:after="360" w:afterAutospacing="0"/>
        <w:rPr>
          <w:i/>
          <w:color w:val="141412"/>
          <w:sz w:val="28"/>
          <w:szCs w:val="28"/>
        </w:rPr>
      </w:pPr>
      <w:r w:rsidRPr="007976F5">
        <w:rPr>
          <w:i/>
          <w:color w:val="000000"/>
          <w:sz w:val="28"/>
          <w:szCs w:val="28"/>
        </w:rPr>
        <w:t>знать различные виды декоративного творчества в анимации (рисунок, лепка,</w:t>
      </w:r>
      <w:proofErr w:type="gramStart"/>
      <w:r w:rsidRPr="007976F5">
        <w:rPr>
          <w:i/>
          <w:color w:val="000000"/>
          <w:sz w:val="28"/>
          <w:szCs w:val="28"/>
        </w:rPr>
        <w:t xml:space="preserve"> ,</w:t>
      </w:r>
      <w:proofErr w:type="gramEnd"/>
      <w:r w:rsidRPr="007976F5">
        <w:rPr>
          <w:i/>
          <w:color w:val="000000"/>
          <w:sz w:val="28"/>
          <w:szCs w:val="28"/>
        </w:rPr>
        <w:t xml:space="preserve"> природный и другие материалы;</w:t>
      </w:r>
    </w:p>
    <w:p w:rsidR="003733F5" w:rsidRPr="007976F5" w:rsidRDefault="00CC1BC7" w:rsidP="003733F5">
      <w:pPr>
        <w:pStyle w:val="a4"/>
        <w:numPr>
          <w:ilvl w:val="0"/>
          <w:numId w:val="5"/>
        </w:numPr>
        <w:shd w:val="clear" w:color="auto" w:fill="FFFFFF"/>
        <w:spacing w:before="0" w:beforeAutospacing="0" w:after="360" w:afterAutospacing="0"/>
        <w:rPr>
          <w:i/>
          <w:color w:val="141412"/>
          <w:sz w:val="28"/>
          <w:szCs w:val="28"/>
        </w:rPr>
      </w:pPr>
      <w:r w:rsidRPr="007976F5">
        <w:rPr>
          <w:i/>
          <w:color w:val="141412"/>
          <w:sz w:val="28"/>
          <w:szCs w:val="28"/>
        </w:rPr>
        <w:t xml:space="preserve"> </w:t>
      </w:r>
      <w:r w:rsidR="00650F55" w:rsidRPr="007976F5">
        <w:rPr>
          <w:i/>
          <w:color w:val="141412"/>
          <w:sz w:val="28"/>
          <w:szCs w:val="28"/>
        </w:rPr>
        <w:t>активно включаться в работу на каждом из этапов, выполняя различные виды работ, связанные с созданием мультипликационного фильма;</w:t>
      </w:r>
    </w:p>
    <w:p w:rsidR="006A4CC5" w:rsidRPr="00075BC1" w:rsidRDefault="006A4CC5" w:rsidP="006A4CC5">
      <w:pPr>
        <w:pStyle w:val="a4"/>
        <w:shd w:val="clear" w:color="auto" w:fill="FFFFFF"/>
        <w:spacing w:before="0" w:beforeAutospacing="0" w:after="360" w:afterAutospacing="0"/>
        <w:ind w:left="360"/>
        <w:rPr>
          <w:sz w:val="28"/>
          <w:szCs w:val="28"/>
        </w:rPr>
      </w:pPr>
      <w:r w:rsidRPr="00075BC1">
        <w:rPr>
          <w:b/>
          <w:bCs/>
          <w:sz w:val="28"/>
          <w:szCs w:val="28"/>
        </w:rPr>
        <w:t xml:space="preserve">Система оценки </w:t>
      </w:r>
      <w:r w:rsidRPr="00075BC1">
        <w:rPr>
          <w:b/>
          <w:sz w:val="28"/>
          <w:szCs w:val="28"/>
        </w:rPr>
        <w:t xml:space="preserve">результатов освоения </w:t>
      </w:r>
      <w:r w:rsidR="00762F6A" w:rsidRPr="00075BC1">
        <w:rPr>
          <w:b/>
          <w:sz w:val="28"/>
          <w:szCs w:val="28"/>
        </w:rPr>
        <w:t>программы</w:t>
      </w:r>
      <w:proofErr w:type="gramStart"/>
      <w:r w:rsidR="00762F6A" w:rsidRPr="00075BC1">
        <w:rPr>
          <w:b/>
          <w:sz w:val="28"/>
          <w:szCs w:val="28"/>
        </w:rPr>
        <w:t xml:space="preserve"> :</w:t>
      </w:r>
      <w:proofErr w:type="gramEnd"/>
    </w:p>
    <w:p w:rsidR="00762F6A" w:rsidRPr="00075BC1" w:rsidRDefault="00762F6A" w:rsidP="00762F6A">
      <w:pPr>
        <w:pStyle w:val="a4"/>
        <w:rPr>
          <w:color w:val="000000"/>
          <w:sz w:val="28"/>
          <w:szCs w:val="28"/>
        </w:rPr>
      </w:pPr>
      <w:r w:rsidRPr="00075BC1">
        <w:rPr>
          <w:i/>
          <w:iCs/>
          <w:color w:val="000000"/>
          <w:sz w:val="28"/>
          <w:szCs w:val="28"/>
        </w:rPr>
        <w:t>Текущий контроль</w:t>
      </w:r>
      <w:r w:rsidRPr="00075BC1">
        <w:rPr>
          <w:rStyle w:val="apple-converted-space"/>
          <w:i/>
          <w:iCs/>
          <w:color w:val="000000"/>
          <w:sz w:val="28"/>
          <w:szCs w:val="28"/>
        </w:rPr>
        <w:t> </w:t>
      </w:r>
      <w:r w:rsidRPr="00075BC1">
        <w:rPr>
          <w:color w:val="000000"/>
          <w:sz w:val="28"/>
          <w:szCs w:val="28"/>
        </w:rPr>
        <w:t xml:space="preserve">проводится на каждом занятии. В процессе его проведения выявляется степень усвоения </w:t>
      </w:r>
      <w:proofErr w:type="gramStart"/>
      <w:r w:rsidRPr="00075BC1">
        <w:rPr>
          <w:color w:val="000000"/>
          <w:sz w:val="28"/>
          <w:szCs w:val="28"/>
        </w:rPr>
        <w:t>обучающимися</w:t>
      </w:r>
      <w:proofErr w:type="gramEnd"/>
      <w:r w:rsidRPr="00075BC1">
        <w:rPr>
          <w:color w:val="000000"/>
          <w:sz w:val="28"/>
          <w:szCs w:val="28"/>
        </w:rPr>
        <w:t xml:space="preserve"> нового материала, отмечаются типичные ошибки, ведется поиск способов их предупреждения и исправления. Внимание каждого ребенка обращается на четкое выполнение работы и формирование трудовых навыков. Формы проведения: опрос </w:t>
      </w:r>
      <w:proofErr w:type="gramStart"/>
      <w:r w:rsidRPr="00075BC1">
        <w:rPr>
          <w:color w:val="000000"/>
          <w:sz w:val="28"/>
          <w:szCs w:val="28"/>
        </w:rPr>
        <w:t>обучающихся</w:t>
      </w:r>
      <w:proofErr w:type="gramEnd"/>
      <w:r w:rsidRPr="00075BC1">
        <w:rPr>
          <w:color w:val="000000"/>
          <w:sz w:val="28"/>
          <w:szCs w:val="28"/>
        </w:rPr>
        <w:t xml:space="preserve">, собеседование с ними, наблюдения во время </w:t>
      </w:r>
    </w:p>
    <w:p w:rsidR="00762F6A" w:rsidRPr="00075BC1" w:rsidRDefault="00762F6A" w:rsidP="00762F6A">
      <w:pPr>
        <w:pStyle w:val="a4"/>
        <w:rPr>
          <w:color w:val="000000"/>
          <w:sz w:val="28"/>
          <w:szCs w:val="28"/>
        </w:rPr>
      </w:pPr>
      <w:r w:rsidRPr="00075BC1">
        <w:rPr>
          <w:i/>
          <w:iCs/>
          <w:color w:val="000000"/>
          <w:sz w:val="28"/>
          <w:szCs w:val="28"/>
        </w:rPr>
        <w:t>Итоговый контроль</w:t>
      </w:r>
      <w:r w:rsidRPr="00075BC1">
        <w:rPr>
          <w:rStyle w:val="apple-converted-space"/>
          <w:color w:val="000000"/>
          <w:sz w:val="28"/>
          <w:szCs w:val="28"/>
        </w:rPr>
        <w:t> </w:t>
      </w:r>
      <w:r w:rsidRPr="00075BC1">
        <w:rPr>
          <w:color w:val="000000"/>
          <w:sz w:val="28"/>
          <w:szCs w:val="28"/>
        </w:rPr>
        <w:t>проводится в конце учебного года. Цель его проведения - определение уровня усвоения программы каждым учеником. Формы проведения</w:t>
      </w:r>
      <w:proofErr w:type="gramStart"/>
      <w:r w:rsidRPr="00075BC1">
        <w:rPr>
          <w:color w:val="000000"/>
          <w:sz w:val="28"/>
          <w:szCs w:val="28"/>
        </w:rPr>
        <w:t xml:space="preserve"> :</w:t>
      </w:r>
      <w:proofErr w:type="gramEnd"/>
      <w:r w:rsidRPr="00075BC1">
        <w:rPr>
          <w:color w:val="000000"/>
          <w:sz w:val="28"/>
          <w:szCs w:val="28"/>
        </w:rPr>
        <w:t xml:space="preserve"> опрос учащихся, коллективная итоговая работа.</w:t>
      </w:r>
    </w:p>
    <w:p w:rsidR="00EA444C" w:rsidRPr="00075BC1" w:rsidRDefault="00EA444C" w:rsidP="00EA444C">
      <w:pPr>
        <w:pStyle w:val="a3"/>
        <w:widowControl w:val="0"/>
        <w:numPr>
          <w:ilvl w:val="0"/>
          <w:numId w:val="5"/>
        </w:numPr>
        <w:tabs>
          <w:tab w:val="left" w:pos="142"/>
        </w:tabs>
        <w:autoSpaceDE w:val="0"/>
        <w:autoSpaceDN w:val="0"/>
        <w:adjustRightInd w:val="0"/>
        <w:spacing w:after="0" w:line="67" w:lineRule="exact"/>
        <w:rPr>
          <w:rFonts w:ascii="Times New Roman" w:hAnsi="Times New Roman" w:cs="Times New Roman"/>
          <w:sz w:val="28"/>
          <w:szCs w:val="28"/>
        </w:rPr>
      </w:pPr>
    </w:p>
    <w:p w:rsidR="006F5561" w:rsidRDefault="00EA444C" w:rsidP="006F5561">
      <w:pPr>
        <w:widowControl w:val="0"/>
        <w:tabs>
          <w:tab w:val="left" w:pos="142"/>
        </w:tabs>
        <w:overflowPunct w:val="0"/>
        <w:autoSpaceDE w:val="0"/>
        <w:autoSpaceDN w:val="0"/>
        <w:adjustRightInd w:val="0"/>
        <w:spacing w:after="0" w:line="216" w:lineRule="auto"/>
        <w:rPr>
          <w:rFonts w:ascii="Times New Roman" w:hAnsi="Times New Roman"/>
          <w:sz w:val="28"/>
          <w:szCs w:val="28"/>
          <w:lang w:val="ru-RU"/>
        </w:rPr>
      </w:pPr>
      <w:r w:rsidRPr="00075BC1">
        <w:rPr>
          <w:rFonts w:ascii="Times New Roman" w:hAnsi="Times New Roman"/>
          <w:b/>
          <w:sz w:val="28"/>
          <w:szCs w:val="28"/>
          <w:lang w:val="ru-RU"/>
        </w:rPr>
        <w:t>Формой подведения итогов</w:t>
      </w:r>
      <w:r w:rsidRPr="00075BC1">
        <w:rPr>
          <w:rFonts w:ascii="Times New Roman" w:hAnsi="Times New Roman"/>
          <w:sz w:val="28"/>
          <w:szCs w:val="28"/>
          <w:lang w:val="ru-RU"/>
        </w:rPr>
        <w:t xml:space="preserve"> </w:t>
      </w:r>
      <w:r w:rsidR="007976F5">
        <w:rPr>
          <w:rFonts w:ascii="Times New Roman" w:hAnsi="Times New Roman"/>
          <w:sz w:val="28"/>
          <w:szCs w:val="28"/>
          <w:lang w:val="ru-RU"/>
        </w:rPr>
        <w:t xml:space="preserve"> в </w:t>
      </w:r>
      <w:r w:rsidRPr="00075BC1">
        <w:rPr>
          <w:rFonts w:ascii="Times New Roman" w:hAnsi="Times New Roman"/>
          <w:sz w:val="28"/>
          <w:szCs w:val="28"/>
          <w:lang w:val="ru-RU"/>
        </w:rPr>
        <w:t>реализации дополнительной образовательной программы является создание мультфильма</w:t>
      </w:r>
    </w:p>
    <w:p w:rsidR="00EA444C" w:rsidRPr="006F5561" w:rsidRDefault="00CC1BC7" w:rsidP="006F5561">
      <w:pPr>
        <w:widowControl w:val="0"/>
        <w:tabs>
          <w:tab w:val="left" w:pos="142"/>
        </w:tabs>
        <w:overflowPunct w:val="0"/>
        <w:autoSpaceDE w:val="0"/>
        <w:autoSpaceDN w:val="0"/>
        <w:adjustRightInd w:val="0"/>
        <w:spacing w:after="0" w:line="216" w:lineRule="auto"/>
        <w:rPr>
          <w:rFonts w:ascii="Times New Roman" w:hAnsi="Times New Roman"/>
          <w:sz w:val="28"/>
          <w:szCs w:val="28"/>
          <w:lang w:val="ru-RU"/>
        </w:rPr>
      </w:pPr>
      <w:r w:rsidRPr="00075BC1">
        <w:rPr>
          <w:rFonts w:ascii="Times New Roman" w:hAnsi="Times New Roman"/>
          <w:b/>
          <w:sz w:val="28"/>
          <w:szCs w:val="28"/>
          <w:lang w:val="ru-RU"/>
        </w:rPr>
        <w:t xml:space="preserve"> </w:t>
      </w:r>
      <w:r w:rsidR="00EA444C" w:rsidRPr="00075BC1">
        <w:rPr>
          <w:rFonts w:ascii="Times New Roman" w:hAnsi="Times New Roman"/>
          <w:b/>
          <w:sz w:val="28"/>
          <w:szCs w:val="28"/>
          <w:lang w:val="ru-RU"/>
        </w:rPr>
        <w:t>Формы отслеживания и фиксации образовательных результатов:</w:t>
      </w:r>
      <w:r w:rsidR="00EA444C" w:rsidRPr="00075BC1">
        <w:rPr>
          <w:rFonts w:ascii="Times New Roman" w:hAnsi="Times New Roman"/>
          <w:sz w:val="28"/>
          <w:szCs w:val="28"/>
          <w:lang w:val="ru-RU"/>
        </w:rPr>
        <w:t xml:space="preserve"> </w:t>
      </w:r>
      <w:r w:rsidR="00EA444C" w:rsidRPr="00075BC1">
        <w:rPr>
          <w:rFonts w:ascii="Times New Roman" w:hAnsi="Times New Roman"/>
          <w:i/>
          <w:sz w:val="28"/>
          <w:szCs w:val="28"/>
          <w:lang w:val="ru-RU"/>
        </w:rPr>
        <w:t xml:space="preserve">журнал </w:t>
      </w:r>
      <w:r w:rsidR="006F5561">
        <w:rPr>
          <w:rFonts w:ascii="Times New Roman" w:hAnsi="Times New Roman"/>
          <w:i/>
          <w:sz w:val="28"/>
          <w:szCs w:val="28"/>
          <w:lang w:val="ru-RU"/>
        </w:rPr>
        <w:lastRenderedPageBreak/>
        <w:t>посещаемости,</w:t>
      </w:r>
      <w:r w:rsidR="00F82C39">
        <w:rPr>
          <w:rFonts w:ascii="Times New Roman" w:hAnsi="Times New Roman"/>
          <w:i/>
          <w:sz w:val="28"/>
          <w:szCs w:val="28"/>
          <w:lang w:val="ru-RU"/>
        </w:rPr>
        <w:t xml:space="preserve"> </w:t>
      </w:r>
      <w:r w:rsidR="00EA444C" w:rsidRPr="00075BC1">
        <w:rPr>
          <w:rFonts w:ascii="Times New Roman" w:hAnsi="Times New Roman"/>
          <w:i/>
          <w:sz w:val="28"/>
          <w:szCs w:val="28"/>
          <w:lang w:val="ru-RU"/>
        </w:rPr>
        <w:t>видеозапись</w:t>
      </w:r>
      <w:r w:rsidR="003733F5" w:rsidRPr="00075BC1">
        <w:rPr>
          <w:rFonts w:ascii="Times New Roman" w:hAnsi="Times New Roman"/>
          <w:i/>
          <w:sz w:val="28"/>
          <w:szCs w:val="28"/>
          <w:lang w:val="ru-RU"/>
        </w:rPr>
        <w:t xml:space="preserve"> мультфильма</w:t>
      </w:r>
      <w:r w:rsidR="00EA444C" w:rsidRPr="00075BC1">
        <w:rPr>
          <w:rFonts w:ascii="Times New Roman" w:hAnsi="Times New Roman"/>
          <w:i/>
          <w:sz w:val="28"/>
          <w:szCs w:val="28"/>
          <w:lang w:val="ru-RU"/>
        </w:rPr>
        <w:t>, грамота,</w:t>
      </w:r>
      <w:proofErr w:type="gramStart"/>
      <w:r w:rsidR="00EA444C" w:rsidRPr="00075BC1">
        <w:rPr>
          <w:rFonts w:ascii="Times New Roman" w:hAnsi="Times New Roman"/>
          <w:i/>
          <w:sz w:val="28"/>
          <w:szCs w:val="28"/>
          <w:lang w:val="ru-RU"/>
        </w:rPr>
        <w:t xml:space="preserve"> ,</w:t>
      </w:r>
      <w:proofErr w:type="gramEnd"/>
      <w:r w:rsidR="00EA444C" w:rsidRPr="00075BC1">
        <w:rPr>
          <w:rFonts w:ascii="Times New Roman" w:hAnsi="Times New Roman"/>
          <w:i/>
          <w:sz w:val="28"/>
          <w:szCs w:val="28"/>
          <w:lang w:val="ru-RU"/>
        </w:rPr>
        <w:t xml:space="preserve"> фото, отзыв детей и родителей, </w:t>
      </w:r>
    </w:p>
    <w:p w:rsidR="00EA444C" w:rsidRPr="00075BC1" w:rsidRDefault="00EA444C" w:rsidP="00B0764D">
      <w:pPr>
        <w:widowControl w:val="0"/>
        <w:tabs>
          <w:tab w:val="left" w:pos="142"/>
        </w:tabs>
        <w:overflowPunct w:val="0"/>
        <w:autoSpaceDE w:val="0"/>
        <w:autoSpaceDN w:val="0"/>
        <w:adjustRightInd w:val="0"/>
        <w:spacing w:after="0" w:line="223" w:lineRule="auto"/>
        <w:ind w:left="560"/>
        <w:rPr>
          <w:rFonts w:ascii="Times New Roman" w:hAnsi="Times New Roman"/>
          <w:sz w:val="28"/>
          <w:szCs w:val="28"/>
          <w:lang w:val="ru-RU"/>
        </w:rPr>
      </w:pPr>
    </w:p>
    <w:p w:rsidR="00B0764D" w:rsidRPr="00075BC1" w:rsidRDefault="00B0764D" w:rsidP="00B0764D">
      <w:pPr>
        <w:widowControl w:val="0"/>
        <w:tabs>
          <w:tab w:val="left" w:pos="142"/>
        </w:tabs>
        <w:autoSpaceDE w:val="0"/>
        <w:autoSpaceDN w:val="0"/>
        <w:adjustRightInd w:val="0"/>
        <w:spacing w:after="0" w:line="66" w:lineRule="exact"/>
        <w:rPr>
          <w:rFonts w:ascii="Times New Roman" w:hAnsi="Times New Roman"/>
          <w:b/>
          <w:sz w:val="28"/>
          <w:szCs w:val="28"/>
          <w:lang w:val="ru-RU"/>
        </w:rPr>
      </w:pPr>
    </w:p>
    <w:p w:rsidR="00B0764D" w:rsidRPr="00075BC1" w:rsidRDefault="00B0764D" w:rsidP="00F6009F">
      <w:pPr>
        <w:jc w:val="center"/>
        <w:rPr>
          <w:rFonts w:ascii="Times New Roman" w:hAnsi="Times New Roman"/>
          <w:b/>
          <w:sz w:val="28"/>
          <w:szCs w:val="28"/>
          <w:lang w:val="ru-RU"/>
        </w:rPr>
      </w:pPr>
      <w:r w:rsidRPr="00075BC1">
        <w:rPr>
          <w:rFonts w:ascii="Times New Roman" w:hAnsi="Times New Roman"/>
          <w:b/>
          <w:sz w:val="28"/>
          <w:szCs w:val="28"/>
          <w:lang w:val="ru-RU"/>
        </w:rPr>
        <w:t>Календарный учебный график</w:t>
      </w:r>
    </w:p>
    <w:p w:rsidR="003733F5" w:rsidRPr="00075BC1" w:rsidRDefault="00EA444C" w:rsidP="00B0764D">
      <w:pPr>
        <w:jc w:val="both"/>
        <w:rPr>
          <w:rFonts w:ascii="Times New Roman" w:hAnsi="Times New Roman"/>
          <w:sz w:val="28"/>
          <w:szCs w:val="28"/>
          <w:lang w:val="ru-RU"/>
        </w:rPr>
      </w:pPr>
      <w:r w:rsidRPr="00075BC1">
        <w:rPr>
          <w:rFonts w:ascii="Times New Roman" w:hAnsi="Times New Roman"/>
          <w:sz w:val="28"/>
          <w:szCs w:val="28"/>
          <w:lang w:val="ru-RU"/>
        </w:rPr>
        <w:t xml:space="preserve">Программа рассчитана на 136 часов, занятия проходят 2 раза в неделю по 2 часа. </w:t>
      </w:r>
    </w:p>
    <w:p w:rsidR="00EA444C" w:rsidRPr="00075BC1" w:rsidRDefault="00F6009F" w:rsidP="00B0764D">
      <w:pPr>
        <w:jc w:val="both"/>
        <w:rPr>
          <w:rFonts w:ascii="Times New Roman" w:hAnsi="Times New Roman"/>
          <w:b/>
          <w:sz w:val="28"/>
          <w:szCs w:val="28"/>
          <w:lang w:val="ru-RU"/>
        </w:rPr>
      </w:pPr>
      <w:r w:rsidRPr="00075BC1">
        <w:rPr>
          <w:rFonts w:ascii="Times New Roman" w:hAnsi="Times New Roman"/>
          <w:sz w:val="28"/>
          <w:szCs w:val="28"/>
          <w:lang w:val="ru-RU"/>
        </w:rPr>
        <w:t xml:space="preserve">Учебный </w:t>
      </w:r>
      <w:r w:rsidR="00EA444C" w:rsidRPr="00075BC1">
        <w:rPr>
          <w:rFonts w:ascii="Times New Roman" w:hAnsi="Times New Roman"/>
          <w:sz w:val="28"/>
          <w:szCs w:val="28"/>
          <w:lang w:val="ru-RU"/>
        </w:rPr>
        <w:t xml:space="preserve"> год начинается с 15 сентября, завершается 31 мая</w:t>
      </w:r>
    </w:p>
    <w:p w:rsidR="00F741E6" w:rsidRPr="00075BC1" w:rsidRDefault="00B0764D" w:rsidP="00B0764D">
      <w:pPr>
        <w:jc w:val="both"/>
        <w:rPr>
          <w:rFonts w:ascii="Times New Roman" w:hAnsi="Times New Roman"/>
          <w:b/>
          <w:sz w:val="28"/>
          <w:szCs w:val="28"/>
          <w:lang w:val="ru-RU"/>
        </w:rPr>
      </w:pPr>
      <w:r w:rsidRPr="00075BC1">
        <w:rPr>
          <w:rFonts w:ascii="Times New Roman" w:hAnsi="Times New Roman"/>
          <w:b/>
          <w:sz w:val="28"/>
          <w:szCs w:val="28"/>
          <w:lang w:val="ru-RU"/>
        </w:rPr>
        <w:t>Учебный план</w:t>
      </w:r>
    </w:p>
    <w:tbl>
      <w:tblPr>
        <w:tblStyle w:val="a7"/>
        <w:tblW w:w="0" w:type="auto"/>
        <w:tblLook w:val="04A0"/>
      </w:tblPr>
      <w:tblGrid>
        <w:gridCol w:w="534"/>
        <w:gridCol w:w="4819"/>
        <w:gridCol w:w="1985"/>
        <w:gridCol w:w="1275"/>
        <w:gridCol w:w="1383"/>
      </w:tblGrid>
      <w:tr w:rsidR="00F741E6" w:rsidRPr="00075BC1" w:rsidTr="00F741E6">
        <w:tc>
          <w:tcPr>
            <w:tcW w:w="534" w:type="dxa"/>
          </w:tcPr>
          <w:p w:rsidR="00F741E6" w:rsidRPr="00075BC1" w:rsidRDefault="00F741E6" w:rsidP="00CE5EAA">
            <w:pPr>
              <w:jc w:val="both"/>
              <w:rPr>
                <w:rFonts w:ascii="Times New Roman" w:hAnsi="Times New Roman"/>
                <w:sz w:val="28"/>
                <w:szCs w:val="28"/>
              </w:rPr>
            </w:pPr>
            <w:r w:rsidRPr="00075BC1">
              <w:rPr>
                <w:rFonts w:ascii="Times New Roman" w:hAnsi="Times New Roman"/>
                <w:sz w:val="28"/>
                <w:szCs w:val="28"/>
              </w:rPr>
              <w:t>№</w:t>
            </w:r>
          </w:p>
        </w:tc>
        <w:tc>
          <w:tcPr>
            <w:tcW w:w="4819" w:type="dxa"/>
            <w:vMerge w:val="restart"/>
          </w:tcPr>
          <w:p w:rsidR="00F741E6" w:rsidRPr="00075BC1" w:rsidRDefault="00F741E6" w:rsidP="00CE5EAA">
            <w:pPr>
              <w:jc w:val="both"/>
              <w:rPr>
                <w:rFonts w:ascii="Times New Roman" w:hAnsi="Times New Roman"/>
                <w:sz w:val="28"/>
                <w:szCs w:val="28"/>
              </w:rPr>
            </w:pPr>
            <w:proofErr w:type="spellStart"/>
            <w:r w:rsidRPr="00075BC1">
              <w:rPr>
                <w:rFonts w:ascii="Times New Roman" w:hAnsi="Times New Roman"/>
                <w:sz w:val="28"/>
                <w:szCs w:val="28"/>
              </w:rPr>
              <w:t>Название</w:t>
            </w:r>
            <w:proofErr w:type="spellEnd"/>
            <w:r w:rsidRPr="00075BC1">
              <w:rPr>
                <w:rFonts w:ascii="Times New Roman" w:hAnsi="Times New Roman"/>
                <w:sz w:val="28"/>
                <w:szCs w:val="28"/>
              </w:rPr>
              <w:t xml:space="preserve"> </w:t>
            </w:r>
            <w:proofErr w:type="spellStart"/>
            <w:r w:rsidRPr="00075BC1">
              <w:rPr>
                <w:rFonts w:ascii="Times New Roman" w:hAnsi="Times New Roman"/>
                <w:sz w:val="28"/>
                <w:szCs w:val="28"/>
              </w:rPr>
              <w:t>раздела</w:t>
            </w:r>
            <w:proofErr w:type="spellEnd"/>
            <w:r w:rsidRPr="00075BC1">
              <w:rPr>
                <w:rFonts w:ascii="Times New Roman" w:hAnsi="Times New Roman"/>
                <w:sz w:val="28"/>
                <w:szCs w:val="28"/>
              </w:rPr>
              <w:t xml:space="preserve">, </w:t>
            </w:r>
            <w:proofErr w:type="spellStart"/>
            <w:r w:rsidRPr="00075BC1">
              <w:rPr>
                <w:rFonts w:ascii="Times New Roman" w:hAnsi="Times New Roman"/>
                <w:sz w:val="28"/>
                <w:szCs w:val="28"/>
              </w:rPr>
              <w:t>темы</w:t>
            </w:r>
            <w:proofErr w:type="spellEnd"/>
          </w:p>
        </w:tc>
        <w:tc>
          <w:tcPr>
            <w:tcW w:w="4643" w:type="dxa"/>
            <w:gridSpan w:val="3"/>
          </w:tcPr>
          <w:p w:rsidR="00F741E6" w:rsidRPr="00075BC1" w:rsidRDefault="00F741E6" w:rsidP="00CE5EAA">
            <w:pPr>
              <w:jc w:val="both"/>
              <w:rPr>
                <w:rFonts w:ascii="Times New Roman" w:hAnsi="Times New Roman"/>
                <w:sz w:val="28"/>
                <w:szCs w:val="28"/>
              </w:rPr>
            </w:pPr>
            <w:proofErr w:type="spellStart"/>
            <w:r w:rsidRPr="00075BC1">
              <w:rPr>
                <w:rFonts w:ascii="Times New Roman" w:hAnsi="Times New Roman"/>
                <w:sz w:val="28"/>
                <w:szCs w:val="28"/>
              </w:rPr>
              <w:t>Количество</w:t>
            </w:r>
            <w:proofErr w:type="spellEnd"/>
            <w:r w:rsidRPr="00075BC1">
              <w:rPr>
                <w:rFonts w:ascii="Times New Roman" w:hAnsi="Times New Roman"/>
                <w:sz w:val="28"/>
                <w:szCs w:val="28"/>
              </w:rPr>
              <w:t xml:space="preserve"> </w:t>
            </w:r>
            <w:proofErr w:type="spellStart"/>
            <w:r w:rsidRPr="00075BC1">
              <w:rPr>
                <w:rFonts w:ascii="Times New Roman" w:hAnsi="Times New Roman"/>
                <w:sz w:val="28"/>
                <w:szCs w:val="28"/>
              </w:rPr>
              <w:t>часов</w:t>
            </w:r>
            <w:proofErr w:type="spellEnd"/>
          </w:p>
        </w:tc>
      </w:tr>
      <w:tr w:rsidR="00F741E6" w:rsidRPr="00075BC1" w:rsidTr="00F741E6">
        <w:tc>
          <w:tcPr>
            <w:tcW w:w="534" w:type="dxa"/>
          </w:tcPr>
          <w:p w:rsidR="00F741E6" w:rsidRPr="00075BC1" w:rsidRDefault="00F741E6" w:rsidP="00CE5EAA">
            <w:pPr>
              <w:jc w:val="both"/>
              <w:rPr>
                <w:rFonts w:ascii="Times New Roman" w:hAnsi="Times New Roman"/>
                <w:sz w:val="28"/>
                <w:szCs w:val="28"/>
              </w:rPr>
            </w:pPr>
          </w:p>
        </w:tc>
        <w:tc>
          <w:tcPr>
            <w:tcW w:w="4819" w:type="dxa"/>
            <w:vMerge/>
          </w:tcPr>
          <w:p w:rsidR="00F741E6" w:rsidRPr="00075BC1" w:rsidRDefault="00F741E6" w:rsidP="00CE5EAA">
            <w:pPr>
              <w:jc w:val="both"/>
              <w:rPr>
                <w:rFonts w:ascii="Times New Roman" w:hAnsi="Times New Roman"/>
                <w:sz w:val="28"/>
                <w:szCs w:val="28"/>
              </w:rPr>
            </w:pPr>
          </w:p>
        </w:tc>
        <w:tc>
          <w:tcPr>
            <w:tcW w:w="1985" w:type="dxa"/>
          </w:tcPr>
          <w:p w:rsidR="00F741E6" w:rsidRPr="00075BC1" w:rsidRDefault="00F741E6" w:rsidP="00CE5EAA">
            <w:pPr>
              <w:jc w:val="both"/>
              <w:rPr>
                <w:rFonts w:ascii="Times New Roman" w:hAnsi="Times New Roman"/>
                <w:sz w:val="28"/>
                <w:szCs w:val="28"/>
              </w:rPr>
            </w:pPr>
            <w:proofErr w:type="spellStart"/>
            <w:r w:rsidRPr="00075BC1">
              <w:rPr>
                <w:rFonts w:ascii="Times New Roman" w:hAnsi="Times New Roman"/>
                <w:sz w:val="28"/>
                <w:szCs w:val="28"/>
              </w:rPr>
              <w:t>Всего</w:t>
            </w:r>
            <w:proofErr w:type="spellEnd"/>
          </w:p>
        </w:tc>
        <w:tc>
          <w:tcPr>
            <w:tcW w:w="1275" w:type="dxa"/>
          </w:tcPr>
          <w:p w:rsidR="00F741E6" w:rsidRPr="00075BC1" w:rsidRDefault="00F741E6" w:rsidP="00CE5EAA">
            <w:pPr>
              <w:jc w:val="both"/>
              <w:rPr>
                <w:rFonts w:ascii="Times New Roman" w:hAnsi="Times New Roman"/>
                <w:sz w:val="28"/>
                <w:szCs w:val="28"/>
              </w:rPr>
            </w:pPr>
            <w:proofErr w:type="spellStart"/>
            <w:r w:rsidRPr="00075BC1">
              <w:rPr>
                <w:rFonts w:ascii="Times New Roman" w:hAnsi="Times New Roman"/>
                <w:sz w:val="28"/>
                <w:szCs w:val="28"/>
              </w:rPr>
              <w:t>Теория</w:t>
            </w:r>
            <w:proofErr w:type="spellEnd"/>
          </w:p>
        </w:tc>
        <w:tc>
          <w:tcPr>
            <w:tcW w:w="1383" w:type="dxa"/>
          </w:tcPr>
          <w:p w:rsidR="00F741E6" w:rsidRPr="00075BC1" w:rsidRDefault="00F741E6" w:rsidP="00CE5EAA">
            <w:pPr>
              <w:jc w:val="both"/>
              <w:rPr>
                <w:rFonts w:ascii="Times New Roman" w:hAnsi="Times New Roman"/>
                <w:sz w:val="28"/>
                <w:szCs w:val="28"/>
              </w:rPr>
            </w:pPr>
            <w:proofErr w:type="spellStart"/>
            <w:r w:rsidRPr="00075BC1">
              <w:rPr>
                <w:rFonts w:ascii="Times New Roman" w:hAnsi="Times New Roman"/>
                <w:sz w:val="28"/>
                <w:szCs w:val="28"/>
              </w:rPr>
              <w:t>Практика</w:t>
            </w:r>
            <w:proofErr w:type="spellEnd"/>
          </w:p>
        </w:tc>
      </w:tr>
      <w:tr w:rsidR="00F741E6" w:rsidRPr="00075BC1" w:rsidTr="00F741E6">
        <w:tc>
          <w:tcPr>
            <w:tcW w:w="534" w:type="dxa"/>
          </w:tcPr>
          <w:p w:rsidR="00F741E6" w:rsidRPr="00F82C39" w:rsidRDefault="00F82C39" w:rsidP="00CE5EAA">
            <w:pPr>
              <w:jc w:val="both"/>
              <w:rPr>
                <w:rFonts w:ascii="Times New Roman" w:hAnsi="Times New Roman"/>
                <w:sz w:val="28"/>
                <w:szCs w:val="28"/>
                <w:lang w:val="ru-RU"/>
              </w:rPr>
            </w:pPr>
            <w:r>
              <w:rPr>
                <w:rFonts w:ascii="Times New Roman" w:hAnsi="Times New Roman"/>
                <w:sz w:val="28"/>
                <w:szCs w:val="28"/>
                <w:lang w:val="ru-RU"/>
              </w:rPr>
              <w:t>1</w:t>
            </w:r>
          </w:p>
        </w:tc>
        <w:tc>
          <w:tcPr>
            <w:tcW w:w="4819" w:type="dxa"/>
          </w:tcPr>
          <w:p w:rsidR="00F741E6" w:rsidRPr="00075BC1" w:rsidRDefault="00F6009F" w:rsidP="00F6009F">
            <w:pPr>
              <w:jc w:val="both"/>
              <w:rPr>
                <w:rFonts w:ascii="Times New Roman" w:hAnsi="Times New Roman"/>
                <w:sz w:val="28"/>
                <w:szCs w:val="28"/>
                <w:lang w:val="ru-RU"/>
              </w:rPr>
            </w:pPr>
            <w:r w:rsidRPr="00075BC1">
              <w:rPr>
                <w:rFonts w:ascii="Times New Roman" w:hAnsi="Times New Roman"/>
                <w:sz w:val="28"/>
                <w:szCs w:val="28"/>
                <w:lang w:val="ru-RU"/>
              </w:rPr>
              <w:t>Введение в мультипликацию</w:t>
            </w:r>
          </w:p>
        </w:tc>
        <w:tc>
          <w:tcPr>
            <w:tcW w:w="1985" w:type="dxa"/>
          </w:tcPr>
          <w:p w:rsidR="00F741E6" w:rsidRPr="00075BC1" w:rsidRDefault="00F6009F" w:rsidP="00CE5EAA">
            <w:pPr>
              <w:jc w:val="both"/>
              <w:rPr>
                <w:rFonts w:ascii="Times New Roman" w:hAnsi="Times New Roman"/>
                <w:sz w:val="28"/>
                <w:szCs w:val="28"/>
                <w:lang w:val="ru-RU"/>
              </w:rPr>
            </w:pPr>
            <w:r w:rsidRPr="00075BC1">
              <w:rPr>
                <w:rFonts w:ascii="Times New Roman" w:hAnsi="Times New Roman"/>
                <w:sz w:val="28"/>
                <w:szCs w:val="28"/>
                <w:lang w:val="ru-RU"/>
              </w:rPr>
              <w:t>4</w:t>
            </w:r>
          </w:p>
        </w:tc>
        <w:tc>
          <w:tcPr>
            <w:tcW w:w="1275" w:type="dxa"/>
          </w:tcPr>
          <w:p w:rsidR="00F741E6" w:rsidRPr="00075BC1" w:rsidRDefault="00F6009F" w:rsidP="00CE5EAA">
            <w:pPr>
              <w:jc w:val="both"/>
              <w:rPr>
                <w:rFonts w:ascii="Times New Roman" w:hAnsi="Times New Roman"/>
                <w:sz w:val="28"/>
                <w:szCs w:val="28"/>
                <w:lang w:val="ru-RU"/>
              </w:rPr>
            </w:pPr>
            <w:r w:rsidRPr="00075BC1">
              <w:rPr>
                <w:rFonts w:ascii="Times New Roman" w:hAnsi="Times New Roman"/>
                <w:sz w:val="28"/>
                <w:szCs w:val="28"/>
                <w:lang w:val="ru-RU"/>
              </w:rPr>
              <w:t>4</w:t>
            </w:r>
          </w:p>
        </w:tc>
        <w:tc>
          <w:tcPr>
            <w:tcW w:w="1383"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w:t>
            </w:r>
          </w:p>
        </w:tc>
      </w:tr>
      <w:tr w:rsidR="00F741E6" w:rsidRPr="00075BC1" w:rsidTr="00F741E6">
        <w:tc>
          <w:tcPr>
            <w:tcW w:w="534" w:type="dxa"/>
          </w:tcPr>
          <w:p w:rsidR="00F741E6" w:rsidRPr="00F82C39" w:rsidRDefault="00F82C39" w:rsidP="00CE5EAA">
            <w:pPr>
              <w:jc w:val="both"/>
              <w:rPr>
                <w:rFonts w:ascii="Times New Roman" w:hAnsi="Times New Roman"/>
                <w:sz w:val="28"/>
                <w:szCs w:val="28"/>
                <w:lang w:val="ru-RU"/>
              </w:rPr>
            </w:pPr>
            <w:r>
              <w:rPr>
                <w:rFonts w:ascii="Times New Roman" w:hAnsi="Times New Roman"/>
                <w:sz w:val="28"/>
                <w:szCs w:val="28"/>
                <w:lang w:val="ru-RU"/>
              </w:rPr>
              <w:t>2</w:t>
            </w:r>
          </w:p>
        </w:tc>
        <w:tc>
          <w:tcPr>
            <w:tcW w:w="4819" w:type="dxa"/>
          </w:tcPr>
          <w:p w:rsidR="00F741E6" w:rsidRPr="00075BC1" w:rsidRDefault="00F741E6" w:rsidP="00CE5EAA">
            <w:pPr>
              <w:jc w:val="both"/>
              <w:rPr>
                <w:rFonts w:ascii="Times New Roman" w:hAnsi="Times New Roman"/>
                <w:sz w:val="28"/>
                <w:szCs w:val="28"/>
                <w:lang w:val="ru-RU"/>
              </w:rPr>
            </w:pPr>
            <w:r w:rsidRPr="00075BC1">
              <w:rPr>
                <w:rFonts w:ascii="Times New Roman" w:hAnsi="Times New Roman"/>
                <w:sz w:val="28"/>
                <w:szCs w:val="28"/>
                <w:lang w:val="ru-RU"/>
              </w:rPr>
              <w:t xml:space="preserve">Работа над сюжетом и </w:t>
            </w:r>
            <w:proofErr w:type="spellStart"/>
            <w:r w:rsidRPr="00075BC1">
              <w:rPr>
                <w:rFonts w:ascii="Times New Roman" w:hAnsi="Times New Roman"/>
                <w:sz w:val="28"/>
                <w:szCs w:val="28"/>
                <w:lang w:val="ru-RU"/>
              </w:rPr>
              <w:t>раскадровкой</w:t>
            </w:r>
            <w:proofErr w:type="spellEnd"/>
          </w:p>
        </w:tc>
        <w:tc>
          <w:tcPr>
            <w:tcW w:w="1985"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8</w:t>
            </w:r>
          </w:p>
        </w:tc>
        <w:tc>
          <w:tcPr>
            <w:tcW w:w="1275"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2</w:t>
            </w:r>
          </w:p>
        </w:tc>
        <w:tc>
          <w:tcPr>
            <w:tcW w:w="1383"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6</w:t>
            </w:r>
          </w:p>
        </w:tc>
      </w:tr>
      <w:tr w:rsidR="00F741E6" w:rsidRPr="00075BC1" w:rsidTr="00F741E6">
        <w:tc>
          <w:tcPr>
            <w:tcW w:w="534" w:type="dxa"/>
          </w:tcPr>
          <w:p w:rsidR="00F741E6" w:rsidRPr="00F82C39" w:rsidRDefault="00F82C39" w:rsidP="00CE5EAA">
            <w:pPr>
              <w:jc w:val="both"/>
              <w:rPr>
                <w:rFonts w:ascii="Times New Roman" w:hAnsi="Times New Roman"/>
                <w:sz w:val="28"/>
                <w:szCs w:val="28"/>
                <w:lang w:val="ru-RU"/>
              </w:rPr>
            </w:pPr>
            <w:r>
              <w:rPr>
                <w:rFonts w:ascii="Times New Roman" w:hAnsi="Times New Roman"/>
                <w:sz w:val="28"/>
                <w:szCs w:val="28"/>
                <w:lang w:val="ru-RU"/>
              </w:rPr>
              <w:t>3</w:t>
            </w:r>
          </w:p>
        </w:tc>
        <w:tc>
          <w:tcPr>
            <w:tcW w:w="4819" w:type="dxa"/>
          </w:tcPr>
          <w:p w:rsidR="00F741E6" w:rsidRPr="00075BC1" w:rsidRDefault="00F741E6" w:rsidP="00CE5EAA">
            <w:pPr>
              <w:jc w:val="both"/>
              <w:rPr>
                <w:rFonts w:ascii="Times New Roman" w:hAnsi="Times New Roman"/>
                <w:sz w:val="28"/>
                <w:szCs w:val="28"/>
                <w:lang w:val="ru-RU"/>
              </w:rPr>
            </w:pPr>
            <w:r w:rsidRPr="00075BC1">
              <w:rPr>
                <w:rFonts w:ascii="Times New Roman" w:hAnsi="Times New Roman"/>
                <w:sz w:val="28"/>
                <w:szCs w:val="28"/>
                <w:lang w:val="ru-RU"/>
              </w:rPr>
              <w:t>Создание декораций</w:t>
            </w:r>
          </w:p>
        </w:tc>
        <w:tc>
          <w:tcPr>
            <w:tcW w:w="1985"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12</w:t>
            </w:r>
          </w:p>
        </w:tc>
        <w:tc>
          <w:tcPr>
            <w:tcW w:w="1275"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2</w:t>
            </w:r>
          </w:p>
        </w:tc>
        <w:tc>
          <w:tcPr>
            <w:tcW w:w="1383"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10</w:t>
            </w:r>
          </w:p>
        </w:tc>
      </w:tr>
      <w:tr w:rsidR="00F741E6" w:rsidRPr="00075BC1" w:rsidTr="00F741E6">
        <w:tc>
          <w:tcPr>
            <w:tcW w:w="534" w:type="dxa"/>
          </w:tcPr>
          <w:p w:rsidR="00F741E6" w:rsidRPr="00F82C39" w:rsidRDefault="00F82C39" w:rsidP="00CE5EAA">
            <w:pPr>
              <w:jc w:val="both"/>
              <w:rPr>
                <w:rFonts w:ascii="Times New Roman" w:hAnsi="Times New Roman"/>
                <w:sz w:val="28"/>
                <w:szCs w:val="28"/>
                <w:lang w:val="ru-RU"/>
              </w:rPr>
            </w:pPr>
            <w:r>
              <w:rPr>
                <w:rFonts w:ascii="Times New Roman" w:hAnsi="Times New Roman"/>
                <w:sz w:val="28"/>
                <w:szCs w:val="28"/>
                <w:lang w:val="ru-RU"/>
              </w:rPr>
              <w:t>4</w:t>
            </w:r>
          </w:p>
        </w:tc>
        <w:tc>
          <w:tcPr>
            <w:tcW w:w="4819" w:type="dxa"/>
          </w:tcPr>
          <w:p w:rsidR="00F741E6" w:rsidRPr="00075BC1" w:rsidRDefault="00F741E6" w:rsidP="00CE5EAA">
            <w:pPr>
              <w:jc w:val="both"/>
              <w:rPr>
                <w:rFonts w:ascii="Times New Roman" w:hAnsi="Times New Roman"/>
                <w:sz w:val="28"/>
                <w:szCs w:val="28"/>
                <w:lang w:val="ru-RU"/>
              </w:rPr>
            </w:pPr>
            <w:r w:rsidRPr="00075BC1">
              <w:rPr>
                <w:rFonts w:ascii="Times New Roman" w:hAnsi="Times New Roman"/>
                <w:sz w:val="28"/>
                <w:szCs w:val="28"/>
                <w:lang w:val="ru-RU"/>
              </w:rPr>
              <w:t>Озвучивание и монтаж</w:t>
            </w:r>
          </w:p>
        </w:tc>
        <w:tc>
          <w:tcPr>
            <w:tcW w:w="1985" w:type="dxa"/>
          </w:tcPr>
          <w:p w:rsidR="00F741E6" w:rsidRPr="00075BC1" w:rsidRDefault="00A23208" w:rsidP="00F6009F">
            <w:pPr>
              <w:jc w:val="both"/>
              <w:rPr>
                <w:rFonts w:ascii="Times New Roman" w:hAnsi="Times New Roman"/>
                <w:sz w:val="28"/>
                <w:szCs w:val="28"/>
                <w:lang w:val="ru-RU"/>
              </w:rPr>
            </w:pPr>
            <w:r w:rsidRPr="00075BC1">
              <w:rPr>
                <w:rFonts w:ascii="Times New Roman" w:hAnsi="Times New Roman"/>
                <w:sz w:val="28"/>
                <w:szCs w:val="28"/>
                <w:lang w:val="ru-RU"/>
              </w:rPr>
              <w:t>2</w:t>
            </w:r>
            <w:r w:rsidR="00F6009F" w:rsidRPr="00075BC1">
              <w:rPr>
                <w:rFonts w:ascii="Times New Roman" w:hAnsi="Times New Roman"/>
                <w:sz w:val="28"/>
                <w:szCs w:val="28"/>
                <w:lang w:val="ru-RU"/>
              </w:rPr>
              <w:t>2</w:t>
            </w:r>
          </w:p>
        </w:tc>
        <w:tc>
          <w:tcPr>
            <w:tcW w:w="1275"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4</w:t>
            </w:r>
          </w:p>
        </w:tc>
        <w:tc>
          <w:tcPr>
            <w:tcW w:w="1383" w:type="dxa"/>
          </w:tcPr>
          <w:p w:rsidR="00F741E6" w:rsidRPr="00075BC1" w:rsidRDefault="00F6009F" w:rsidP="00CE5EAA">
            <w:pPr>
              <w:jc w:val="both"/>
              <w:rPr>
                <w:rFonts w:ascii="Times New Roman" w:hAnsi="Times New Roman"/>
                <w:sz w:val="28"/>
                <w:szCs w:val="28"/>
                <w:lang w:val="ru-RU"/>
              </w:rPr>
            </w:pPr>
            <w:r w:rsidRPr="00075BC1">
              <w:rPr>
                <w:rFonts w:ascii="Times New Roman" w:hAnsi="Times New Roman"/>
                <w:sz w:val="28"/>
                <w:szCs w:val="28"/>
                <w:lang w:val="ru-RU"/>
              </w:rPr>
              <w:t>18</w:t>
            </w:r>
          </w:p>
        </w:tc>
      </w:tr>
      <w:tr w:rsidR="00F741E6" w:rsidRPr="00075BC1" w:rsidTr="00F741E6">
        <w:tc>
          <w:tcPr>
            <w:tcW w:w="534" w:type="dxa"/>
          </w:tcPr>
          <w:p w:rsidR="00F741E6" w:rsidRPr="00F82C39" w:rsidRDefault="00F82C39" w:rsidP="00CE5EAA">
            <w:pPr>
              <w:jc w:val="both"/>
              <w:rPr>
                <w:rFonts w:ascii="Times New Roman" w:hAnsi="Times New Roman"/>
                <w:sz w:val="28"/>
                <w:szCs w:val="28"/>
                <w:lang w:val="ru-RU"/>
              </w:rPr>
            </w:pPr>
            <w:r>
              <w:rPr>
                <w:rFonts w:ascii="Times New Roman" w:hAnsi="Times New Roman"/>
                <w:sz w:val="28"/>
                <w:szCs w:val="28"/>
                <w:lang w:val="ru-RU"/>
              </w:rPr>
              <w:t>5</w:t>
            </w:r>
          </w:p>
        </w:tc>
        <w:tc>
          <w:tcPr>
            <w:tcW w:w="4819" w:type="dxa"/>
          </w:tcPr>
          <w:p w:rsidR="00F741E6" w:rsidRPr="00075BC1" w:rsidRDefault="00F741E6" w:rsidP="00CE5EAA">
            <w:pPr>
              <w:jc w:val="both"/>
              <w:rPr>
                <w:rFonts w:ascii="Times New Roman" w:hAnsi="Times New Roman"/>
                <w:sz w:val="28"/>
                <w:szCs w:val="28"/>
                <w:lang w:val="ru-RU"/>
              </w:rPr>
            </w:pPr>
            <w:r w:rsidRPr="00075BC1">
              <w:rPr>
                <w:rFonts w:ascii="Times New Roman" w:hAnsi="Times New Roman"/>
                <w:sz w:val="28"/>
                <w:szCs w:val="28"/>
                <w:lang w:val="ru-RU"/>
              </w:rPr>
              <w:t>Пластилиновая мультипликация</w:t>
            </w:r>
          </w:p>
        </w:tc>
        <w:tc>
          <w:tcPr>
            <w:tcW w:w="1985"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28</w:t>
            </w:r>
          </w:p>
        </w:tc>
        <w:tc>
          <w:tcPr>
            <w:tcW w:w="1275"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4</w:t>
            </w:r>
          </w:p>
        </w:tc>
        <w:tc>
          <w:tcPr>
            <w:tcW w:w="1383"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24</w:t>
            </w:r>
          </w:p>
        </w:tc>
      </w:tr>
      <w:tr w:rsidR="00F741E6" w:rsidRPr="00075BC1" w:rsidTr="00F741E6">
        <w:tc>
          <w:tcPr>
            <w:tcW w:w="534" w:type="dxa"/>
          </w:tcPr>
          <w:p w:rsidR="00F741E6" w:rsidRPr="00F82C39" w:rsidRDefault="00F82C39" w:rsidP="00CE5EAA">
            <w:pPr>
              <w:jc w:val="both"/>
              <w:rPr>
                <w:rFonts w:ascii="Times New Roman" w:hAnsi="Times New Roman"/>
                <w:sz w:val="28"/>
                <w:szCs w:val="28"/>
                <w:lang w:val="ru-RU"/>
              </w:rPr>
            </w:pPr>
            <w:r>
              <w:rPr>
                <w:rFonts w:ascii="Times New Roman" w:hAnsi="Times New Roman"/>
                <w:sz w:val="28"/>
                <w:szCs w:val="28"/>
                <w:lang w:val="ru-RU"/>
              </w:rPr>
              <w:t>6</w:t>
            </w:r>
          </w:p>
        </w:tc>
        <w:tc>
          <w:tcPr>
            <w:tcW w:w="4819" w:type="dxa"/>
          </w:tcPr>
          <w:p w:rsidR="00F741E6" w:rsidRPr="00075BC1" w:rsidRDefault="00F741E6" w:rsidP="00CE5EAA">
            <w:pPr>
              <w:jc w:val="both"/>
              <w:rPr>
                <w:rFonts w:ascii="Times New Roman" w:hAnsi="Times New Roman"/>
                <w:sz w:val="28"/>
                <w:szCs w:val="28"/>
                <w:lang w:val="ru-RU"/>
              </w:rPr>
            </w:pPr>
            <w:r w:rsidRPr="00075BC1">
              <w:rPr>
                <w:rFonts w:ascii="Times New Roman" w:hAnsi="Times New Roman"/>
                <w:sz w:val="28"/>
                <w:szCs w:val="28"/>
                <w:lang w:val="ru-RU"/>
              </w:rPr>
              <w:t>Плоская бумажная мультипликация</w:t>
            </w:r>
          </w:p>
        </w:tc>
        <w:tc>
          <w:tcPr>
            <w:tcW w:w="1985"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20</w:t>
            </w:r>
          </w:p>
        </w:tc>
        <w:tc>
          <w:tcPr>
            <w:tcW w:w="1275"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4</w:t>
            </w:r>
          </w:p>
        </w:tc>
        <w:tc>
          <w:tcPr>
            <w:tcW w:w="1383"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16</w:t>
            </w:r>
          </w:p>
        </w:tc>
      </w:tr>
      <w:tr w:rsidR="00F741E6" w:rsidRPr="00075BC1" w:rsidTr="00F741E6">
        <w:tc>
          <w:tcPr>
            <w:tcW w:w="534" w:type="dxa"/>
          </w:tcPr>
          <w:p w:rsidR="00F741E6" w:rsidRPr="00F82C39" w:rsidRDefault="00F82C39" w:rsidP="00CE5EAA">
            <w:pPr>
              <w:jc w:val="both"/>
              <w:rPr>
                <w:rFonts w:ascii="Times New Roman" w:hAnsi="Times New Roman"/>
                <w:sz w:val="28"/>
                <w:szCs w:val="28"/>
                <w:lang w:val="ru-RU"/>
              </w:rPr>
            </w:pPr>
            <w:r>
              <w:rPr>
                <w:rFonts w:ascii="Times New Roman" w:hAnsi="Times New Roman"/>
                <w:sz w:val="28"/>
                <w:szCs w:val="28"/>
                <w:lang w:val="ru-RU"/>
              </w:rPr>
              <w:t>7</w:t>
            </w:r>
          </w:p>
        </w:tc>
        <w:tc>
          <w:tcPr>
            <w:tcW w:w="4819" w:type="dxa"/>
          </w:tcPr>
          <w:p w:rsidR="00F741E6" w:rsidRPr="00075BC1" w:rsidRDefault="00F741E6" w:rsidP="00CE5EAA">
            <w:pPr>
              <w:jc w:val="both"/>
              <w:rPr>
                <w:rFonts w:ascii="Times New Roman" w:hAnsi="Times New Roman"/>
                <w:sz w:val="28"/>
                <w:szCs w:val="28"/>
                <w:lang w:val="ru-RU"/>
              </w:rPr>
            </w:pPr>
            <w:r w:rsidRPr="00075BC1">
              <w:rPr>
                <w:rFonts w:ascii="Times New Roman" w:hAnsi="Times New Roman"/>
                <w:sz w:val="28"/>
                <w:szCs w:val="28"/>
                <w:lang w:val="ru-RU"/>
              </w:rPr>
              <w:t>Предметная мультипликация</w:t>
            </w:r>
          </w:p>
        </w:tc>
        <w:tc>
          <w:tcPr>
            <w:tcW w:w="1985"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30</w:t>
            </w:r>
          </w:p>
        </w:tc>
        <w:tc>
          <w:tcPr>
            <w:tcW w:w="1275"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2</w:t>
            </w:r>
          </w:p>
        </w:tc>
        <w:tc>
          <w:tcPr>
            <w:tcW w:w="1383"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28</w:t>
            </w:r>
          </w:p>
        </w:tc>
      </w:tr>
      <w:tr w:rsidR="00F741E6" w:rsidRPr="00075BC1" w:rsidTr="00F741E6">
        <w:tc>
          <w:tcPr>
            <w:tcW w:w="534" w:type="dxa"/>
          </w:tcPr>
          <w:p w:rsidR="00F741E6" w:rsidRPr="00F82C39" w:rsidRDefault="00F82C39" w:rsidP="00CE5EAA">
            <w:pPr>
              <w:jc w:val="both"/>
              <w:rPr>
                <w:rFonts w:ascii="Times New Roman" w:hAnsi="Times New Roman"/>
                <w:sz w:val="28"/>
                <w:szCs w:val="28"/>
                <w:lang w:val="ru-RU"/>
              </w:rPr>
            </w:pPr>
            <w:r>
              <w:rPr>
                <w:rFonts w:ascii="Times New Roman" w:hAnsi="Times New Roman"/>
                <w:sz w:val="28"/>
                <w:szCs w:val="28"/>
                <w:lang w:val="ru-RU"/>
              </w:rPr>
              <w:t>8</w:t>
            </w:r>
          </w:p>
        </w:tc>
        <w:tc>
          <w:tcPr>
            <w:tcW w:w="4819" w:type="dxa"/>
          </w:tcPr>
          <w:p w:rsidR="00F741E6" w:rsidRPr="00075BC1" w:rsidRDefault="00F741E6" w:rsidP="00CE5EAA">
            <w:pPr>
              <w:jc w:val="both"/>
              <w:rPr>
                <w:rFonts w:ascii="Times New Roman" w:hAnsi="Times New Roman"/>
                <w:sz w:val="28"/>
                <w:szCs w:val="28"/>
                <w:lang w:val="ru-RU"/>
              </w:rPr>
            </w:pPr>
            <w:proofErr w:type="spellStart"/>
            <w:r w:rsidRPr="00075BC1">
              <w:rPr>
                <w:rFonts w:ascii="Times New Roman" w:hAnsi="Times New Roman"/>
                <w:sz w:val="28"/>
                <w:szCs w:val="28"/>
                <w:lang w:val="ru-RU"/>
              </w:rPr>
              <w:t>Пиксиляция</w:t>
            </w:r>
            <w:proofErr w:type="spellEnd"/>
          </w:p>
        </w:tc>
        <w:tc>
          <w:tcPr>
            <w:tcW w:w="1985"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10</w:t>
            </w:r>
          </w:p>
        </w:tc>
        <w:tc>
          <w:tcPr>
            <w:tcW w:w="1275"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2</w:t>
            </w:r>
          </w:p>
        </w:tc>
        <w:tc>
          <w:tcPr>
            <w:tcW w:w="1383"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8</w:t>
            </w:r>
          </w:p>
        </w:tc>
      </w:tr>
      <w:tr w:rsidR="00F741E6" w:rsidRPr="00075BC1" w:rsidTr="00F741E6">
        <w:tc>
          <w:tcPr>
            <w:tcW w:w="534" w:type="dxa"/>
          </w:tcPr>
          <w:p w:rsidR="00F741E6" w:rsidRPr="00F82C39" w:rsidRDefault="00F82C39" w:rsidP="00CE5EAA">
            <w:pPr>
              <w:jc w:val="both"/>
              <w:rPr>
                <w:rFonts w:ascii="Times New Roman" w:hAnsi="Times New Roman"/>
                <w:sz w:val="28"/>
                <w:szCs w:val="28"/>
                <w:lang w:val="ru-RU"/>
              </w:rPr>
            </w:pPr>
            <w:r>
              <w:rPr>
                <w:rFonts w:ascii="Times New Roman" w:hAnsi="Times New Roman"/>
                <w:sz w:val="28"/>
                <w:szCs w:val="28"/>
                <w:lang w:val="ru-RU"/>
              </w:rPr>
              <w:t>9</w:t>
            </w:r>
          </w:p>
        </w:tc>
        <w:tc>
          <w:tcPr>
            <w:tcW w:w="4819" w:type="dxa"/>
          </w:tcPr>
          <w:p w:rsidR="00F741E6" w:rsidRPr="00075BC1" w:rsidRDefault="00F741E6" w:rsidP="00CE5EAA">
            <w:pPr>
              <w:jc w:val="both"/>
              <w:rPr>
                <w:rFonts w:ascii="Times New Roman" w:hAnsi="Times New Roman"/>
                <w:sz w:val="28"/>
                <w:szCs w:val="28"/>
                <w:lang w:val="ru-RU"/>
              </w:rPr>
            </w:pPr>
            <w:r w:rsidRPr="00075BC1">
              <w:rPr>
                <w:rFonts w:ascii="Times New Roman" w:hAnsi="Times New Roman"/>
                <w:sz w:val="28"/>
                <w:szCs w:val="28"/>
                <w:lang w:val="ru-RU"/>
              </w:rPr>
              <w:t>Итоговое занятие</w:t>
            </w:r>
          </w:p>
        </w:tc>
        <w:tc>
          <w:tcPr>
            <w:tcW w:w="1985"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2</w:t>
            </w:r>
          </w:p>
        </w:tc>
        <w:tc>
          <w:tcPr>
            <w:tcW w:w="1275"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2</w:t>
            </w:r>
          </w:p>
        </w:tc>
        <w:tc>
          <w:tcPr>
            <w:tcW w:w="1383" w:type="dxa"/>
          </w:tcPr>
          <w:p w:rsidR="00F741E6"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w:t>
            </w:r>
          </w:p>
        </w:tc>
      </w:tr>
      <w:tr w:rsidR="00A23208" w:rsidRPr="00075BC1" w:rsidTr="00F741E6">
        <w:tc>
          <w:tcPr>
            <w:tcW w:w="534" w:type="dxa"/>
          </w:tcPr>
          <w:p w:rsidR="00A23208" w:rsidRPr="00075BC1" w:rsidRDefault="00A23208" w:rsidP="00CE5EAA">
            <w:pPr>
              <w:jc w:val="both"/>
              <w:rPr>
                <w:rFonts w:ascii="Times New Roman" w:hAnsi="Times New Roman"/>
                <w:sz w:val="28"/>
                <w:szCs w:val="28"/>
              </w:rPr>
            </w:pPr>
          </w:p>
        </w:tc>
        <w:tc>
          <w:tcPr>
            <w:tcW w:w="4819" w:type="dxa"/>
          </w:tcPr>
          <w:p w:rsidR="00A23208" w:rsidRPr="00075BC1" w:rsidRDefault="00A23208" w:rsidP="00A23208">
            <w:pPr>
              <w:jc w:val="right"/>
              <w:rPr>
                <w:rFonts w:ascii="Times New Roman" w:hAnsi="Times New Roman"/>
                <w:sz w:val="28"/>
                <w:szCs w:val="28"/>
                <w:lang w:val="ru-RU"/>
              </w:rPr>
            </w:pPr>
            <w:r w:rsidRPr="00075BC1">
              <w:rPr>
                <w:rFonts w:ascii="Times New Roman" w:hAnsi="Times New Roman"/>
                <w:sz w:val="28"/>
                <w:szCs w:val="28"/>
                <w:lang w:val="ru-RU"/>
              </w:rPr>
              <w:t>Всего</w:t>
            </w:r>
          </w:p>
        </w:tc>
        <w:tc>
          <w:tcPr>
            <w:tcW w:w="1985" w:type="dxa"/>
          </w:tcPr>
          <w:p w:rsidR="00A23208"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136</w:t>
            </w:r>
          </w:p>
        </w:tc>
        <w:tc>
          <w:tcPr>
            <w:tcW w:w="1275" w:type="dxa"/>
          </w:tcPr>
          <w:p w:rsidR="00A23208"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24</w:t>
            </w:r>
          </w:p>
        </w:tc>
        <w:tc>
          <w:tcPr>
            <w:tcW w:w="1383" w:type="dxa"/>
          </w:tcPr>
          <w:p w:rsidR="00A23208" w:rsidRPr="00075BC1" w:rsidRDefault="00A23208" w:rsidP="00CE5EAA">
            <w:pPr>
              <w:jc w:val="both"/>
              <w:rPr>
                <w:rFonts w:ascii="Times New Roman" w:hAnsi="Times New Roman"/>
                <w:sz w:val="28"/>
                <w:szCs w:val="28"/>
                <w:lang w:val="ru-RU"/>
              </w:rPr>
            </w:pPr>
            <w:r w:rsidRPr="00075BC1">
              <w:rPr>
                <w:rFonts w:ascii="Times New Roman" w:hAnsi="Times New Roman"/>
                <w:sz w:val="28"/>
                <w:szCs w:val="28"/>
                <w:lang w:val="ru-RU"/>
              </w:rPr>
              <w:t>112</w:t>
            </w:r>
          </w:p>
        </w:tc>
      </w:tr>
    </w:tbl>
    <w:p w:rsidR="00B0764D" w:rsidRPr="00075BC1" w:rsidRDefault="00B0764D" w:rsidP="00F82C39">
      <w:pPr>
        <w:jc w:val="center"/>
        <w:rPr>
          <w:rFonts w:ascii="Times New Roman" w:hAnsi="Times New Roman"/>
          <w:b/>
          <w:sz w:val="28"/>
          <w:szCs w:val="28"/>
          <w:lang w:val="ru-RU"/>
        </w:rPr>
      </w:pPr>
      <w:r w:rsidRPr="00075BC1">
        <w:rPr>
          <w:rFonts w:ascii="Times New Roman" w:hAnsi="Times New Roman"/>
          <w:b/>
          <w:sz w:val="28"/>
          <w:szCs w:val="28"/>
          <w:lang w:val="ru-RU"/>
        </w:rPr>
        <w:t>Содержание</w:t>
      </w:r>
    </w:p>
    <w:p w:rsidR="004C08B6" w:rsidRPr="00075BC1" w:rsidRDefault="004C08B6" w:rsidP="004C08B6">
      <w:pPr>
        <w:pStyle w:val="a3"/>
        <w:numPr>
          <w:ilvl w:val="0"/>
          <w:numId w:val="20"/>
        </w:numPr>
        <w:jc w:val="both"/>
        <w:rPr>
          <w:rFonts w:ascii="Times New Roman" w:hAnsi="Times New Roman" w:cs="Times New Roman"/>
          <w:b/>
          <w:sz w:val="28"/>
          <w:szCs w:val="28"/>
        </w:rPr>
      </w:pPr>
      <w:r w:rsidRPr="00075BC1">
        <w:rPr>
          <w:rFonts w:ascii="Times New Roman" w:hAnsi="Times New Roman" w:cs="Times New Roman"/>
          <w:b/>
          <w:sz w:val="28"/>
          <w:szCs w:val="28"/>
        </w:rPr>
        <w:t>Введение в мультипликацию</w:t>
      </w:r>
    </w:p>
    <w:p w:rsidR="004C08B6" w:rsidRPr="00075BC1" w:rsidRDefault="00F6009F" w:rsidP="004C08B6">
      <w:pPr>
        <w:pStyle w:val="a3"/>
        <w:jc w:val="both"/>
        <w:rPr>
          <w:rFonts w:ascii="Times New Roman" w:hAnsi="Times New Roman" w:cs="Times New Roman"/>
          <w:sz w:val="28"/>
          <w:szCs w:val="28"/>
        </w:rPr>
      </w:pPr>
      <w:r w:rsidRPr="00075BC1">
        <w:rPr>
          <w:rFonts w:ascii="Times New Roman" w:hAnsi="Times New Roman" w:cs="Times New Roman"/>
          <w:sz w:val="28"/>
          <w:szCs w:val="28"/>
        </w:rPr>
        <w:t>Виды и жанры кинематографа</w:t>
      </w:r>
      <w:proofErr w:type="gramStart"/>
      <w:r w:rsidRPr="00075BC1">
        <w:rPr>
          <w:rFonts w:ascii="Times New Roman" w:hAnsi="Times New Roman" w:cs="Times New Roman"/>
          <w:sz w:val="28"/>
          <w:szCs w:val="28"/>
        </w:rPr>
        <w:t xml:space="preserve">  .</w:t>
      </w:r>
      <w:proofErr w:type="gramEnd"/>
      <w:r w:rsidR="00B309B7" w:rsidRPr="00075BC1">
        <w:rPr>
          <w:rFonts w:ascii="Times New Roman" w:hAnsi="Times New Roman" w:cs="Times New Roman"/>
          <w:sz w:val="28"/>
          <w:szCs w:val="28"/>
        </w:rPr>
        <w:t xml:space="preserve"> </w:t>
      </w:r>
      <w:r w:rsidR="001E0753" w:rsidRPr="00075BC1">
        <w:rPr>
          <w:rFonts w:ascii="Times New Roman" w:hAnsi="Times New Roman" w:cs="Times New Roman"/>
          <w:sz w:val="28"/>
          <w:szCs w:val="28"/>
        </w:rPr>
        <w:t>Знакомство детей с историей движущегося изображения в искусстве. Первые анимационные опыты в Европе Х</w:t>
      </w:r>
      <w:proofErr w:type="gramStart"/>
      <w:r w:rsidR="001E0753" w:rsidRPr="00075BC1">
        <w:rPr>
          <w:rFonts w:ascii="Times New Roman" w:hAnsi="Times New Roman" w:cs="Times New Roman"/>
          <w:sz w:val="28"/>
          <w:szCs w:val="28"/>
        </w:rPr>
        <w:t>I</w:t>
      </w:r>
      <w:proofErr w:type="gramEnd"/>
      <w:r w:rsidR="001E0753" w:rsidRPr="00075BC1">
        <w:rPr>
          <w:rFonts w:ascii="Times New Roman" w:hAnsi="Times New Roman" w:cs="Times New Roman"/>
          <w:sz w:val="28"/>
          <w:szCs w:val="28"/>
        </w:rPr>
        <w:t xml:space="preserve">Х века. Развитие анимации в России. </w:t>
      </w:r>
      <w:r w:rsidR="00B309B7" w:rsidRPr="00075BC1">
        <w:rPr>
          <w:rFonts w:ascii="Times New Roman" w:hAnsi="Times New Roman" w:cs="Times New Roman"/>
          <w:sz w:val="28"/>
          <w:szCs w:val="28"/>
        </w:rPr>
        <w:t>Как двигаются отдельные персонажи и герои.</w:t>
      </w:r>
      <w:r w:rsidR="00B309B7" w:rsidRPr="00075BC1">
        <w:rPr>
          <w:rFonts w:ascii="Times New Roman" w:hAnsi="Times New Roman" w:cs="Times New Roman"/>
          <w:b/>
          <w:bCs/>
          <w:sz w:val="28"/>
          <w:szCs w:val="28"/>
        </w:rPr>
        <w:t xml:space="preserve"> </w:t>
      </w:r>
      <w:r w:rsidR="00B309B7" w:rsidRPr="00075BC1">
        <w:rPr>
          <w:rFonts w:ascii="Times New Roman" w:hAnsi="Times New Roman" w:cs="Times New Roman"/>
          <w:sz w:val="28"/>
          <w:szCs w:val="28"/>
        </w:rPr>
        <w:t>Просмотр</w:t>
      </w:r>
      <w:r w:rsidR="00B309B7" w:rsidRPr="00075BC1">
        <w:rPr>
          <w:rFonts w:ascii="Times New Roman" w:hAnsi="Times New Roman" w:cs="Times New Roman"/>
          <w:b/>
          <w:bCs/>
          <w:sz w:val="28"/>
          <w:szCs w:val="28"/>
        </w:rPr>
        <w:t xml:space="preserve"> </w:t>
      </w:r>
      <w:r w:rsidR="00B309B7" w:rsidRPr="00075BC1">
        <w:rPr>
          <w:rFonts w:ascii="Times New Roman" w:hAnsi="Times New Roman" w:cs="Times New Roman"/>
          <w:sz w:val="28"/>
          <w:szCs w:val="28"/>
        </w:rPr>
        <w:t xml:space="preserve">различных мультфильмов. </w:t>
      </w:r>
      <w:r w:rsidR="00CC1BC7" w:rsidRPr="00075BC1">
        <w:rPr>
          <w:rFonts w:ascii="Times New Roman" w:hAnsi="Times New Roman" w:cs="Times New Roman"/>
          <w:sz w:val="28"/>
          <w:szCs w:val="28"/>
        </w:rPr>
        <w:t>Назначение инструментов, приспособлений и материалов, используемых в работе. Правила безопасности труда и личной гигиены</w:t>
      </w:r>
    </w:p>
    <w:p w:rsidR="004C08B6" w:rsidRPr="00075BC1" w:rsidRDefault="004C08B6" w:rsidP="00842D27">
      <w:pPr>
        <w:pStyle w:val="a3"/>
        <w:numPr>
          <w:ilvl w:val="0"/>
          <w:numId w:val="20"/>
        </w:numPr>
        <w:jc w:val="both"/>
        <w:rPr>
          <w:rFonts w:ascii="Times New Roman" w:hAnsi="Times New Roman" w:cs="Times New Roman"/>
          <w:b/>
          <w:sz w:val="28"/>
          <w:szCs w:val="28"/>
        </w:rPr>
      </w:pPr>
      <w:r w:rsidRPr="00075BC1">
        <w:rPr>
          <w:rFonts w:ascii="Times New Roman" w:hAnsi="Times New Roman" w:cs="Times New Roman"/>
          <w:b/>
          <w:sz w:val="28"/>
          <w:szCs w:val="28"/>
        </w:rPr>
        <w:t xml:space="preserve">Работа над сюжетом и </w:t>
      </w:r>
      <w:proofErr w:type="spellStart"/>
      <w:r w:rsidRPr="00075BC1">
        <w:rPr>
          <w:rFonts w:ascii="Times New Roman" w:hAnsi="Times New Roman" w:cs="Times New Roman"/>
          <w:b/>
          <w:sz w:val="28"/>
          <w:szCs w:val="28"/>
        </w:rPr>
        <w:t>раскадровкой</w:t>
      </w:r>
      <w:proofErr w:type="spellEnd"/>
    </w:p>
    <w:p w:rsidR="00842D27" w:rsidRPr="00075BC1" w:rsidRDefault="00842D27" w:rsidP="00842D27">
      <w:pPr>
        <w:pStyle w:val="a3"/>
        <w:jc w:val="both"/>
        <w:rPr>
          <w:rFonts w:ascii="Times New Roman" w:hAnsi="Times New Roman" w:cs="Times New Roman"/>
          <w:b/>
          <w:sz w:val="28"/>
          <w:szCs w:val="28"/>
        </w:rPr>
      </w:pPr>
      <w:r w:rsidRPr="00075BC1">
        <w:rPr>
          <w:rFonts w:ascii="Times New Roman" w:hAnsi="Times New Roman" w:cs="Times New Roman"/>
          <w:sz w:val="28"/>
          <w:szCs w:val="28"/>
        </w:rPr>
        <w:t>Чем занимается режиссер, художник, сценарист, аниматор, оператор, композитор, монтажер.</w:t>
      </w:r>
      <w:r w:rsidR="00F82C39">
        <w:rPr>
          <w:rFonts w:ascii="Times New Roman" w:hAnsi="Times New Roman" w:cs="Times New Roman"/>
          <w:sz w:val="28"/>
          <w:szCs w:val="28"/>
        </w:rPr>
        <w:t xml:space="preserve"> </w:t>
      </w:r>
      <w:r w:rsidRPr="00075BC1">
        <w:rPr>
          <w:rFonts w:ascii="Times New Roman" w:hAnsi="Times New Roman" w:cs="Times New Roman"/>
          <w:sz w:val="28"/>
          <w:szCs w:val="28"/>
        </w:rPr>
        <w:t>Знакомство с профессиями в анимации на практике. Выбор темы для «полнометражного» коллективного мультфильма. Распределение ролей.</w:t>
      </w:r>
      <w:r w:rsidR="001E0753" w:rsidRPr="00075BC1">
        <w:rPr>
          <w:rFonts w:ascii="Times New Roman" w:hAnsi="Times New Roman" w:cs="Times New Roman"/>
          <w:sz w:val="28"/>
          <w:szCs w:val="28"/>
        </w:rPr>
        <w:t xml:space="preserve"> Анализ сюжета, выделение в нем основных драматургических поворотов. Составление схемы сюжета и примерной раскадровки.</w:t>
      </w:r>
    </w:p>
    <w:p w:rsidR="004C08B6" w:rsidRPr="00075BC1" w:rsidRDefault="004C08B6" w:rsidP="004C08B6">
      <w:pPr>
        <w:pStyle w:val="a3"/>
        <w:numPr>
          <w:ilvl w:val="0"/>
          <w:numId w:val="20"/>
        </w:numPr>
        <w:jc w:val="both"/>
        <w:rPr>
          <w:rFonts w:ascii="Times New Roman" w:hAnsi="Times New Roman" w:cs="Times New Roman"/>
          <w:b/>
          <w:sz w:val="28"/>
          <w:szCs w:val="28"/>
        </w:rPr>
      </w:pPr>
      <w:r w:rsidRPr="00075BC1">
        <w:rPr>
          <w:rFonts w:ascii="Times New Roman" w:hAnsi="Times New Roman" w:cs="Times New Roman"/>
          <w:b/>
          <w:sz w:val="28"/>
          <w:szCs w:val="28"/>
        </w:rPr>
        <w:t>Создание декораций</w:t>
      </w:r>
    </w:p>
    <w:p w:rsidR="004C08B6" w:rsidRPr="00075BC1" w:rsidRDefault="006F5561" w:rsidP="004C08B6">
      <w:pPr>
        <w:pStyle w:val="a3"/>
        <w:jc w:val="both"/>
        <w:rPr>
          <w:rFonts w:ascii="Times New Roman" w:hAnsi="Times New Roman" w:cs="Times New Roman"/>
          <w:sz w:val="28"/>
          <w:szCs w:val="28"/>
        </w:rPr>
      </w:pPr>
      <w:r>
        <w:rPr>
          <w:rFonts w:ascii="Times New Roman" w:hAnsi="Times New Roman" w:cs="Times New Roman"/>
          <w:sz w:val="28"/>
          <w:szCs w:val="28"/>
        </w:rPr>
        <w:t xml:space="preserve">Использование различных материалов для создания декораций. </w:t>
      </w:r>
      <w:r w:rsidR="00F82C39">
        <w:rPr>
          <w:rFonts w:ascii="Times New Roman" w:hAnsi="Times New Roman" w:cs="Times New Roman"/>
          <w:sz w:val="28"/>
          <w:szCs w:val="28"/>
        </w:rPr>
        <w:t>Плоская</w:t>
      </w:r>
      <w:proofErr w:type="gramStart"/>
      <w:r w:rsidR="00F82C39">
        <w:rPr>
          <w:rFonts w:ascii="Times New Roman" w:hAnsi="Times New Roman" w:cs="Times New Roman"/>
          <w:sz w:val="28"/>
          <w:szCs w:val="28"/>
        </w:rPr>
        <w:t xml:space="preserve"> ,</w:t>
      </w:r>
      <w:proofErr w:type="gramEnd"/>
      <w:r w:rsidR="00F82C39">
        <w:rPr>
          <w:rFonts w:ascii="Times New Roman" w:hAnsi="Times New Roman" w:cs="Times New Roman"/>
          <w:sz w:val="28"/>
          <w:szCs w:val="28"/>
        </w:rPr>
        <w:t xml:space="preserve">рисованная, объемная декорация. использование вырезок из газет, фотографий. </w:t>
      </w:r>
      <w:r w:rsidR="00B309B7" w:rsidRPr="00075BC1">
        <w:rPr>
          <w:rFonts w:ascii="Times New Roman" w:hAnsi="Times New Roman" w:cs="Times New Roman"/>
          <w:sz w:val="28"/>
          <w:szCs w:val="28"/>
        </w:rPr>
        <w:t>Практическая работа</w:t>
      </w:r>
    </w:p>
    <w:p w:rsidR="004C08B6" w:rsidRPr="00075BC1" w:rsidRDefault="004C08B6" w:rsidP="004C08B6">
      <w:pPr>
        <w:pStyle w:val="a3"/>
        <w:numPr>
          <w:ilvl w:val="0"/>
          <w:numId w:val="20"/>
        </w:numPr>
        <w:jc w:val="both"/>
        <w:rPr>
          <w:rFonts w:ascii="Times New Roman" w:hAnsi="Times New Roman" w:cs="Times New Roman"/>
          <w:b/>
          <w:sz w:val="28"/>
          <w:szCs w:val="28"/>
        </w:rPr>
      </w:pPr>
      <w:r w:rsidRPr="00075BC1">
        <w:rPr>
          <w:rFonts w:ascii="Times New Roman" w:hAnsi="Times New Roman" w:cs="Times New Roman"/>
          <w:b/>
          <w:sz w:val="28"/>
          <w:szCs w:val="28"/>
        </w:rPr>
        <w:t>Озвучивание и монтаж</w:t>
      </w:r>
    </w:p>
    <w:p w:rsidR="004C08B6" w:rsidRPr="00F82C39" w:rsidRDefault="00075BC1" w:rsidP="00F82C39">
      <w:pPr>
        <w:pStyle w:val="a3"/>
        <w:rPr>
          <w:rFonts w:ascii="Times New Roman" w:hAnsi="Times New Roman" w:cs="Times New Roman"/>
          <w:b/>
          <w:sz w:val="28"/>
          <w:szCs w:val="28"/>
        </w:rPr>
      </w:pPr>
      <w:r w:rsidRPr="00075BC1">
        <w:rPr>
          <w:rFonts w:ascii="Times New Roman" w:hAnsi="Times New Roman" w:cs="Times New Roman"/>
          <w:sz w:val="28"/>
          <w:szCs w:val="28"/>
        </w:rPr>
        <w:lastRenderedPageBreak/>
        <w:t xml:space="preserve">Варианты озвучивания. </w:t>
      </w:r>
      <w:r w:rsidR="001E0753" w:rsidRPr="00075BC1">
        <w:rPr>
          <w:rFonts w:ascii="Times New Roman" w:hAnsi="Times New Roman" w:cs="Times New Roman"/>
          <w:sz w:val="28"/>
          <w:szCs w:val="28"/>
        </w:rPr>
        <w:t>Выбор песенки, считалочки и любого другого простого и всем известного источника для экранизации</w:t>
      </w:r>
      <w:r w:rsidRPr="00075BC1">
        <w:rPr>
          <w:rFonts w:ascii="Times New Roman" w:hAnsi="Times New Roman" w:cs="Times New Roman"/>
          <w:sz w:val="28"/>
          <w:szCs w:val="28"/>
        </w:rPr>
        <w:t>.</w:t>
      </w:r>
      <w:r w:rsidRPr="00075BC1">
        <w:rPr>
          <w:rFonts w:ascii="Times New Roman" w:hAnsi="Times New Roman" w:cs="Times New Roman"/>
          <w:color w:val="000000"/>
          <w:sz w:val="28"/>
          <w:szCs w:val="28"/>
          <w:shd w:val="clear" w:color="auto" w:fill="FFFFFF"/>
        </w:rPr>
        <w:t xml:space="preserve"> Запись музыкального фонового сопровождения голосами детей. Использование музыкальных </w:t>
      </w:r>
      <w:proofErr w:type="spellStart"/>
      <w:r w:rsidRPr="00075BC1">
        <w:rPr>
          <w:rFonts w:ascii="Times New Roman" w:hAnsi="Times New Roman" w:cs="Times New Roman"/>
          <w:color w:val="000000"/>
          <w:sz w:val="28"/>
          <w:szCs w:val="28"/>
          <w:shd w:val="clear" w:color="auto" w:fill="FFFFFF"/>
        </w:rPr>
        <w:t>эффектов</w:t>
      </w:r>
      <w:proofErr w:type="gramStart"/>
      <w:r w:rsidRPr="00075BC1">
        <w:rPr>
          <w:rFonts w:ascii="Times New Roman" w:hAnsi="Times New Roman" w:cs="Times New Roman"/>
          <w:color w:val="000000"/>
          <w:sz w:val="28"/>
          <w:szCs w:val="28"/>
          <w:shd w:val="clear" w:color="auto" w:fill="FFFFFF"/>
        </w:rPr>
        <w:t>.З</w:t>
      </w:r>
      <w:proofErr w:type="gramEnd"/>
      <w:r w:rsidRPr="00075BC1">
        <w:rPr>
          <w:rFonts w:ascii="Times New Roman" w:hAnsi="Times New Roman" w:cs="Times New Roman"/>
          <w:color w:val="000000"/>
          <w:sz w:val="28"/>
          <w:szCs w:val="28"/>
          <w:shd w:val="clear" w:color="auto" w:fill="FFFFFF"/>
        </w:rPr>
        <w:t>аконы</w:t>
      </w:r>
      <w:proofErr w:type="spellEnd"/>
      <w:r w:rsidRPr="00075BC1">
        <w:rPr>
          <w:rFonts w:ascii="Times New Roman" w:hAnsi="Times New Roman" w:cs="Times New Roman"/>
          <w:color w:val="000000"/>
          <w:sz w:val="28"/>
          <w:szCs w:val="28"/>
          <w:shd w:val="clear" w:color="auto" w:fill="FFFFFF"/>
        </w:rPr>
        <w:t xml:space="preserve"> монтажа в мультипликации</w:t>
      </w:r>
    </w:p>
    <w:p w:rsidR="004C08B6" w:rsidRPr="00075BC1" w:rsidRDefault="004C08B6" w:rsidP="004C08B6">
      <w:pPr>
        <w:pStyle w:val="a3"/>
        <w:numPr>
          <w:ilvl w:val="0"/>
          <w:numId w:val="20"/>
        </w:numPr>
        <w:jc w:val="both"/>
        <w:rPr>
          <w:rFonts w:ascii="Times New Roman" w:hAnsi="Times New Roman" w:cs="Times New Roman"/>
          <w:b/>
          <w:sz w:val="28"/>
          <w:szCs w:val="28"/>
        </w:rPr>
      </w:pPr>
      <w:r w:rsidRPr="00075BC1">
        <w:rPr>
          <w:rFonts w:ascii="Times New Roman" w:hAnsi="Times New Roman" w:cs="Times New Roman"/>
          <w:b/>
          <w:sz w:val="28"/>
          <w:szCs w:val="28"/>
        </w:rPr>
        <w:t>Пластилиновая мультипликация</w:t>
      </w:r>
    </w:p>
    <w:p w:rsidR="004C08B6" w:rsidRPr="00075BC1" w:rsidRDefault="00B309B7" w:rsidP="004C08B6">
      <w:pPr>
        <w:pStyle w:val="a3"/>
        <w:jc w:val="both"/>
        <w:rPr>
          <w:rFonts w:ascii="Times New Roman" w:hAnsi="Times New Roman" w:cs="Times New Roman"/>
          <w:b/>
          <w:sz w:val="28"/>
          <w:szCs w:val="28"/>
        </w:rPr>
      </w:pPr>
      <w:r w:rsidRPr="00075BC1">
        <w:rPr>
          <w:rFonts w:ascii="Times New Roman" w:hAnsi="Times New Roman" w:cs="Times New Roman"/>
          <w:bCs/>
          <w:sz w:val="28"/>
          <w:szCs w:val="28"/>
        </w:rPr>
        <w:t xml:space="preserve">Пластилин как материал для создания </w:t>
      </w:r>
      <w:proofErr w:type="spellStart"/>
      <w:r w:rsidRPr="00075BC1">
        <w:rPr>
          <w:rFonts w:ascii="Times New Roman" w:hAnsi="Times New Roman" w:cs="Times New Roman"/>
          <w:bCs/>
          <w:sz w:val="28"/>
          <w:szCs w:val="28"/>
        </w:rPr>
        <w:t>мультфильма</w:t>
      </w:r>
      <w:proofErr w:type="gramStart"/>
      <w:r w:rsidRPr="00075BC1">
        <w:rPr>
          <w:rFonts w:ascii="Times New Roman" w:hAnsi="Times New Roman" w:cs="Times New Roman"/>
          <w:bCs/>
          <w:sz w:val="28"/>
          <w:szCs w:val="28"/>
        </w:rPr>
        <w:t>.</w:t>
      </w:r>
      <w:r w:rsidRPr="00075BC1">
        <w:rPr>
          <w:rFonts w:ascii="Times New Roman" w:hAnsi="Times New Roman" w:cs="Times New Roman"/>
          <w:sz w:val="28"/>
          <w:szCs w:val="28"/>
        </w:rPr>
        <w:t>К</w:t>
      </w:r>
      <w:proofErr w:type="gramEnd"/>
      <w:r w:rsidRPr="00075BC1">
        <w:rPr>
          <w:rFonts w:ascii="Times New Roman" w:hAnsi="Times New Roman" w:cs="Times New Roman"/>
          <w:sz w:val="28"/>
          <w:szCs w:val="28"/>
        </w:rPr>
        <w:t>ак</w:t>
      </w:r>
      <w:proofErr w:type="spellEnd"/>
      <w:r w:rsidRPr="00075BC1">
        <w:rPr>
          <w:rFonts w:ascii="Times New Roman" w:hAnsi="Times New Roman" w:cs="Times New Roman"/>
          <w:sz w:val="28"/>
          <w:szCs w:val="28"/>
        </w:rPr>
        <w:t xml:space="preserve"> создаются</w:t>
      </w:r>
      <w:r w:rsidRPr="00075BC1">
        <w:rPr>
          <w:rFonts w:ascii="Times New Roman" w:hAnsi="Times New Roman" w:cs="Times New Roman"/>
          <w:b/>
          <w:bCs/>
          <w:sz w:val="28"/>
          <w:szCs w:val="28"/>
        </w:rPr>
        <w:t xml:space="preserve"> </w:t>
      </w:r>
      <w:r w:rsidRPr="00075BC1">
        <w:rPr>
          <w:rFonts w:ascii="Times New Roman" w:hAnsi="Times New Roman" w:cs="Times New Roman"/>
          <w:sz w:val="28"/>
          <w:szCs w:val="28"/>
        </w:rPr>
        <w:t xml:space="preserve">пластилиновые персонажи. </w:t>
      </w:r>
      <w:r w:rsidR="001E0753" w:rsidRPr="00075BC1">
        <w:rPr>
          <w:rFonts w:ascii="Times New Roman" w:hAnsi="Times New Roman" w:cs="Times New Roman"/>
          <w:sz w:val="28"/>
          <w:szCs w:val="28"/>
        </w:rPr>
        <w:t xml:space="preserve">Съемка коротких коллективных  мультфильмов, состоящих из отдельных эпизодов, в каждом из которых каждый ученик создает свой обособленный образ </w:t>
      </w:r>
    </w:p>
    <w:p w:rsidR="004C08B6" w:rsidRPr="00075BC1" w:rsidRDefault="004C08B6" w:rsidP="004C08B6">
      <w:pPr>
        <w:pStyle w:val="a3"/>
        <w:numPr>
          <w:ilvl w:val="0"/>
          <w:numId w:val="20"/>
        </w:numPr>
        <w:jc w:val="both"/>
        <w:rPr>
          <w:rFonts w:ascii="Times New Roman" w:hAnsi="Times New Roman" w:cs="Times New Roman"/>
          <w:b/>
          <w:sz w:val="28"/>
          <w:szCs w:val="28"/>
        </w:rPr>
      </w:pPr>
      <w:r w:rsidRPr="00075BC1">
        <w:rPr>
          <w:rFonts w:ascii="Times New Roman" w:hAnsi="Times New Roman" w:cs="Times New Roman"/>
          <w:b/>
          <w:sz w:val="28"/>
          <w:szCs w:val="28"/>
        </w:rPr>
        <w:t>Плоская бумажная мультипликация</w:t>
      </w:r>
    </w:p>
    <w:p w:rsidR="004C08B6" w:rsidRPr="00F82C39" w:rsidRDefault="00B309B7" w:rsidP="00F82C39">
      <w:pPr>
        <w:pStyle w:val="a3"/>
        <w:rPr>
          <w:rFonts w:ascii="Times New Roman" w:hAnsi="Times New Roman" w:cs="Times New Roman"/>
          <w:b/>
          <w:sz w:val="28"/>
          <w:szCs w:val="28"/>
        </w:rPr>
      </w:pPr>
      <w:r w:rsidRPr="00075BC1">
        <w:rPr>
          <w:rFonts w:ascii="Times New Roman" w:hAnsi="Times New Roman" w:cs="Times New Roman"/>
          <w:sz w:val="28"/>
          <w:szCs w:val="28"/>
        </w:rPr>
        <w:t xml:space="preserve">Бумага как материал для создания мультфильмов. Плоские и объемные фигуры из бумаги. Свойства бумаги. </w:t>
      </w:r>
      <w:r w:rsidR="00C93F10" w:rsidRPr="00075BC1">
        <w:rPr>
          <w:rFonts w:ascii="Times New Roman" w:hAnsi="Times New Roman" w:cs="Times New Roman"/>
          <w:sz w:val="28"/>
          <w:szCs w:val="28"/>
        </w:rPr>
        <w:t>Изготовление персонажей</w:t>
      </w:r>
      <w:r w:rsidR="00762F6A" w:rsidRPr="00075BC1">
        <w:rPr>
          <w:rFonts w:ascii="Times New Roman" w:hAnsi="Times New Roman" w:cs="Times New Roman"/>
          <w:sz w:val="28"/>
          <w:szCs w:val="28"/>
        </w:rPr>
        <w:t>.</w:t>
      </w:r>
      <w:r w:rsidR="00C93F10" w:rsidRPr="00075BC1">
        <w:rPr>
          <w:rFonts w:ascii="Times New Roman" w:hAnsi="Times New Roman" w:cs="Times New Roman"/>
          <w:sz w:val="28"/>
          <w:szCs w:val="28"/>
        </w:rPr>
        <w:t xml:space="preserve"> </w:t>
      </w:r>
      <w:r w:rsidR="00762F6A" w:rsidRPr="00075BC1">
        <w:rPr>
          <w:rFonts w:ascii="Times New Roman" w:hAnsi="Times New Roman" w:cs="Times New Roman"/>
          <w:sz w:val="28"/>
          <w:szCs w:val="28"/>
        </w:rPr>
        <w:t xml:space="preserve">Расширение знаний о видах анимационных техник-перекладка Комбинирование и смешение нескольких техник в одном художественном решении для фильма. </w:t>
      </w:r>
      <w:r w:rsidR="00B63742" w:rsidRPr="00075BC1">
        <w:rPr>
          <w:rFonts w:ascii="Times New Roman" w:hAnsi="Times New Roman" w:cs="Times New Roman"/>
          <w:sz w:val="28"/>
          <w:szCs w:val="28"/>
        </w:rPr>
        <w:t>Создание коллективного тематического мультфильма в технике перекладки на 2-3 слоя</w:t>
      </w:r>
    </w:p>
    <w:p w:rsidR="004C08B6" w:rsidRPr="00075BC1" w:rsidRDefault="004C08B6" w:rsidP="004C08B6">
      <w:pPr>
        <w:pStyle w:val="a3"/>
        <w:numPr>
          <w:ilvl w:val="0"/>
          <w:numId w:val="20"/>
        </w:numPr>
        <w:jc w:val="both"/>
        <w:rPr>
          <w:rFonts w:ascii="Times New Roman" w:hAnsi="Times New Roman" w:cs="Times New Roman"/>
          <w:b/>
          <w:sz w:val="28"/>
          <w:szCs w:val="28"/>
        </w:rPr>
      </w:pPr>
      <w:r w:rsidRPr="00075BC1">
        <w:rPr>
          <w:rFonts w:ascii="Times New Roman" w:hAnsi="Times New Roman" w:cs="Times New Roman"/>
          <w:b/>
          <w:sz w:val="28"/>
          <w:szCs w:val="28"/>
        </w:rPr>
        <w:t>Предметная мультипликация</w:t>
      </w:r>
    </w:p>
    <w:p w:rsidR="004C08B6" w:rsidRPr="00075BC1" w:rsidRDefault="00B309B7" w:rsidP="004C08B6">
      <w:pPr>
        <w:pStyle w:val="a3"/>
        <w:jc w:val="both"/>
        <w:rPr>
          <w:rFonts w:ascii="Times New Roman" w:hAnsi="Times New Roman" w:cs="Times New Roman"/>
          <w:sz w:val="28"/>
          <w:szCs w:val="28"/>
        </w:rPr>
      </w:pPr>
      <w:r w:rsidRPr="00075BC1">
        <w:rPr>
          <w:rFonts w:ascii="Times New Roman" w:hAnsi="Times New Roman" w:cs="Times New Roman"/>
          <w:sz w:val="28"/>
          <w:szCs w:val="28"/>
        </w:rPr>
        <w:t xml:space="preserve">Использование овощей, конструкторов, игрушек для создания </w:t>
      </w:r>
      <w:proofErr w:type="spellStart"/>
      <w:r w:rsidRPr="00075BC1">
        <w:rPr>
          <w:rFonts w:ascii="Times New Roman" w:hAnsi="Times New Roman" w:cs="Times New Roman"/>
          <w:sz w:val="28"/>
          <w:szCs w:val="28"/>
        </w:rPr>
        <w:t>мультфильмов</w:t>
      </w:r>
      <w:proofErr w:type="gramStart"/>
      <w:r w:rsidRPr="00075BC1">
        <w:rPr>
          <w:rFonts w:ascii="Times New Roman" w:hAnsi="Times New Roman" w:cs="Times New Roman"/>
          <w:sz w:val="28"/>
          <w:szCs w:val="28"/>
        </w:rPr>
        <w:t>.</w:t>
      </w:r>
      <w:r w:rsidR="00C93F10" w:rsidRPr="00075BC1">
        <w:rPr>
          <w:rFonts w:ascii="Times New Roman" w:hAnsi="Times New Roman" w:cs="Times New Roman"/>
          <w:sz w:val="28"/>
          <w:szCs w:val="28"/>
        </w:rPr>
        <w:t>О</w:t>
      </w:r>
      <w:proofErr w:type="gramEnd"/>
      <w:r w:rsidR="00C93F10" w:rsidRPr="00075BC1">
        <w:rPr>
          <w:rFonts w:ascii="Times New Roman" w:hAnsi="Times New Roman" w:cs="Times New Roman"/>
          <w:sz w:val="28"/>
          <w:szCs w:val="28"/>
        </w:rPr>
        <w:t>живление</w:t>
      </w:r>
      <w:proofErr w:type="spellEnd"/>
      <w:r w:rsidR="00C93F10" w:rsidRPr="00075BC1">
        <w:rPr>
          <w:rFonts w:ascii="Times New Roman" w:hAnsi="Times New Roman" w:cs="Times New Roman"/>
          <w:sz w:val="28"/>
          <w:szCs w:val="28"/>
        </w:rPr>
        <w:t xml:space="preserve"> предметов </w:t>
      </w:r>
      <w:r w:rsidR="00F6009F" w:rsidRPr="00075BC1">
        <w:rPr>
          <w:rFonts w:ascii="Times New Roman" w:hAnsi="Times New Roman" w:cs="Times New Roman"/>
          <w:sz w:val="28"/>
          <w:szCs w:val="28"/>
        </w:rPr>
        <w:t>.</w:t>
      </w:r>
      <w:r w:rsidR="001E0753" w:rsidRPr="00075BC1">
        <w:rPr>
          <w:rFonts w:ascii="Times New Roman" w:hAnsi="Times New Roman" w:cs="Times New Roman"/>
          <w:sz w:val="28"/>
          <w:szCs w:val="28"/>
        </w:rPr>
        <w:t xml:space="preserve">Съемка неподвижных предметов в экстерьере таким образом, чтобы создать при монтаже на экране иллюзию их движения. работа над мультфильмом </w:t>
      </w:r>
    </w:p>
    <w:p w:rsidR="004C08B6" w:rsidRPr="00075BC1" w:rsidRDefault="004C08B6" w:rsidP="004C08B6">
      <w:pPr>
        <w:pStyle w:val="a3"/>
        <w:numPr>
          <w:ilvl w:val="0"/>
          <w:numId w:val="20"/>
        </w:numPr>
        <w:jc w:val="both"/>
        <w:rPr>
          <w:rFonts w:ascii="Times New Roman" w:hAnsi="Times New Roman" w:cs="Times New Roman"/>
          <w:b/>
          <w:sz w:val="28"/>
          <w:szCs w:val="28"/>
        </w:rPr>
      </w:pPr>
      <w:proofErr w:type="spellStart"/>
      <w:r w:rsidRPr="00075BC1">
        <w:rPr>
          <w:rFonts w:ascii="Times New Roman" w:hAnsi="Times New Roman" w:cs="Times New Roman"/>
          <w:sz w:val="28"/>
          <w:szCs w:val="28"/>
        </w:rPr>
        <w:t>Пиксиляция</w:t>
      </w:r>
      <w:proofErr w:type="spellEnd"/>
      <w:r w:rsidR="00842D27" w:rsidRPr="00075BC1">
        <w:rPr>
          <w:rFonts w:ascii="Times New Roman" w:hAnsi="Times New Roman" w:cs="Times New Roman"/>
          <w:sz w:val="28"/>
          <w:szCs w:val="28"/>
        </w:rPr>
        <w:t>.</w:t>
      </w:r>
    </w:p>
    <w:p w:rsidR="004C08B6" w:rsidRPr="00075BC1" w:rsidRDefault="001E0753" w:rsidP="004C08B6">
      <w:pPr>
        <w:pStyle w:val="a3"/>
        <w:rPr>
          <w:rFonts w:ascii="Times New Roman" w:hAnsi="Times New Roman" w:cs="Times New Roman"/>
          <w:sz w:val="28"/>
          <w:szCs w:val="28"/>
        </w:rPr>
      </w:pPr>
      <w:r w:rsidRPr="00075BC1">
        <w:rPr>
          <w:rFonts w:ascii="Times New Roman" w:hAnsi="Times New Roman" w:cs="Times New Roman"/>
          <w:sz w:val="28"/>
          <w:szCs w:val="28"/>
        </w:rPr>
        <w:t>Понятие «</w:t>
      </w:r>
      <w:proofErr w:type="spellStart"/>
      <w:r w:rsidRPr="00075BC1">
        <w:rPr>
          <w:rFonts w:ascii="Times New Roman" w:hAnsi="Times New Roman" w:cs="Times New Roman"/>
          <w:sz w:val="28"/>
          <w:szCs w:val="28"/>
        </w:rPr>
        <w:t>Пиксиляция</w:t>
      </w:r>
      <w:proofErr w:type="spellEnd"/>
      <w:r w:rsidRPr="00075BC1">
        <w:rPr>
          <w:rFonts w:ascii="Times New Roman" w:hAnsi="Times New Roman" w:cs="Times New Roman"/>
          <w:sz w:val="28"/>
          <w:szCs w:val="28"/>
        </w:rPr>
        <w:t xml:space="preserve">». Съемка детей в роли моделей для более сложных анимационных фокусов – в помещении. Средний и крупный план съемки. «Изобретение» волшебной палочки: фокусы с предметами в руках, отдельными частями тела и </w:t>
      </w:r>
      <w:proofErr w:type="spellStart"/>
      <w:r w:rsidRPr="00075BC1">
        <w:rPr>
          <w:rFonts w:ascii="Times New Roman" w:hAnsi="Times New Roman" w:cs="Times New Roman"/>
          <w:sz w:val="28"/>
          <w:szCs w:val="28"/>
        </w:rPr>
        <w:t>т</w:t>
      </w:r>
      <w:proofErr w:type="gramStart"/>
      <w:r w:rsidRPr="00075BC1">
        <w:rPr>
          <w:rFonts w:ascii="Times New Roman" w:hAnsi="Times New Roman" w:cs="Times New Roman"/>
          <w:sz w:val="28"/>
          <w:szCs w:val="28"/>
        </w:rPr>
        <w:t>.п</w:t>
      </w:r>
      <w:proofErr w:type="spellEnd"/>
      <w:proofErr w:type="gramEnd"/>
    </w:p>
    <w:p w:rsidR="004C08B6" w:rsidRPr="00075BC1" w:rsidRDefault="00B309B7" w:rsidP="004C08B6">
      <w:pPr>
        <w:pStyle w:val="a3"/>
        <w:jc w:val="both"/>
        <w:rPr>
          <w:rFonts w:ascii="Times New Roman" w:hAnsi="Times New Roman" w:cs="Times New Roman"/>
          <w:sz w:val="28"/>
          <w:szCs w:val="28"/>
        </w:rPr>
      </w:pPr>
      <w:r w:rsidRPr="00075BC1">
        <w:rPr>
          <w:rFonts w:ascii="Times New Roman" w:hAnsi="Times New Roman" w:cs="Times New Roman"/>
          <w:sz w:val="28"/>
          <w:szCs w:val="28"/>
        </w:rPr>
        <w:t>Работа над фильмом</w:t>
      </w:r>
    </w:p>
    <w:p w:rsidR="004C08B6" w:rsidRPr="00075BC1" w:rsidRDefault="004C08B6" w:rsidP="004C08B6">
      <w:pPr>
        <w:pStyle w:val="a3"/>
        <w:numPr>
          <w:ilvl w:val="0"/>
          <w:numId w:val="20"/>
        </w:numPr>
        <w:jc w:val="both"/>
        <w:rPr>
          <w:rFonts w:ascii="Times New Roman" w:hAnsi="Times New Roman" w:cs="Times New Roman"/>
          <w:b/>
          <w:sz w:val="28"/>
          <w:szCs w:val="28"/>
        </w:rPr>
      </w:pPr>
      <w:r w:rsidRPr="00075BC1">
        <w:rPr>
          <w:rFonts w:ascii="Times New Roman" w:hAnsi="Times New Roman" w:cs="Times New Roman"/>
          <w:b/>
          <w:sz w:val="28"/>
          <w:szCs w:val="28"/>
        </w:rPr>
        <w:t>Итоговое занятие</w:t>
      </w:r>
    </w:p>
    <w:p w:rsidR="00B309B7" w:rsidRPr="00075BC1" w:rsidRDefault="00B309B7" w:rsidP="00B309B7">
      <w:pPr>
        <w:pStyle w:val="a3"/>
        <w:jc w:val="both"/>
        <w:rPr>
          <w:rFonts w:ascii="Times New Roman" w:hAnsi="Times New Roman" w:cs="Times New Roman"/>
          <w:b/>
          <w:sz w:val="28"/>
          <w:szCs w:val="28"/>
        </w:rPr>
      </w:pPr>
      <w:r w:rsidRPr="00075BC1">
        <w:rPr>
          <w:rFonts w:ascii="Times New Roman" w:hAnsi="Times New Roman" w:cs="Times New Roman"/>
          <w:bCs/>
          <w:sz w:val="28"/>
          <w:szCs w:val="28"/>
        </w:rPr>
        <w:t>Просмотр мультфильмов ,созданных в течени</w:t>
      </w:r>
      <w:proofErr w:type="gramStart"/>
      <w:r w:rsidRPr="00075BC1">
        <w:rPr>
          <w:rFonts w:ascii="Times New Roman" w:hAnsi="Times New Roman" w:cs="Times New Roman"/>
          <w:bCs/>
          <w:sz w:val="28"/>
          <w:szCs w:val="28"/>
        </w:rPr>
        <w:t>и</w:t>
      </w:r>
      <w:proofErr w:type="gramEnd"/>
      <w:r w:rsidRPr="00075BC1">
        <w:rPr>
          <w:rFonts w:ascii="Times New Roman" w:hAnsi="Times New Roman" w:cs="Times New Roman"/>
          <w:bCs/>
          <w:sz w:val="28"/>
          <w:szCs w:val="28"/>
        </w:rPr>
        <w:t xml:space="preserve"> учебного года.</w:t>
      </w:r>
      <w:r w:rsidR="00F6009F" w:rsidRPr="00075BC1">
        <w:rPr>
          <w:rFonts w:ascii="Times New Roman" w:hAnsi="Times New Roman" w:cs="Times New Roman"/>
          <w:bCs/>
          <w:sz w:val="28"/>
          <w:szCs w:val="28"/>
        </w:rPr>
        <w:t xml:space="preserve"> </w:t>
      </w:r>
      <w:r w:rsidRPr="00075BC1">
        <w:rPr>
          <w:rFonts w:ascii="Times New Roman" w:hAnsi="Times New Roman" w:cs="Times New Roman"/>
          <w:sz w:val="28"/>
          <w:szCs w:val="28"/>
        </w:rPr>
        <w:t>Обсуждение результатов проделанной работы.</w:t>
      </w:r>
    </w:p>
    <w:p w:rsidR="00B0764D" w:rsidRPr="00075BC1" w:rsidRDefault="00B0764D" w:rsidP="00F6009F">
      <w:pPr>
        <w:jc w:val="center"/>
        <w:rPr>
          <w:rFonts w:ascii="Times New Roman" w:hAnsi="Times New Roman"/>
          <w:b/>
          <w:sz w:val="28"/>
          <w:szCs w:val="28"/>
          <w:lang w:val="ru-RU"/>
        </w:rPr>
      </w:pPr>
      <w:r w:rsidRPr="00075BC1">
        <w:rPr>
          <w:rFonts w:ascii="Times New Roman" w:hAnsi="Times New Roman"/>
          <w:b/>
          <w:sz w:val="28"/>
          <w:szCs w:val="28"/>
          <w:lang w:val="ru-RU"/>
        </w:rPr>
        <w:t>Методическое обеспечение</w:t>
      </w:r>
      <w:r w:rsidR="00A22AD0" w:rsidRPr="00075BC1">
        <w:rPr>
          <w:rFonts w:ascii="Times New Roman" w:hAnsi="Times New Roman"/>
          <w:b/>
          <w:sz w:val="28"/>
          <w:szCs w:val="28"/>
          <w:lang w:val="ru-RU"/>
        </w:rPr>
        <w:t>:</w:t>
      </w:r>
    </w:p>
    <w:p w:rsidR="00CC1BC7" w:rsidRPr="00075BC1" w:rsidRDefault="00CC1BC7" w:rsidP="00F6009F">
      <w:pPr>
        <w:jc w:val="center"/>
        <w:rPr>
          <w:rFonts w:ascii="Times New Roman" w:hAnsi="Times New Roman"/>
          <w:b/>
          <w:sz w:val="28"/>
          <w:szCs w:val="28"/>
          <w:lang w:val="ru-RU"/>
        </w:rPr>
      </w:pPr>
      <w:r w:rsidRPr="00075BC1">
        <w:rPr>
          <w:rFonts w:ascii="Times New Roman" w:hAnsi="Times New Roman"/>
          <w:color w:val="000000"/>
          <w:sz w:val="28"/>
          <w:szCs w:val="28"/>
          <w:lang w:val="ru-RU"/>
        </w:rPr>
        <w:t>Педагогом создаются условия для формирования интереса к естественнонаучным, историческим техническим знаниям путем использования следующих</w:t>
      </w:r>
      <w:r w:rsidRPr="00075BC1">
        <w:rPr>
          <w:rStyle w:val="apple-converted-space"/>
          <w:rFonts w:ascii="Times New Roman" w:hAnsi="Times New Roman"/>
          <w:color w:val="000000"/>
          <w:sz w:val="28"/>
          <w:szCs w:val="28"/>
        </w:rPr>
        <w:t> </w:t>
      </w:r>
      <w:r w:rsidRPr="00075BC1">
        <w:rPr>
          <w:rFonts w:ascii="Times New Roman" w:hAnsi="Times New Roman"/>
          <w:b/>
          <w:bCs/>
          <w:color w:val="000000"/>
          <w:sz w:val="28"/>
          <w:szCs w:val="28"/>
          <w:lang w:val="ru-RU"/>
        </w:rPr>
        <w:t>методов</w:t>
      </w:r>
      <w:r w:rsidRPr="00075BC1">
        <w:rPr>
          <w:rStyle w:val="apple-converted-space"/>
          <w:rFonts w:ascii="Times New Roman" w:hAnsi="Times New Roman"/>
          <w:b/>
          <w:bCs/>
          <w:color w:val="000000"/>
          <w:sz w:val="28"/>
          <w:szCs w:val="28"/>
        </w:rPr>
        <w:t> </w:t>
      </w:r>
      <w:r w:rsidRPr="00075BC1">
        <w:rPr>
          <w:rFonts w:ascii="Times New Roman" w:hAnsi="Times New Roman"/>
          <w:color w:val="000000"/>
          <w:sz w:val="28"/>
          <w:szCs w:val="28"/>
          <w:lang w:val="ru-RU"/>
        </w:rPr>
        <w:t>в организации учебно-воспитательного процесса</w:t>
      </w:r>
      <w:r w:rsidR="00762F6A" w:rsidRPr="00075BC1">
        <w:rPr>
          <w:rFonts w:ascii="Times New Roman" w:hAnsi="Times New Roman"/>
          <w:color w:val="000000"/>
          <w:sz w:val="28"/>
          <w:szCs w:val="28"/>
          <w:lang w:val="ru-RU"/>
        </w:rPr>
        <w:t>:</w:t>
      </w:r>
    </w:p>
    <w:p w:rsidR="00F6009F" w:rsidRPr="00075BC1" w:rsidRDefault="00F6009F" w:rsidP="00762F6A">
      <w:pPr>
        <w:rPr>
          <w:rFonts w:ascii="Times New Roman" w:hAnsi="Times New Roman"/>
          <w:b/>
          <w:sz w:val="28"/>
          <w:szCs w:val="28"/>
          <w:lang w:val="ru-RU"/>
        </w:rPr>
      </w:pPr>
      <w:r w:rsidRPr="00075BC1">
        <w:rPr>
          <w:rFonts w:ascii="Times New Roman" w:hAnsi="Times New Roman"/>
          <w:b/>
          <w:sz w:val="28"/>
          <w:szCs w:val="28"/>
          <w:lang w:val="ru-RU"/>
        </w:rPr>
        <w:t>Приемы и методы обучения:</w:t>
      </w:r>
    </w:p>
    <w:p w:rsidR="00F6009F" w:rsidRPr="00075BC1" w:rsidRDefault="00F6009F" w:rsidP="00F6009F">
      <w:pPr>
        <w:rPr>
          <w:rFonts w:ascii="Times New Roman" w:hAnsi="Times New Roman"/>
          <w:sz w:val="28"/>
          <w:szCs w:val="28"/>
          <w:lang w:val="ru-RU"/>
        </w:rPr>
      </w:pPr>
      <w:r w:rsidRPr="00075BC1">
        <w:rPr>
          <w:rFonts w:ascii="Times New Roman" w:hAnsi="Times New Roman"/>
          <w:b/>
          <w:sz w:val="28"/>
          <w:szCs w:val="28"/>
          <w:lang w:val="ru-RU"/>
        </w:rPr>
        <w:t>-</w:t>
      </w:r>
      <w:r w:rsidRPr="00075BC1">
        <w:rPr>
          <w:rFonts w:ascii="Times New Roman" w:hAnsi="Times New Roman"/>
          <w:sz w:val="28"/>
          <w:szCs w:val="28"/>
          <w:lang w:val="ru-RU"/>
        </w:rPr>
        <w:t>Объяснительный;</w:t>
      </w:r>
    </w:p>
    <w:p w:rsidR="00F6009F" w:rsidRPr="00075BC1" w:rsidRDefault="00F6009F" w:rsidP="00F6009F">
      <w:pPr>
        <w:rPr>
          <w:rFonts w:ascii="Times New Roman" w:hAnsi="Times New Roman"/>
          <w:sz w:val="28"/>
          <w:szCs w:val="28"/>
          <w:lang w:val="ru-RU"/>
        </w:rPr>
      </w:pPr>
      <w:r w:rsidRPr="00075BC1">
        <w:rPr>
          <w:rFonts w:ascii="Times New Roman" w:hAnsi="Times New Roman"/>
          <w:sz w:val="28"/>
          <w:szCs w:val="28"/>
          <w:lang w:val="ru-RU"/>
        </w:rPr>
        <w:t>-Иллюстративный;</w:t>
      </w:r>
    </w:p>
    <w:p w:rsidR="00F6009F" w:rsidRPr="00075BC1" w:rsidRDefault="00762F6A" w:rsidP="00F6009F">
      <w:pPr>
        <w:rPr>
          <w:rFonts w:ascii="Times New Roman" w:hAnsi="Times New Roman"/>
          <w:sz w:val="28"/>
          <w:szCs w:val="28"/>
          <w:lang w:val="ru-RU"/>
        </w:rPr>
      </w:pPr>
      <w:r w:rsidRPr="00075BC1">
        <w:rPr>
          <w:rFonts w:ascii="Times New Roman" w:hAnsi="Times New Roman"/>
          <w:sz w:val="28"/>
          <w:szCs w:val="28"/>
          <w:lang w:val="ru-RU"/>
        </w:rPr>
        <w:t>-</w:t>
      </w:r>
      <w:r w:rsidR="00F6009F" w:rsidRPr="00075BC1">
        <w:rPr>
          <w:rFonts w:ascii="Times New Roman" w:hAnsi="Times New Roman"/>
          <w:sz w:val="28"/>
          <w:szCs w:val="28"/>
          <w:lang w:val="ru-RU"/>
        </w:rPr>
        <w:t>Практическое задание</w:t>
      </w:r>
    </w:p>
    <w:p w:rsidR="00762F6A" w:rsidRPr="00075BC1" w:rsidRDefault="00762F6A" w:rsidP="00762F6A">
      <w:pPr>
        <w:widowControl w:val="0"/>
        <w:overflowPunct w:val="0"/>
        <w:autoSpaceDE w:val="0"/>
        <w:autoSpaceDN w:val="0"/>
        <w:adjustRightInd w:val="0"/>
        <w:spacing w:after="0" w:line="272" w:lineRule="auto"/>
        <w:jc w:val="both"/>
        <w:rPr>
          <w:rFonts w:ascii="Times New Roman" w:hAnsi="Times New Roman"/>
          <w:sz w:val="28"/>
          <w:szCs w:val="28"/>
          <w:lang w:val="ru-RU"/>
        </w:rPr>
      </w:pPr>
      <w:r w:rsidRPr="00075BC1">
        <w:rPr>
          <w:rFonts w:ascii="Times New Roman" w:hAnsi="Times New Roman"/>
          <w:b/>
          <w:sz w:val="28"/>
          <w:szCs w:val="28"/>
          <w:lang w:val="ru-RU"/>
        </w:rPr>
        <w:lastRenderedPageBreak/>
        <w:t>Формы организации образовательного процесса</w:t>
      </w:r>
      <w:r w:rsidRPr="00075BC1">
        <w:rPr>
          <w:rFonts w:ascii="Times New Roman" w:hAnsi="Times New Roman"/>
          <w:sz w:val="28"/>
          <w:szCs w:val="28"/>
          <w:lang w:val="ru-RU"/>
        </w:rPr>
        <w:t xml:space="preserve"> </w:t>
      </w:r>
      <w:r w:rsidRPr="00075BC1">
        <w:rPr>
          <w:rFonts w:ascii="Times New Roman" w:hAnsi="Times New Roman"/>
          <w:i/>
          <w:sz w:val="28"/>
          <w:szCs w:val="28"/>
          <w:lang w:val="ru-RU"/>
        </w:rPr>
        <w:t>: групповая, индивидуальная</w:t>
      </w:r>
      <w:proofErr w:type="gramStart"/>
      <w:r w:rsidRPr="00075BC1">
        <w:rPr>
          <w:rFonts w:ascii="Times New Roman" w:hAnsi="Times New Roman"/>
          <w:i/>
          <w:sz w:val="28"/>
          <w:szCs w:val="28"/>
          <w:lang w:val="ru-RU"/>
        </w:rPr>
        <w:t>,.;</w:t>
      </w:r>
      <w:r w:rsidRPr="00075BC1">
        <w:rPr>
          <w:rFonts w:ascii="Times New Roman" w:hAnsi="Times New Roman"/>
          <w:sz w:val="28"/>
          <w:szCs w:val="28"/>
          <w:lang w:val="ru-RU"/>
        </w:rPr>
        <w:t xml:space="preserve"> </w:t>
      </w:r>
      <w:proofErr w:type="gramEnd"/>
    </w:p>
    <w:p w:rsidR="00762F6A" w:rsidRPr="00075BC1" w:rsidRDefault="00762F6A" w:rsidP="00762F6A">
      <w:pPr>
        <w:widowControl w:val="0"/>
        <w:autoSpaceDE w:val="0"/>
        <w:autoSpaceDN w:val="0"/>
        <w:adjustRightInd w:val="0"/>
        <w:spacing w:after="0" w:line="2" w:lineRule="exact"/>
        <w:ind w:left="426"/>
        <w:rPr>
          <w:rFonts w:ascii="Times New Roman" w:hAnsi="Times New Roman"/>
          <w:sz w:val="28"/>
          <w:szCs w:val="28"/>
          <w:lang w:val="ru-RU"/>
        </w:rPr>
      </w:pPr>
    </w:p>
    <w:p w:rsidR="00762F6A" w:rsidRPr="00075BC1" w:rsidRDefault="00762F6A" w:rsidP="00762F6A">
      <w:pPr>
        <w:widowControl w:val="0"/>
        <w:overflowPunct w:val="0"/>
        <w:autoSpaceDE w:val="0"/>
        <w:autoSpaceDN w:val="0"/>
        <w:adjustRightInd w:val="0"/>
        <w:spacing w:after="0" w:line="260" w:lineRule="auto"/>
        <w:jc w:val="both"/>
        <w:rPr>
          <w:rFonts w:ascii="Times New Roman" w:hAnsi="Times New Roman"/>
          <w:sz w:val="28"/>
          <w:szCs w:val="28"/>
          <w:lang w:val="ru-RU"/>
        </w:rPr>
      </w:pPr>
      <w:r w:rsidRPr="00075BC1">
        <w:rPr>
          <w:rFonts w:ascii="Times New Roman" w:hAnsi="Times New Roman"/>
          <w:b/>
          <w:sz w:val="28"/>
          <w:szCs w:val="28"/>
          <w:lang w:val="ru-RU"/>
        </w:rPr>
        <w:t>Формы организации учебного заняти</w:t>
      </w:r>
      <w:proofErr w:type="gramStart"/>
      <w:r w:rsidRPr="00075BC1">
        <w:rPr>
          <w:rFonts w:ascii="Times New Roman" w:hAnsi="Times New Roman"/>
          <w:b/>
          <w:sz w:val="28"/>
          <w:szCs w:val="28"/>
          <w:lang w:val="ru-RU"/>
        </w:rPr>
        <w:t>я</w:t>
      </w:r>
      <w:r w:rsidRPr="00075BC1">
        <w:rPr>
          <w:rFonts w:ascii="Times New Roman" w:hAnsi="Times New Roman"/>
          <w:sz w:val="28"/>
          <w:szCs w:val="28"/>
          <w:lang w:val="ru-RU"/>
        </w:rPr>
        <w:t>-</w:t>
      </w:r>
      <w:proofErr w:type="gramEnd"/>
      <w:r w:rsidRPr="00075BC1">
        <w:rPr>
          <w:rFonts w:ascii="Times New Roman" w:hAnsi="Times New Roman"/>
          <w:sz w:val="28"/>
          <w:szCs w:val="28"/>
          <w:lang w:val="ru-RU"/>
        </w:rPr>
        <w:t xml:space="preserve"> </w:t>
      </w:r>
      <w:r w:rsidRPr="00075BC1">
        <w:rPr>
          <w:rFonts w:ascii="Times New Roman" w:hAnsi="Times New Roman"/>
          <w:i/>
          <w:sz w:val="28"/>
          <w:szCs w:val="28"/>
          <w:lang w:val="ru-RU"/>
        </w:rPr>
        <w:t xml:space="preserve">беседа, </w:t>
      </w:r>
      <w:r w:rsidR="001E0753" w:rsidRPr="00075BC1">
        <w:rPr>
          <w:rFonts w:ascii="Times New Roman" w:hAnsi="Times New Roman"/>
          <w:i/>
          <w:sz w:val="28"/>
          <w:szCs w:val="28"/>
          <w:lang w:val="ru-RU"/>
        </w:rPr>
        <w:t>просмотр видеороликов;</w:t>
      </w:r>
      <w:r w:rsidRPr="00075BC1">
        <w:rPr>
          <w:rFonts w:ascii="Times New Roman" w:hAnsi="Times New Roman"/>
          <w:i/>
          <w:sz w:val="28"/>
          <w:szCs w:val="28"/>
          <w:lang w:val="ru-RU"/>
        </w:rPr>
        <w:t xml:space="preserve"> выставка</w:t>
      </w:r>
      <w:r w:rsidR="001E0753" w:rsidRPr="00075BC1">
        <w:rPr>
          <w:rFonts w:ascii="Times New Roman" w:hAnsi="Times New Roman"/>
          <w:i/>
          <w:sz w:val="28"/>
          <w:szCs w:val="28"/>
          <w:lang w:val="ru-RU"/>
        </w:rPr>
        <w:t xml:space="preserve">; </w:t>
      </w:r>
      <w:r w:rsidR="001E0753" w:rsidRPr="00075BC1">
        <w:rPr>
          <w:rFonts w:ascii="Times New Roman" w:hAnsi="Times New Roman"/>
          <w:sz w:val="28"/>
          <w:szCs w:val="28"/>
          <w:lang w:val="ru-RU"/>
        </w:rPr>
        <w:t xml:space="preserve">Аукцион идей для сюжета, который можно было бы снять на следующем </w:t>
      </w:r>
      <w:proofErr w:type="spellStart"/>
      <w:r w:rsidR="001E0753" w:rsidRPr="00075BC1">
        <w:rPr>
          <w:rFonts w:ascii="Times New Roman" w:hAnsi="Times New Roman"/>
          <w:sz w:val="28"/>
          <w:szCs w:val="28"/>
          <w:lang w:val="ru-RU"/>
        </w:rPr>
        <w:t>занятии</w:t>
      </w:r>
      <w:r w:rsidR="001E0753" w:rsidRPr="00075BC1">
        <w:rPr>
          <w:rFonts w:ascii="Times New Roman" w:hAnsi="Times New Roman"/>
          <w:i/>
          <w:sz w:val="28"/>
          <w:szCs w:val="28"/>
          <w:lang w:val="ru-RU"/>
        </w:rPr>
        <w:t>;</w:t>
      </w:r>
      <w:r w:rsidRPr="00075BC1">
        <w:rPr>
          <w:rFonts w:ascii="Times New Roman" w:hAnsi="Times New Roman"/>
          <w:i/>
          <w:sz w:val="28"/>
          <w:szCs w:val="28"/>
          <w:lang w:val="ru-RU"/>
        </w:rPr>
        <w:t>открытое</w:t>
      </w:r>
      <w:proofErr w:type="spellEnd"/>
      <w:r w:rsidRPr="00075BC1">
        <w:rPr>
          <w:rFonts w:ascii="Times New Roman" w:hAnsi="Times New Roman"/>
          <w:i/>
          <w:sz w:val="28"/>
          <w:szCs w:val="28"/>
          <w:lang w:val="ru-RU"/>
        </w:rPr>
        <w:t xml:space="preserve"> занятие</w:t>
      </w:r>
      <w:r w:rsidR="001E0753" w:rsidRPr="00075BC1">
        <w:rPr>
          <w:rFonts w:ascii="Times New Roman" w:hAnsi="Times New Roman"/>
          <w:i/>
          <w:sz w:val="28"/>
          <w:szCs w:val="28"/>
          <w:lang w:val="ru-RU"/>
        </w:rPr>
        <w:t>;</w:t>
      </w:r>
      <w:r w:rsidRPr="00075BC1">
        <w:rPr>
          <w:rFonts w:ascii="Times New Roman" w:hAnsi="Times New Roman"/>
          <w:i/>
          <w:sz w:val="28"/>
          <w:szCs w:val="28"/>
          <w:lang w:val="ru-RU"/>
        </w:rPr>
        <w:t xml:space="preserve"> практическое занятие</w:t>
      </w:r>
    </w:p>
    <w:p w:rsidR="00762F6A" w:rsidRPr="00075BC1" w:rsidRDefault="00762F6A" w:rsidP="00762F6A">
      <w:pPr>
        <w:rPr>
          <w:rFonts w:ascii="Times New Roman" w:hAnsi="Times New Roman"/>
          <w:sz w:val="28"/>
          <w:szCs w:val="28"/>
          <w:lang w:val="ru-RU"/>
        </w:rPr>
      </w:pPr>
      <w:r w:rsidRPr="00075BC1">
        <w:rPr>
          <w:rFonts w:ascii="Times New Roman" w:hAnsi="Times New Roman"/>
          <w:b/>
          <w:sz w:val="28"/>
          <w:szCs w:val="28"/>
          <w:lang w:val="ru-RU"/>
        </w:rPr>
        <w:t>Педагогические технологии -</w:t>
      </w:r>
      <w:r w:rsidRPr="00075BC1">
        <w:rPr>
          <w:rFonts w:ascii="Times New Roman" w:hAnsi="Times New Roman"/>
          <w:sz w:val="28"/>
          <w:szCs w:val="28"/>
          <w:lang w:val="ru-RU"/>
        </w:rPr>
        <w:t xml:space="preserve"> </w:t>
      </w:r>
      <w:r w:rsidRPr="00075BC1">
        <w:rPr>
          <w:rFonts w:ascii="Times New Roman" w:hAnsi="Times New Roman"/>
          <w:i/>
          <w:sz w:val="28"/>
          <w:szCs w:val="28"/>
          <w:lang w:val="ru-RU"/>
        </w:rPr>
        <w:t>технология индивидуализации обучения, технология группового обучения, технология дифференцированного обучения</w:t>
      </w:r>
    </w:p>
    <w:p w:rsidR="00CC6CEA" w:rsidRPr="00075BC1" w:rsidRDefault="00CC6CEA" w:rsidP="00CC6CEA">
      <w:pPr>
        <w:jc w:val="center"/>
        <w:rPr>
          <w:rFonts w:ascii="Times New Roman" w:hAnsi="Times New Roman"/>
          <w:b/>
          <w:sz w:val="28"/>
          <w:szCs w:val="28"/>
          <w:lang w:val="ru-RU"/>
        </w:rPr>
      </w:pPr>
      <w:r w:rsidRPr="00075BC1">
        <w:rPr>
          <w:rFonts w:ascii="Times New Roman" w:hAnsi="Times New Roman"/>
          <w:b/>
          <w:sz w:val="28"/>
          <w:szCs w:val="28"/>
          <w:lang w:val="ru-RU"/>
        </w:rPr>
        <w:t>Дидактическое обеспечение:</w:t>
      </w:r>
    </w:p>
    <w:p w:rsidR="00CC6CEA" w:rsidRPr="00075BC1" w:rsidRDefault="006A4CC5" w:rsidP="006A4CC5">
      <w:pPr>
        <w:rPr>
          <w:rFonts w:ascii="Times New Roman" w:hAnsi="Times New Roman"/>
          <w:sz w:val="28"/>
          <w:szCs w:val="28"/>
          <w:lang w:val="ru-RU"/>
        </w:rPr>
      </w:pPr>
      <w:r w:rsidRPr="00075BC1">
        <w:rPr>
          <w:rFonts w:ascii="Times New Roman" w:hAnsi="Times New Roman"/>
          <w:b/>
          <w:sz w:val="28"/>
          <w:szCs w:val="28"/>
          <w:lang w:val="ru-RU"/>
        </w:rPr>
        <w:t>-</w:t>
      </w:r>
      <w:r w:rsidRPr="00075BC1">
        <w:rPr>
          <w:rFonts w:ascii="Times New Roman" w:hAnsi="Times New Roman"/>
          <w:sz w:val="28"/>
          <w:szCs w:val="28"/>
          <w:lang w:val="ru-RU"/>
        </w:rPr>
        <w:t>Наличие звуковых эффектов;</w:t>
      </w:r>
    </w:p>
    <w:p w:rsidR="006A4CC5" w:rsidRPr="00075BC1" w:rsidRDefault="006A4CC5" w:rsidP="006A4CC5">
      <w:pPr>
        <w:rPr>
          <w:rFonts w:ascii="Times New Roman" w:hAnsi="Times New Roman"/>
          <w:sz w:val="28"/>
          <w:szCs w:val="28"/>
          <w:lang w:val="ru-RU"/>
        </w:rPr>
      </w:pPr>
      <w:r w:rsidRPr="00075BC1">
        <w:rPr>
          <w:rFonts w:ascii="Times New Roman" w:hAnsi="Times New Roman"/>
          <w:sz w:val="28"/>
          <w:szCs w:val="28"/>
          <w:lang w:val="ru-RU"/>
        </w:rPr>
        <w:t>-Наличие образцов по изготовлению декораций;</w:t>
      </w:r>
    </w:p>
    <w:p w:rsidR="006A4CC5" w:rsidRPr="00075BC1" w:rsidRDefault="006A4CC5" w:rsidP="006A4CC5">
      <w:pPr>
        <w:rPr>
          <w:rFonts w:ascii="Times New Roman" w:hAnsi="Times New Roman"/>
          <w:sz w:val="28"/>
          <w:szCs w:val="28"/>
          <w:lang w:val="ru-RU"/>
        </w:rPr>
      </w:pPr>
      <w:r w:rsidRPr="00075BC1">
        <w:rPr>
          <w:rFonts w:ascii="Times New Roman" w:hAnsi="Times New Roman"/>
          <w:sz w:val="28"/>
          <w:szCs w:val="28"/>
          <w:lang w:val="ru-RU"/>
        </w:rPr>
        <w:t xml:space="preserve">-Наличие видеороликов </w:t>
      </w:r>
    </w:p>
    <w:p w:rsidR="006A4CC5" w:rsidRPr="00075BC1" w:rsidRDefault="006A4CC5" w:rsidP="006A4CC5">
      <w:pPr>
        <w:rPr>
          <w:rFonts w:ascii="Times New Roman" w:hAnsi="Times New Roman"/>
          <w:sz w:val="28"/>
          <w:szCs w:val="28"/>
          <w:lang w:val="ru-RU"/>
        </w:rPr>
      </w:pPr>
      <w:r w:rsidRPr="00075BC1">
        <w:rPr>
          <w:rFonts w:ascii="Times New Roman" w:hAnsi="Times New Roman"/>
          <w:sz w:val="28"/>
          <w:szCs w:val="28"/>
          <w:lang w:val="ru-RU"/>
        </w:rPr>
        <w:t>-Образцы мультфильмов, выполненных в различных техниках</w:t>
      </w:r>
    </w:p>
    <w:p w:rsidR="006A4CC5" w:rsidRPr="00075BC1" w:rsidRDefault="006A4CC5" w:rsidP="006A4CC5">
      <w:pPr>
        <w:jc w:val="center"/>
        <w:rPr>
          <w:rFonts w:ascii="Times New Roman" w:hAnsi="Times New Roman"/>
          <w:b/>
          <w:sz w:val="28"/>
          <w:szCs w:val="28"/>
          <w:lang w:val="ru-RU"/>
        </w:rPr>
      </w:pPr>
      <w:r w:rsidRPr="00075BC1">
        <w:rPr>
          <w:rFonts w:ascii="Times New Roman" w:hAnsi="Times New Roman"/>
          <w:b/>
          <w:sz w:val="28"/>
          <w:szCs w:val="28"/>
          <w:lang w:val="ru-RU"/>
        </w:rPr>
        <w:t>Алгоритм занятия:</w:t>
      </w:r>
    </w:p>
    <w:p w:rsidR="00B27DAC" w:rsidRPr="00075BC1" w:rsidRDefault="00B27DAC" w:rsidP="00CC1BC7">
      <w:pPr>
        <w:rPr>
          <w:rFonts w:ascii="Times New Roman" w:hAnsi="Times New Roman"/>
          <w:sz w:val="28"/>
          <w:szCs w:val="28"/>
          <w:lang w:val="ru-RU"/>
        </w:rPr>
      </w:pPr>
      <w:r w:rsidRPr="00075BC1">
        <w:rPr>
          <w:rFonts w:ascii="Times New Roman" w:hAnsi="Times New Roman"/>
          <w:sz w:val="28"/>
          <w:szCs w:val="28"/>
          <w:lang w:val="ru-RU"/>
        </w:rPr>
        <w:t>-Теоретическая часть</w:t>
      </w:r>
      <w:r w:rsidR="00CC1BC7" w:rsidRPr="00075BC1">
        <w:rPr>
          <w:rFonts w:ascii="Times New Roman" w:hAnsi="Times New Roman"/>
          <w:sz w:val="28"/>
          <w:szCs w:val="28"/>
          <w:lang w:val="ru-RU"/>
        </w:rPr>
        <w:t xml:space="preserve"> </w:t>
      </w:r>
    </w:p>
    <w:p w:rsidR="00B27DAC" w:rsidRPr="00075BC1" w:rsidRDefault="00B27DAC" w:rsidP="00CC1BC7">
      <w:pPr>
        <w:rPr>
          <w:rFonts w:ascii="Times New Roman" w:hAnsi="Times New Roman"/>
          <w:sz w:val="28"/>
          <w:szCs w:val="28"/>
          <w:lang w:val="ru-RU"/>
        </w:rPr>
      </w:pPr>
      <w:r w:rsidRPr="00075BC1">
        <w:rPr>
          <w:rFonts w:ascii="Times New Roman" w:hAnsi="Times New Roman"/>
          <w:sz w:val="28"/>
          <w:szCs w:val="28"/>
          <w:lang w:val="ru-RU"/>
        </w:rPr>
        <w:t xml:space="preserve">-Просмотр цикла познавательных программ для детей и их родителей </w:t>
      </w:r>
    </w:p>
    <w:p w:rsidR="00B27DAC" w:rsidRPr="00075BC1" w:rsidRDefault="00CC1BC7" w:rsidP="00CC1BC7">
      <w:pPr>
        <w:rPr>
          <w:rFonts w:ascii="Times New Roman" w:hAnsi="Times New Roman"/>
          <w:sz w:val="28"/>
          <w:szCs w:val="28"/>
          <w:lang w:val="ru-RU"/>
        </w:rPr>
      </w:pPr>
      <w:r w:rsidRPr="00075BC1">
        <w:rPr>
          <w:rFonts w:ascii="Times New Roman" w:hAnsi="Times New Roman"/>
          <w:sz w:val="28"/>
          <w:szCs w:val="28"/>
          <w:lang w:val="ru-RU"/>
        </w:rPr>
        <w:t>-Практическая работа</w:t>
      </w:r>
    </w:p>
    <w:p w:rsidR="00EA444C" w:rsidRPr="00075BC1" w:rsidRDefault="00CC1BC7" w:rsidP="00762F6A">
      <w:pPr>
        <w:rPr>
          <w:rFonts w:ascii="Times New Roman" w:hAnsi="Times New Roman"/>
          <w:sz w:val="28"/>
          <w:szCs w:val="28"/>
          <w:lang w:val="ru-RU"/>
        </w:rPr>
      </w:pPr>
      <w:r w:rsidRPr="00075BC1">
        <w:rPr>
          <w:rFonts w:ascii="Times New Roman" w:hAnsi="Times New Roman"/>
          <w:sz w:val="28"/>
          <w:szCs w:val="28"/>
          <w:lang w:val="ru-RU"/>
        </w:rPr>
        <w:t>-</w:t>
      </w:r>
      <w:r w:rsidR="00B27DAC" w:rsidRPr="00075BC1">
        <w:rPr>
          <w:rFonts w:ascii="Times New Roman" w:hAnsi="Times New Roman"/>
          <w:sz w:val="28"/>
          <w:szCs w:val="28"/>
          <w:lang w:val="ru-RU"/>
        </w:rPr>
        <w:t>Анализ процессов и продуктов деятельности</w:t>
      </w:r>
      <w:r w:rsidRPr="00075BC1">
        <w:rPr>
          <w:rFonts w:ascii="Times New Roman" w:hAnsi="Times New Roman"/>
          <w:sz w:val="28"/>
          <w:szCs w:val="28"/>
          <w:lang w:val="ru-RU"/>
        </w:rPr>
        <w:t xml:space="preserve"> </w:t>
      </w:r>
    </w:p>
    <w:p w:rsidR="00EA444C" w:rsidRPr="00075BC1" w:rsidRDefault="00EA444C" w:rsidP="00EA444C">
      <w:pPr>
        <w:widowControl w:val="0"/>
        <w:autoSpaceDE w:val="0"/>
        <w:autoSpaceDN w:val="0"/>
        <w:adjustRightInd w:val="0"/>
        <w:spacing w:after="0" w:line="1" w:lineRule="exact"/>
        <w:rPr>
          <w:rFonts w:ascii="Times New Roman" w:hAnsi="Times New Roman"/>
          <w:sz w:val="28"/>
          <w:szCs w:val="28"/>
          <w:lang w:val="ru-RU"/>
        </w:rPr>
      </w:pPr>
    </w:p>
    <w:p w:rsidR="00650F55" w:rsidRPr="00075BC1" w:rsidRDefault="00650F55" w:rsidP="00650F55">
      <w:pPr>
        <w:pStyle w:val="a4"/>
        <w:rPr>
          <w:color w:val="000000"/>
          <w:sz w:val="28"/>
          <w:szCs w:val="28"/>
        </w:rPr>
      </w:pPr>
      <w:r w:rsidRPr="00075BC1">
        <w:rPr>
          <w:b/>
          <w:bCs/>
          <w:color w:val="000000"/>
          <w:sz w:val="28"/>
          <w:szCs w:val="28"/>
        </w:rPr>
        <w:t>Оборудование программное обеспечение:</w:t>
      </w:r>
    </w:p>
    <w:p w:rsidR="00650F55" w:rsidRPr="00075BC1" w:rsidRDefault="00650F55" w:rsidP="00650F55">
      <w:pPr>
        <w:pStyle w:val="a4"/>
        <w:rPr>
          <w:color w:val="000000"/>
          <w:sz w:val="28"/>
          <w:szCs w:val="28"/>
        </w:rPr>
      </w:pPr>
      <w:r w:rsidRPr="00075BC1">
        <w:rPr>
          <w:color w:val="000000"/>
          <w:sz w:val="28"/>
          <w:szCs w:val="28"/>
        </w:rPr>
        <w:t>Компьютер</w:t>
      </w:r>
    </w:p>
    <w:p w:rsidR="00650F55" w:rsidRPr="00075BC1" w:rsidRDefault="00650F55" w:rsidP="00650F55">
      <w:pPr>
        <w:pStyle w:val="a4"/>
        <w:rPr>
          <w:color w:val="000000"/>
          <w:sz w:val="28"/>
          <w:szCs w:val="28"/>
        </w:rPr>
      </w:pPr>
      <w:r w:rsidRPr="00075BC1">
        <w:rPr>
          <w:color w:val="000000"/>
          <w:sz w:val="28"/>
          <w:szCs w:val="28"/>
        </w:rPr>
        <w:t>Принтер-сканер-ксерокс</w:t>
      </w:r>
    </w:p>
    <w:p w:rsidR="00650F55" w:rsidRPr="00075BC1" w:rsidRDefault="00650F55" w:rsidP="00650F55">
      <w:pPr>
        <w:pStyle w:val="a4"/>
        <w:rPr>
          <w:color w:val="000000"/>
          <w:sz w:val="28"/>
          <w:szCs w:val="28"/>
        </w:rPr>
      </w:pPr>
      <w:r w:rsidRPr="00075BC1">
        <w:rPr>
          <w:color w:val="000000"/>
          <w:sz w:val="28"/>
          <w:szCs w:val="28"/>
        </w:rPr>
        <w:t>Цифровой фотоаппарат</w:t>
      </w:r>
    </w:p>
    <w:p w:rsidR="00650F55" w:rsidRPr="00075BC1" w:rsidRDefault="00650F55" w:rsidP="00650F55">
      <w:pPr>
        <w:pStyle w:val="a4"/>
        <w:rPr>
          <w:color w:val="000000"/>
          <w:sz w:val="28"/>
          <w:szCs w:val="28"/>
        </w:rPr>
      </w:pPr>
      <w:r w:rsidRPr="00075BC1">
        <w:rPr>
          <w:color w:val="000000"/>
          <w:sz w:val="28"/>
          <w:szCs w:val="28"/>
        </w:rPr>
        <w:t>Цифровая видеокамера</w:t>
      </w:r>
    </w:p>
    <w:p w:rsidR="00B27DAC" w:rsidRPr="00075BC1" w:rsidRDefault="00B27DAC" w:rsidP="00650F55">
      <w:pPr>
        <w:pStyle w:val="a4"/>
        <w:rPr>
          <w:color w:val="000000"/>
          <w:sz w:val="28"/>
          <w:szCs w:val="28"/>
        </w:rPr>
      </w:pPr>
      <w:r w:rsidRPr="00075BC1">
        <w:rPr>
          <w:color w:val="000000"/>
          <w:sz w:val="28"/>
          <w:szCs w:val="28"/>
        </w:rPr>
        <w:t>Штатив</w:t>
      </w:r>
      <w:r w:rsidR="00F82C39">
        <w:rPr>
          <w:color w:val="000000"/>
          <w:sz w:val="28"/>
          <w:szCs w:val="28"/>
        </w:rPr>
        <w:t xml:space="preserve"> </w:t>
      </w:r>
    </w:p>
    <w:p w:rsidR="00650F55" w:rsidRPr="00075BC1" w:rsidRDefault="00650F55" w:rsidP="00650F55">
      <w:pPr>
        <w:pStyle w:val="a4"/>
        <w:rPr>
          <w:color w:val="000000"/>
          <w:sz w:val="28"/>
          <w:szCs w:val="28"/>
        </w:rPr>
      </w:pPr>
      <w:r w:rsidRPr="00075BC1">
        <w:rPr>
          <w:color w:val="000000"/>
          <w:sz w:val="28"/>
          <w:szCs w:val="28"/>
        </w:rPr>
        <w:t xml:space="preserve"> Видеопроектор</w:t>
      </w:r>
    </w:p>
    <w:p w:rsidR="00650F55" w:rsidRPr="00075BC1" w:rsidRDefault="00650F55" w:rsidP="00B27DAC">
      <w:pPr>
        <w:pStyle w:val="a4"/>
        <w:rPr>
          <w:color w:val="000000"/>
          <w:sz w:val="28"/>
          <w:szCs w:val="28"/>
        </w:rPr>
      </w:pPr>
      <w:r w:rsidRPr="00075BC1">
        <w:rPr>
          <w:color w:val="000000"/>
          <w:sz w:val="28"/>
          <w:szCs w:val="28"/>
        </w:rPr>
        <w:t xml:space="preserve">Графический редактор </w:t>
      </w:r>
      <w:proofErr w:type="spellStart"/>
      <w:r w:rsidRPr="00075BC1">
        <w:rPr>
          <w:color w:val="000000"/>
          <w:sz w:val="28"/>
          <w:szCs w:val="28"/>
        </w:rPr>
        <w:t>Paint</w:t>
      </w:r>
      <w:proofErr w:type="spellEnd"/>
      <w:r w:rsidRPr="00075BC1">
        <w:rPr>
          <w:color w:val="000000"/>
          <w:sz w:val="28"/>
          <w:szCs w:val="28"/>
        </w:rPr>
        <w:t>.</w:t>
      </w:r>
    </w:p>
    <w:p w:rsidR="00650F55" w:rsidRPr="00075BC1" w:rsidRDefault="00650F55" w:rsidP="00B27DAC">
      <w:pPr>
        <w:pStyle w:val="a4"/>
        <w:rPr>
          <w:color w:val="000000"/>
          <w:sz w:val="28"/>
          <w:szCs w:val="28"/>
        </w:rPr>
      </w:pPr>
      <w:proofErr w:type="spellStart"/>
      <w:r w:rsidRPr="00075BC1">
        <w:rPr>
          <w:color w:val="000000"/>
          <w:sz w:val="28"/>
          <w:szCs w:val="28"/>
        </w:rPr>
        <w:t>Видеоредактор</w:t>
      </w:r>
      <w:proofErr w:type="spellEnd"/>
      <w:r w:rsidRPr="00075BC1">
        <w:rPr>
          <w:color w:val="000000"/>
          <w:sz w:val="28"/>
          <w:szCs w:val="28"/>
        </w:rPr>
        <w:t xml:space="preserve"> </w:t>
      </w:r>
      <w:proofErr w:type="spellStart"/>
      <w:r w:rsidRPr="00075BC1">
        <w:rPr>
          <w:color w:val="000000"/>
          <w:sz w:val="28"/>
          <w:szCs w:val="28"/>
        </w:rPr>
        <w:t>Movie</w:t>
      </w:r>
      <w:proofErr w:type="spellEnd"/>
      <w:r w:rsidRPr="00075BC1">
        <w:rPr>
          <w:color w:val="000000"/>
          <w:sz w:val="28"/>
          <w:szCs w:val="28"/>
        </w:rPr>
        <w:t xml:space="preserve"> </w:t>
      </w:r>
      <w:proofErr w:type="spellStart"/>
      <w:r w:rsidRPr="00075BC1">
        <w:rPr>
          <w:color w:val="000000"/>
          <w:sz w:val="28"/>
          <w:szCs w:val="28"/>
        </w:rPr>
        <w:t>Maker</w:t>
      </w:r>
      <w:proofErr w:type="spellEnd"/>
    </w:p>
    <w:p w:rsidR="00650F55" w:rsidRPr="00075BC1" w:rsidRDefault="00650F55" w:rsidP="00B27DAC">
      <w:pPr>
        <w:pStyle w:val="a4"/>
        <w:rPr>
          <w:color w:val="000000"/>
          <w:sz w:val="28"/>
          <w:szCs w:val="28"/>
        </w:rPr>
      </w:pPr>
      <w:r w:rsidRPr="00075BC1">
        <w:rPr>
          <w:color w:val="000000"/>
          <w:sz w:val="28"/>
          <w:szCs w:val="28"/>
        </w:rPr>
        <w:t>Микрофон</w:t>
      </w:r>
    </w:p>
    <w:p w:rsidR="00F82C39" w:rsidRDefault="00F82C39" w:rsidP="00762F6A">
      <w:pPr>
        <w:jc w:val="center"/>
        <w:rPr>
          <w:rFonts w:ascii="Times New Roman" w:hAnsi="Times New Roman"/>
          <w:b/>
          <w:sz w:val="28"/>
          <w:szCs w:val="28"/>
          <w:lang w:val="ru-RU"/>
        </w:rPr>
      </w:pPr>
    </w:p>
    <w:p w:rsidR="00F741E6" w:rsidRPr="00075BC1" w:rsidRDefault="002328C8" w:rsidP="00762F6A">
      <w:pPr>
        <w:jc w:val="center"/>
        <w:rPr>
          <w:rFonts w:ascii="Times New Roman" w:hAnsi="Times New Roman"/>
          <w:b/>
          <w:sz w:val="28"/>
          <w:szCs w:val="28"/>
          <w:lang w:val="ru-RU"/>
        </w:rPr>
      </w:pPr>
      <w:r w:rsidRPr="00075BC1">
        <w:rPr>
          <w:rFonts w:ascii="Times New Roman" w:hAnsi="Times New Roman"/>
          <w:b/>
          <w:sz w:val="28"/>
          <w:szCs w:val="28"/>
          <w:lang w:val="ru-RU"/>
        </w:rPr>
        <w:lastRenderedPageBreak/>
        <w:t>Список литератур</w:t>
      </w:r>
      <w:r w:rsidR="00762F6A" w:rsidRPr="00075BC1">
        <w:rPr>
          <w:rFonts w:ascii="Times New Roman" w:hAnsi="Times New Roman"/>
          <w:b/>
          <w:sz w:val="28"/>
          <w:szCs w:val="28"/>
          <w:lang w:val="ru-RU"/>
        </w:rPr>
        <w:t>ы, используемых интернет</w:t>
      </w:r>
      <w:r w:rsidR="00842D27" w:rsidRPr="00075BC1">
        <w:rPr>
          <w:rFonts w:ascii="Times New Roman" w:hAnsi="Times New Roman"/>
          <w:b/>
          <w:sz w:val="28"/>
          <w:szCs w:val="28"/>
          <w:lang w:val="ru-RU"/>
        </w:rPr>
        <w:t xml:space="preserve"> </w:t>
      </w:r>
      <w:proofErr w:type="gramStart"/>
      <w:r w:rsidR="00762F6A" w:rsidRPr="00075BC1">
        <w:rPr>
          <w:rFonts w:ascii="Times New Roman" w:hAnsi="Times New Roman"/>
          <w:b/>
          <w:sz w:val="28"/>
          <w:szCs w:val="28"/>
          <w:lang w:val="ru-RU"/>
        </w:rPr>
        <w:t>-р</w:t>
      </w:r>
      <w:proofErr w:type="gramEnd"/>
      <w:r w:rsidR="00762F6A" w:rsidRPr="00075BC1">
        <w:rPr>
          <w:rFonts w:ascii="Times New Roman" w:hAnsi="Times New Roman"/>
          <w:b/>
          <w:sz w:val="28"/>
          <w:szCs w:val="28"/>
          <w:lang w:val="ru-RU"/>
        </w:rPr>
        <w:t>есурсов</w:t>
      </w:r>
      <w:r w:rsidR="00842D27" w:rsidRPr="00075BC1">
        <w:rPr>
          <w:rFonts w:ascii="Times New Roman" w:hAnsi="Times New Roman"/>
          <w:b/>
          <w:sz w:val="28"/>
          <w:szCs w:val="28"/>
          <w:lang w:val="ru-RU"/>
        </w:rPr>
        <w:t>:</w:t>
      </w:r>
    </w:p>
    <w:p w:rsidR="00842D27" w:rsidRPr="00075BC1" w:rsidRDefault="00842D27" w:rsidP="00842D27">
      <w:pPr>
        <w:rPr>
          <w:rFonts w:ascii="Times New Roman" w:hAnsi="Times New Roman"/>
          <w:b/>
          <w:sz w:val="28"/>
          <w:szCs w:val="28"/>
          <w:lang w:val="ru-RU"/>
        </w:rPr>
      </w:pPr>
      <w:r w:rsidRPr="00075BC1">
        <w:rPr>
          <w:rFonts w:ascii="Times New Roman" w:hAnsi="Times New Roman"/>
          <w:b/>
          <w:sz w:val="28"/>
          <w:szCs w:val="28"/>
          <w:lang w:val="ru-RU"/>
        </w:rPr>
        <w:t>Литература:</w:t>
      </w:r>
    </w:p>
    <w:p w:rsidR="00842D27" w:rsidRPr="00075BC1" w:rsidRDefault="00842D27" w:rsidP="00842D27">
      <w:pPr>
        <w:rPr>
          <w:rFonts w:ascii="Times New Roman" w:hAnsi="Times New Roman"/>
          <w:sz w:val="28"/>
          <w:szCs w:val="28"/>
          <w:lang w:val="ru-RU"/>
        </w:rPr>
      </w:pPr>
      <w:r w:rsidRPr="00075BC1">
        <w:rPr>
          <w:rFonts w:ascii="Times New Roman" w:hAnsi="Times New Roman"/>
          <w:sz w:val="28"/>
          <w:szCs w:val="28"/>
          <w:lang w:val="ru-RU"/>
        </w:rPr>
        <w:t xml:space="preserve">-Е. Г. Макарова. Движение образует форму. – М.: Самокат, 2012 </w:t>
      </w:r>
    </w:p>
    <w:p w:rsidR="00842D27" w:rsidRPr="00075BC1" w:rsidRDefault="00F82C39" w:rsidP="00842D27">
      <w:pPr>
        <w:rPr>
          <w:rFonts w:ascii="Times New Roman" w:hAnsi="Times New Roman"/>
          <w:sz w:val="28"/>
          <w:szCs w:val="28"/>
          <w:lang w:val="ru-RU"/>
        </w:rPr>
      </w:pPr>
      <w:r>
        <w:rPr>
          <w:rFonts w:ascii="Times New Roman" w:hAnsi="Times New Roman"/>
          <w:sz w:val="28"/>
          <w:szCs w:val="28"/>
          <w:lang w:val="ru-RU"/>
        </w:rPr>
        <w:t>-</w:t>
      </w:r>
      <w:r w:rsidR="00842D27" w:rsidRPr="00075BC1">
        <w:rPr>
          <w:rFonts w:ascii="Times New Roman" w:hAnsi="Times New Roman"/>
          <w:sz w:val="28"/>
          <w:szCs w:val="28"/>
          <w:lang w:val="ru-RU"/>
        </w:rPr>
        <w:t xml:space="preserve">А. А. Мелик-Пашаев, 3. Н. </w:t>
      </w:r>
      <w:proofErr w:type="spellStart"/>
      <w:r w:rsidR="00842D27" w:rsidRPr="00075BC1">
        <w:rPr>
          <w:rFonts w:ascii="Times New Roman" w:hAnsi="Times New Roman"/>
          <w:sz w:val="28"/>
          <w:szCs w:val="28"/>
          <w:lang w:val="ru-RU"/>
        </w:rPr>
        <w:t>Новлянская</w:t>
      </w:r>
      <w:proofErr w:type="spellEnd"/>
      <w:r w:rsidR="00842D27" w:rsidRPr="00075BC1">
        <w:rPr>
          <w:rFonts w:ascii="Times New Roman" w:hAnsi="Times New Roman"/>
          <w:sz w:val="28"/>
          <w:szCs w:val="28"/>
          <w:lang w:val="ru-RU"/>
        </w:rPr>
        <w:t>. Художник в каждом ребенке.– М.: Просвещение, 2008 7.</w:t>
      </w:r>
    </w:p>
    <w:p w:rsidR="00842D27" w:rsidRPr="00F82C39" w:rsidRDefault="00F82C39" w:rsidP="00842D27">
      <w:pPr>
        <w:rPr>
          <w:rFonts w:ascii="Times New Roman" w:hAnsi="Times New Roman"/>
          <w:sz w:val="28"/>
          <w:szCs w:val="28"/>
          <w:lang w:val="ru-RU"/>
        </w:rPr>
      </w:pPr>
      <w:r>
        <w:rPr>
          <w:rFonts w:ascii="Times New Roman" w:hAnsi="Times New Roman"/>
          <w:sz w:val="28"/>
          <w:szCs w:val="28"/>
          <w:lang w:val="ru-RU"/>
        </w:rPr>
        <w:t>-</w:t>
      </w:r>
      <w:r w:rsidR="00842D27" w:rsidRPr="00075BC1">
        <w:rPr>
          <w:rFonts w:ascii="Times New Roman" w:hAnsi="Times New Roman"/>
          <w:sz w:val="28"/>
          <w:szCs w:val="28"/>
          <w:lang w:val="ru-RU"/>
        </w:rPr>
        <w:t xml:space="preserve">А. А. Мелик-Пашаев, 3. Н. </w:t>
      </w:r>
      <w:proofErr w:type="spellStart"/>
      <w:r w:rsidR="00842D27" w:rsidRPr="00075BC1">
        <w:rPr>
          <w:rFonts w:ascii="Times New Roman" w:hAnsi="Times New Roman"/>
          <w:sz w:val="28"/>
          <w:szCs w:val="28"/>
          <w:lang w:val="ru-RU"/>
        </w:rPr>
        <w:t>Новлянская</w:t>
      </w:r>
      <w:proofErr w:type="spellEnd"/>
      <w:r w:rsidR="00842D27" w:rsidRPr="00075BC1">
        <w:rPr>
          <w:rFonts w:ascii="Times New Roman" w:hAnsi="Times New Roman"/>
          <w:sz w:val="28"/>
          <w:szCs w:val="28"/>
          <w:lang w:val="ru-RU"/>
        </w:rPr>
        <w:t xml:space="preserve">. Ступеньки к творчеству.– М.: Издательство: Бином. Лаборатория знаний, 2012 </w:t>
      </w:r>
    </w:p>
    <w:p w:rsidR="00B0764D" w:rsidRPr="00075BC1" w:rsidRDefault="00B27DAC" w:rsidP="00B0764D">
      <w:pPr>
        <w:jc w:val="both"/>
        <w:rPr>
          <w:rFonts w:ascii="Times New Roman" w:hAnsi="Times New Roman"/>
          <w:sz w:val="28"/>
          <w:szCs w:val="28"/>
          <w:lang w:val="ru-RU"/>
        </w:rPr>
      </w:pPr>
      <w:r w:rsidRPr="00075BC1">
        <w:rPr>
          <w:rFonts w:ascii="Times New Roman" w:hAnsi="Times New Roman"/>
          <w:sz w:val="28"/>
          <w:szCs w:val="28"/>
          <w:lang w:val="ru-RU"/>
        </w:rPr>
        <w:t>Интернет-ресурсы:</w:t>
      </w:r>
    </w:p>
    <w:p w:rsidR="00B27DAC" w:rsidRPr="00075BC1" w:rsidRDefault="00B27DAC" w:rsidP="00B0764D">
      <w:pPr>
        <w:jc w:val="both"/>
        <w:rPr>
          <w:rFonts w:ascii="Times New Roman" w:hAnsi="Times New Roman"/>
          <w:sz w:val="28"/>
          <w:szCs w:val="28"/>
          <w:lang w:val="ru-RU"/>
        </w:rPr>
      </w:pPr>
      <w:r w:rsidRPr="00075BC1">
        <w:rPr>
          <w:rFonts w:ascii="Times New Roman" w:hAnsi="Times New Roman"/>
          <w:sz w:val="28"/>
          <w:szCs w:val="28"/>
          <w:lang w:val="ru-RU"/>
        </w:rPr>
        <w:t>-Детский познавательный телеканал «Радость моя»:</w:t>
      </w:r>
    </w:p>
    <w:p w:rsidR="00B27DAC" w:rsidRPr="00075BC1" w:rsidRDefault="0052345E" w:rsidP="00B0764D">
      <w:pPr>
        <w:jc w:val="both"/>
        <w:rPr>
          <w:rFonts w:ascii="Times New Roman" w:hAnsi="Times New Roman"/>
          <w:sz w:val="28"/>
          <w:szCs w:val="28"/>
          <w:lang w:val="ru-RU"/>
        </w:rPr>
      </w:pPr>
      <w:hyperlink r:id="rId6" w:history="1">
        <w:r w:rsidR="00B27DAC" w:rsidRPr="00075BC1">
          <w:rPr>
            <w:rStyle w:val="a8"/>
            <w:rFonts w:ascii="Times New Roman" w:hAnsi="Times New Roman"/>
            <w:sz w:val="28"/>
            <w:szCs w:val="28"/>
            <w:lang w:val="ru-RU"/>
          </w:rPr>
          <w:t>http://www.radostmoya.ru/project/multstrana/</w:t>
        </w:r>
      </w:hyperlink>
    </w:p>
    <w:p w:rsidR="00B27DAC" w:rsidRPr="00075BC1" w:rsidRDefault="00B27DAC" w:rsidP="00B0764D">
      <w:pPr>
        <w:jc w:val="both"/>
        <w:rPr>
          <w:rFonts w:ascii="Times New Roman" w:hAnsi="Times New Roman"/>
          <w:sz w:val="28"/>
          <w:szCs w:val="28"/>
          <w:lang w:val="ru-RU"/>
        </w:rPr>
      </w:pPr>
      <w:r w:rsidRPr="00075BC1">
        <w:rPr>
          <w:rFonts w:ascii="Times New Roman" w:hAnsi="Times New Roman"/>
          <w:sz w:val="28"/>
          <w:szCs w:val="28"/>
          <w:lang w:val="ru-RU"/>
        </w:rPr>
        <w:t>-Сайт «Художнику-аниматору»:</w:t>
      </w:r>
    </w:p>
    <w:p w:rsidR="00B27DAC" w:rsidRPr="00075BC1" w:rsidRDefault="0052345E" w:rsidP="00B0764D">
      <w:pPr>
        <w:jc w:val="both"/>
        <w:rPr>
          <w:rFonts w:ascii="Times New Roman" w:hAnsi="Times New Roman"/>
          <w:sz w:val="28"/>
          <w:szCs w:val="28"/>
          <w:lang w:val="ru-RU"/>
        </w:rPr>
      </w:pPr>
      <w:hyperlink r:id="rId7" w:history="1">
        <w:r w:rsidR="00B27DAC" w:rsidRPr="00075BC1">
          <w:rPr>
            <w:rStyle w:val="a8"/>
            <w:rFonts w:ascii="Times New Roman" w:hAnsi="Times New Roman"/>
            <w:sz w:val="28"/>
            <w:szCs w:val="28"/>
            <w:lang w:val="ru-RU"/>
          </w:rPr>
          <w:t>http://mein.at.ua/publ/</w:t>
        </w:r>
      </w:hyperlink>
    </w:p>
    <w:p w:rsidR="00B27DAC" w:rsidRPr="00075BC1" w:rsidRDefault="00B27DAC" w:rsidP="00B0764D">
      <w:pPr>
        <w:jc w:val="both"/>
        <w:rPr>
          <w:rFonts w:ascii="Times New Roman" w:hAnsi="Times New Roman"/>
          <w:sz w:val="28"/>
          <w:szCs w:val="28"/>
          <w:lang w:val="ru-RU"/>
        </w:rPr>
      </w:pPr>
      <w:r w:rsidRPr="00075BC1">
        <w:rPr>
          <w:rFonts w:ascii="Times New Roman" w:hAnsi="Times New Roman"/>
          <w:sz w:val="28"/>
          <w:szCs w:val="28"/>
          <w:lang w:val="ru-RU"/>
        </w:rPr>
        <w:t>-Мультфильм своими руками</w:t>
      </w:r>
    </w:p>
    <w:p w:rsidR="00B27DAC" w:rsidRPr="00075BC1" w:rsidRDefault="0052345E" w:rsidP="00B0764D">
      <w:pPr>
        <w:jc w:val="both"/>
        <w:rPr>
          <w:rFonts w:ascii="Times New Roman" w:hAnsi="Times New Roman"/>
          <w:sz w:val="28"/>
          <w:szCs w:val="28"/>
          <w:lang w:val="ru-RU"/>
        </w:rPr>
      </w:pPr>
      <w:hyperlink r:id="rId8" w:history="1">
        <w:r w:rsidR="00B27DAC" w:rsidRPr="00075BC1">
          <w:rPr>
            <w:rStyle w:val="a8"/>
            <w:rFonts w:ascii="Times New Roman" w:hAnsi="Times New Roman"/>
            <w:sz w:val="28"/>
            <w:szCs w:val="28"/>
            <w:lang w:val="ru-RU"/>
          </w:rPr>
          <w:t>http://veriochen.livejournal.com/121698.html</w:t>
        </w:r>
      </w:hyperlink>
    </w:p>
    <w:p w:rsidR="00B27DAC" w:rsidRDefault="00B27DAC" w:rsidP="00B0764D">
      <w:pPr>
        <w:jc w:val="both"/>
        <w:rPr>
          <w:rFonts w:ascii="Times New Roman" w:hAnsi="Times New Roman"/>
          <w:sz w:val="28"/>
          <w:szCs w:val="28"/>
          <w:lang w:val="ru-RU"/>
        </w:rPr>
      </w:pPr>
    </w:p>
    <w:p w:rsidR="00F82C39" w:rsidRDefault="00F82C39" w:rsidP="00B0764D">
      <w:pPr>
        <w:jc w:val="both"/>
        <w:rPr>
          <w:rFonts w:ascii="Times New Roman" w:hAnsi="Times New Roman"/>
          <w:sz w:val="28"/>
          <w:szCs w:val="28"/>
          <w:lang w:val="ru-RU"/>
        </w:rPr>
      </w:pPr>
    </w:p>
    <w:p w:rsidR="00F82C39" w:rsidRDefault="00F82C39" w:rsidP="00B0764D">
      <w:pPr>
        <w:jc w:val="both"/>
        <w:rPr>
          <w:rFonts w:ascii="Times New Roman" w:hAnsi="Times New Roman"/>
          <w:sz w:val="28"/>
          <w:szCs w:val="28"/>
          <w:lang w:val="ru-RU"/>
        </w:rPr>
      </w:pPr>
    </w:p>
    <w:p w:rsidR="00F82C39" w:rsidRDefault="00F82C39" w:rsidP="00B0764D">
      <w:pPr>
        <w:jc w:val="both"/>
        <w:rPr>
          <w:rFonts w:ascii="Times New Roman" w:hAnsi="Times New Roman"/>
          <w:sz w:val="28"/>
          <w:szCs w:val="28"/>
          <w:lang w:val="ru-RU"/>
        </w:rPr>
      </w:pPr>
    </w:p>
    <w:p w:rsidR="00F82C39" w:rsidRDefault="00F82C39" w:rsidP="00B0764D">
      <w:pPr>
        <w:jc w:val="both"/>
        <w:rPr>
          <w:rFonts w:ascii="Times New Roman" w:hAnsi="Times New Roman"/>
          <w:sz w:val="28"/>
          <w:szCs w:val="28"/>
          <w:lang w:val="ru-RU"/>
        </w:rPr>
      </w:pPr>
    </w:p>
    <w:p w:rsidR="00F82C39" w:rsidRDefault="00F82C39" w:rsidP="00B0764D">
      <w:pPr>
        <w:jc w:val="both"/>
        <w:rPr>
          <w:rFonts w:ascii="Times New Roman" w:hAnsi="Times New Roman"/>
          <w:sz w:val="28"/>
          <w:szCs w:val="28"/>
          <w:lang w:val="ru-RU"/>
        </w:rPr>
      </w:pPr>
    </w:p>
    <w:p w:rsidR="00F82C39" w:rsidRDefault="00F82C39" w:rsidP="00B0764D">
      <w:pPr>
        <w:jc w:val="both"/>
        <w:rPr>
          <w:rFonts w:ascii="Times New Roman" w:hAnsi="Times New Roman"/>
          <w:sz w:val="28"/>
          <w:szCs w:val="28"/>
          <w:lang w:val="ru-RU"/>
        </w:rPr>
      </w:pPr>
    </w:p>
    <w:p w:rsidR="00F82C39" w:rsidRDefault="00F82C39" w:rsidP="00B0764D">
      <w:pPr>
        <w:jc w:val="both"/>
        <w:rPr>
          <w:rFonts w:ascii="Times New Roman" w:hAnsi="Times New Roman"/>
          <w:sz w:val="28"/>
          <w:szCs w:val="28"/>
          <w:lang w:val="ru-RU"/>
        </w:rPr>
      </w:pPr>
    </w:p>
    <w:p w:rsidR="00F82C39" w:rsidRDefault="00F82C39" w:rsidP="00B0764D">
      <w:pPr>
        <w:jc w:val="both"/>
        <w:rPr>
          <w:rFonts w:ascii="Times New Roman" w:hAnsi="Times New Roman"/>
          <w:sz w:val="28"/>
          <w:szCs w:val="28"/>
          <w:lang w:val="ru-RU"/>
        </w:rPr>
      </w:pPr>
    </w:p>
    <w:p w:rsidR="00F82C39" w:rsidRDefault="00F82C39" w:rsidP="00B0764D">
      <w:pPr>
        <w:jc w:val="both"/>
        <w:rPr>
          <w:rFonts w:ascii="Times New Roman" w:hAnsi="Times New Roman"/>
          <w:sz w:val="28"/>
          <w:szCs w:val="28"/>
          <w:lang w:val="ru-RU"/>
        </w:rPr>
      </w:pPr>
    </w:p>
    <w:p w:rsidR="00F82C39" w:rsidRDefault="00F82C39" w:rsidP="00B0764D">
      <w:pPr>
        <w:jc w:val="both"/>
        <w:rPr>
          <w:rFonts w:ascii="Times New Roman" w:hAnsi="Times New Roman"/>
          <w:sz w:val="28"/>
          <w:szCs w:val="28"/>
          <w:lang w:val="ru-RU"/>
        </w:rPr>
      </w:pPr>
    </w:p>
    <w:p w:rsidR="00F82C39" w:rsidRDefault="00F82C39" w:rsidP="00B0764D">
      <w:pPr>
        <w:jc w:val="both"/>
        <w:rPr>
          <w:rFonts w:ascii="Times New Roman" w:hAnsi="Times New Roman"/>
          <w:sz w:val="28"/>
          <w:szCs w:val="28"/>
          <w:lang w:val="ru-RU"/>
        </w:rPr>
      </w:pPr>
    </w:p>
    <w:p w:rsidR="00F82C39" w:rsidRPr="00075BC1" w:rsidRDefault="00F82C39" w:rsidP="00B0764D">
      <w:pPr>
        <w:jc w:val="both"/>
        <w:rPr>
          <w:rFonts w:ascii="Times New Roman" w:hAnsi="Times New Roman"/>
          <w:sz w:val="28"/>
          <w:szCs w:val="28"/>
          <w:lang w:val="ru-RU"/>
        </w:rPr>
      </w:pPr>
    </w:p>
    <w:p w:rsidR="00EA444C" w:rsidRPr="00075BC1" w:rsidRDefault="00EA444C" w:rsidP="00EA444C">
      <w:pPr>
        <w:jc w:val="center"/>
        <w:rPr>
          <w:rFonts w:ascii="Times New Roman" w:hAnsi="Times New Roman"/>
          <w:sz w:val="28"/>
          <w:szCs w:val="28"/>
          <w:lang w:val="ru-RU"/>
        </w:rPr>
      </w:pPr>
      <w:r w:rsidRPr="00075BC1">
        <w:rPr>
          <w:rFonts w:ascii="Times New Roman" w:hAnsi="Times New Roman"/>
          <w:sz w:val="28"/>
          <w:szCs w:val="28"/>
          <w:lang w:val="ru-RU"/>
        </w:rPr>
        <w:lastRenderedPageBreak/>
        <w:t>Муниципальное учреждение дополнительного образования</w:t>
      </w:r>
    </w:p>
    <w:p w:rsidR="00EA444C" w:rsidRPr="00075BC1" w:rsidRDefault="00EA444C" w:rsidP="00EA444C">
      <w:pPr>
        <w:jc w:val="center"/>
        <w:rPr>
          <w:rFonts w:ascii="Times New Roman" w:hAnsi="Times New Roman"/>
          <w:sz w:val="28"/>
          <w:szCs w:val="28"/>
          <w:lang w:val="ru-RU"/>
        </w:rPr>
      </w:pPr>
      <w:r w:rsidRPr="00075BC1">
        <w:rPr>
          <w:rFonts w:ascii="Times New Roman" w:hAnsi="Times New Roman"/>
          <w:sz w:val="28"/>
          <w:szCs w:val="28"/>
          <w:lang w:val="ru-RU"/>
        </w:rPr>
        <w:t>«Детская школа искусств «Гармония»п</w:t>
      </w:r>
      <w:proofErr w:type="gramStart"/>
      <w:r w:rsidRPr="00075BC1">
        <w:rPr>
          <w:rFonts w:ascii="Times New Roman" w:hAnsi="Times New Roman"/>
          <w:sz w:val="28"/>
          <w:szCs w:val="28"/>
          <w:lang w:val="ru-RU"/>
        </w:rPr>
        <w:t>.Г</w:t>
      </w:r>
      <w:proofErr w:type="gramEnd"/>
      <w:r w:rsidRPr="00075BC1">
        <w:rPr>
          <w:rFonts w:ascii="Times New Roman" w:hAnsi="Times New Roman"/>
          <w:sz w:val="28"/>
          <w:szCs w:val="28"/>
          <w:lang w:val="ru-RU"/>
        </w:rPr>
        <w:t>айны</w:t>
      </w:r>
    </w:p>
    <w:p w:rsidR="00EA444C" w:rsidRPr="00075BC1" w:rsidRDefault="00EA444C" w:rsidP="00EA444C">
      <w:pPr>
        <w:rPr>
          <w:rFonts w:ascii="Times New Roman" w:hAnsi="Times New Roman"/>
          <w:sz w:val="28"/>
          <w:szCs w:val="28"/>
          <w:lang w:val="ru-RU"/>
        </w:rPr>
      </w:pPr>
    </w:p>
    <w:p w:rsidR="00EA444C" w:rsidRPr="00075BC1" w:rsidRDefault="00EA444C" w:rsidP="00EA444C">
      <w:pPr>
        <w:rPr>
          <w:rFonts w:ascii="Times New Roman" w:hAnsi="Times New Roman"/>
          <w:sz w:val="28"/>
          <w:szCs w:val="28"/>
          <w:lang w:val="ru-RU"/>
        </w:rPr>
      </w:pPr>
    </w:p>
    <w:p w:rsidR="00EA444C" w:rsidRPr="00075BC1" w:rsidRDefault="00EA444C" w:rsidP="00EA444C">
      <w:pPr>
        <w:jc w:val="right"/>
        <w:rPr>
          <w:rFonts w:ascii="Times New Roman" w:hAnsi="Times New Roman"/>
          <w:sz w:val="28"/>
          <w:szCs w:val="28"/>
          <w:lang w:val="ru-RU"/>
        </w:rPr>
      </w:pPr>
      <w:r w:rsidRPr="00075BC1">
        <w:rPr>
          <w:rFonts w:ascii="Times New Roman" w:hAnsi="Times New Roman"/>
          <w:sz w:val="28"/>
          <w:szCs w:val="28"/>
          <w:lang w:val="ru-RU"/>
        </w:rPr>
        <w:t>Утверждаю</w:t>
      </w:r>
    </w:p>
    <w:p w:rsidR="00EA444C" w:rsidRPr="00075BC1" w:rsidRDefault="00EA444C" w:rsidP="00EA444C">
      <w:pPr>
        <w:jc w:val="right"/>
        <w:rPr>
          <w:rFonts w:ascii="Times New Roman" w:hAnsi="Times New Roman"/>
          <w:sz w:val="28"/>
          <w:szCs w:val="28"/>
          <w:lang w:val="ru-RU"/>
        </w:rPr>
      </w:pPr>
      <w:r w:rsidRPr="00075BC1">
        <w:rPr>
          <w:rFonts w:ascii="Times New Roman" w:hAnsi="Times New Roman"/>
          <w:sz w:val="28"/>
          <w:szCs w:val="28"/>
          <w:lang w:val="ru-RU"/>
        </w:rPr>
        <w:t>МБУДО «ДШИ «Гармония» п</w:t>
      </w:r>
      <w:proofErr w:type="gramStart"/>
      <w:r w:rsidRPr="00075BC1">
        <w:rPr>
          <w:rFonts w:ascii="Times New Roman" w:hAnsi="Times New Roman"/>
          <w:sz w:val="28"/>
          <w:szCs w:val="28"/>
          <w:lang w:val="ru-RU"/>
        </w:rPr>
        <w:t>.Г</w:t>
      </w:r>
      <w:proofErr w:type="gramEnd"/>
      <w:r w:rsidRPr="00075BC1">
        <w:rPr>
          <w:rFonts w:ascii="Times New Roman" w:hAnsi="Times New Roman"/>
          <w:sz w:val="28"/>
          <w:szCs w:val="28"/>
          <w:lang w:val="ru-RU"/>
        </w:rPr>
        <w:t>айны</w:t>
      </w:r>
    </w:p>
    <w:p w:rsidR="00EA444C" w:rsidRPr="00075BC1" w:rsidRDefault="00EA444C" w:rsidP="00EA444C">
      <w:pPr>
        <w:jc w:val="right"/>
        <w:rPr>
          <w:rFonts w:ascii="Times New Roman" w:hAnsi="Times New Roman"/>
          <w:sz w:val="28"/>
          <w:szCs w:val="28"/>
          <w:lang w:val="ru-RU"/>
        </w:rPr>
      </w:pPr>
      <w:proofErr w:type="spellStart"/>
      <w:r w:rsidRPr="00075BC1">
        <w:rPr>
          <w:rFonts w:ascii="Times New Roman" w:hAnsi="Times New Roman"/>
          <w:sz w:val="28"/>
          <w:szCs w:val="28"/>
          <w:lang w:val="ru-RU"/>
        </w:rPr>
        <w:t>___________Е.В.Атькова</w:t>
      </w:r>
      <w:proofErr w:type="spellEnd"/>
    </w:p>
    <w:p w:rsidR="00EA444C" w:rsidRPr="00075BC1" w:rsidRDefault="00EA444C" w:rsidP="00EA444C">
      <w:pPr>
        <w:jc w:val="right"/>
        <w:rPr>
          <w:rFonts w:ascii="Times New Roman" w:hAnsi="Times New Roman"/>
          <w:sz w:val="28"/>
          <w:szCs w:val="28"/>
          <w:lang w:val="ru-RU"/>
        </w:rPr>
      </w:pPr>
      <w:r w:rsidRPr="00075BC1">
        <w:rPr>
          <w:rFonts w:ascii="Times New Roman" w:hAnsi="Times New Roman"/>
          <w:sz w:val="28"/>
          <w:szCs w:val="28"/>
          <w:lang w:val="ru-RU"/>
        </w:rPr>
        <w:t>«____» ______2016г</w:t>
      </w:r>
    </w:p>
    <w:p w:rsidR="00EA444C" w:rsidRPr="00075BC1" w:rsidRDefault="00EA444C" w:rsidP="00EA444C">
      <w:pPr>
        <w:rPr>
          <w:rFonts w:ascii="Times New Roman" w:hAnsi="Times New Roman"/>
          <w:sz w:val="28"/>
          <w:szCs w:val="28"/>
          <w:lang w:val="ru-RU"/>
        </w:rPr>
      </w:pPr>
    </w:p>
    <w:p w:rsidR="00EA444C" w:rsidRPr="00075BC1" w:rsidRDefault="00EA444C" w:rsidP="00EA444C">
      <w:pPr>
        <w:jc w:val="center"/>
        <w:rPr>
          <w:rFonts w:ascii="Times New Roman" w:hAnsi="Times New Roman"/>
          <w:sz w:val="28"/>
          <w:szCs w:val="28"/>
          <w:lang w:val="ru-RU"/>
        </w:rPr>
      </w:pPr>
    </w:p>
    <w:p w:rsidR="00EA444C" w:rsidRPr="00075BC1" w:rsidRDefault="00EA444C" w:rsidP="00EA444C">
      <w:pPr>
        <w:jc w:val="center"/>
        <w:rPr>
          <w:rFonts w:ascii="Times New Roman" w:hAnsi="Times New Roman"/>
          <w:sz w:val="28"/>
          <w:szCs w:val="28"/>
          <w:lang w:val="ru-RU"/>
        </w:rPr>
      </w:pPr>
      <w:r w:rsidRPr="00075BC1">
        <w:rPr>
          <w:rFonts w:ascii="Times New Roman" w:hAnsi="Times New Roman"/>
          <w:sz w:val="28"/>
          <w:szCs w:val="28"/>
          <w:lang w:val="ru-RU"/>
        </w:rPr>
        <w:t>Дополнительная общеразвивающая программа</w:t>
      </w:r>
    </w:p>
    <w:p w:rsidR="00EA444C" w:rsidRPr="00075BC1" w:rsidRDefault="00EA444C" w:rsidP="00EA444C">
      <w:pPr>
        <w:jc w:val="center"/>
        <w:rPr>
          <w:rFonts w:ascii="Times New Roman" w:hAnsi="Times New Roman"/>
          <w:b/>
          <w:sz w:val="28"/>
          <w:szCs w:val="28"/>
          <w:lang w:val="ru-RU"/>
        </w:rPr>
      </w:pPr>
      <w:r w:rsidRPr="00075BC1">
        <w:rPr>
          <w:rFonts w:ascii="Times New Roman" w:hAnsi="Times New Roman"/>
          <w:b/>
          <w:sz w:val="28"/>
          <w:szCs w:val="28"/>
          <w:lang w:val="ru-RU"/>
        </w:rPr>
        <w:t xml:space="preserve">«Мульти </w:t>
      </w:r>
      <w:proofErr w:type="gramStart"/>
      <w:r w:rsidRPr="00075BC1">
        <w:rPr>
          <w:rFonts w:ascii="Times New Roman" w:hAnsi="Times New Roman"/>
          <w:b/>
          <w:sz w:val="28"/>
          <w:szCs w:val="28"/>
          <w:lang w:val="ru-RU"/>
        </w:rPr>
        <w:t>-п</w:t>
      </w:r>
      <w:proofErr w:type="gramEnd"/>
      <w:r w:rsidRPr="00075BC1">
        <w:rPr>
          <w:rFonts w:ascii="Times New Roman" w:hAnsi="Times New Roman"/>
          <w:b/>
          <w:sz w:val="28"/>
          <w:szCs w:val="28"/>
          <w:lang w:val="ru-RU"/>
        </w:rPr>
        <w:t>ульти»</w:t>
      </w:r>
    </w:p>
    <w:p w:rsidR="00EA444C" w:rsidRPr="00075BC1" w:rsidRDefault="00EA444C" w:rsidP="00EA444C">
      <w:pPr>
        <w:jc w:val="center"/>
        <w:rPr>
          <w:rFonts w:ascii="Times New Roman" w:hAnsi="Times New Roman"/>
          <w:sz w:val="28"/>
          <w:szCs w:val="28"/>
          <w:lang w:val="ru-RU"/>
        </w:rPr>
      </w:pPr>
      <w:r w:rsidRPr="00075BC1">
        <w:rPr>
          <w:rFonts w:ascii="Times New Roman" w:hAnsi="Times New Roman"/>
          <w:sz w:val="28"/>
          <w:szCs w:val="28"/>
          <w:lang w:val="ru-RU"/>
        </w:rPr>
        <w:t>(стартовый уровень)</w:t>
      </w:r>
    </w:p>
    <w:p w:rsidR="00EA444C" w:rsidRPr="00075BC1" w:rsidRDefault="00EA444C" w:rsidP="00EA444C">
      <w:pPr>
        <w:jc w:val="center"/>
        <w:rPr>
          <w:rFonts w:ascii="Times New Roman" w:hAnsi="Times New Roman"/>
          <w:sz w:val="28"/>
          <w:szCs w:val="28"/>
          <w:lang w:val="ru-RU"/>
        </w:rPr>
      </w:pPr>
      <w:r w:rsidRPr="00075BC1">
        <w:rPr>
          <w:rFonts w:ascii="Times New Roman" w:hAnsi="Times New Roman"/>
          <w:sz w:val="28"/>
          <w:szCs w:val="28"/>
          <w:lang w:val="ru-RU"/>
        </w:rPr>
        <w:t>Срок реализации-1 год</w:t>
      </w:r>
    </w:p>
    <w:p w:rsidR="00EA444C" w:rsidRPr="00075BC1" w:rsidRDefault="00EA444C" w:rsidP="00EA444C">
      <w:pPr>
        <w:jc w:val="center"/>
        <w:rPr>
          <w:rFonts w:ascii="Times New Roman" w:hAnsi="Times New Roman"/>
          <w:i/>
          <w:sz w:val="28"/>
          <w:szCs w:val="28"/>
          <w:lang w:val="ru-RU"/>
        </w:rPr>
      </w:pPr>
      <w:r w:rsidRPr="00075BC1">
        <w:rPr>
          <w:rFonts w:ascii="Times New Roman" w:hAnsi="Times New Roman"/>
          <w:sz w:val="28"/>
          <w:szCs w:val="28"/>
          <w:lang w:val="ru-RU"/>
        </w:rPr>
        <w:t>Направленность</w:t>
      </w:r>
      <w:r w:rsidRPr="00075BC1">
        <w:rPr>
          <w:rFonts w:ascii="Times New Roman" w:hAnsi="Times New Roman"/>
          <w:i/>
          <w:sz w:val="28"/>
          <w:szCs w:val="28"/>
          <w:lang w:val="ru-RU"/>
        </w:rPr>
        <w:t xml:space="preserve"> </w:t>
      </w:r>
      <w:proofErr w:type="gramStart"/>
      <w:r w:rsidRPr="00075BC1">
        <w:rPr>
          <w:rFonts w:ascii="Times New Roman" w:hAnsi="Times New Roman"/>
          <w:i/>
          <w:sz w:val="28"/>
          <w:szCs w:val="28"/>
          <w:lang w:val="ru-RU"/>
        </w:rPr>
        <w:t>-н</w:t>
      </w:r>
      <w:proofErr w:type="gramEnd"/>
      <w:r w:rsidRPr="00075BC1">
        <w:rPr>
          <w:rFonts w:ascii="Times New Roman" w:hAnsi="Times New Roman"/>
          <w:i/>
          <w:sz w:val="28"/>
          <w:szCs w:val="28"/>
          <w:lang w:val="ru-RU"/>
        </w:rPr>
        <w:t>аучно-техническая</w:t>
      </w:r>
    </w:p>
    <w:p w:rsidR="00EA444C" w:rsidRPr="00075BC1" w:rsidRDefault="00EA444C" w:rsidP="00EA444C">
      <w:pPr>
        <w:jc w:val="center"/>
        <w:rPr>
          <w:rFonts w:ascii="Times New Roman" w:hAnsi="Times New Roman"/>
          <w:sz w:val="28"/>
          <w:szCs w:val="28"/>
          <w:lang w:val="ru-RU"/>
        </w:rPr>
      </w:pPr>
      <w:r w:rsidRPr="00075BC1">
        <w:rPr>
          <w:rFonts w:ascii="Times New Roman" w:hAnsi="Times New Roman"/>
          <w:sz w:val="28"/>
          <w:szCs w:val="28"/>
          <w:lang w:val="ru-RU"/>
        </w:rPr>
        <w:t>Возраст обучающихся:8-10 лет</w:t>
      </w:r>
    </w:p>
    <w:p w:rsidR="00EA444C" w:rsidRPr="00075BC1" w:rsidRDefault="00EA444C" w:rsidP="00EA444C">
      <w:pPr>
        <w:rPr>
          <w:rFonts w:ascii="Times New Roman" w:hAnsi="Times New Roman"/>
          <w:sz w:val="28"/>
          <w:szCs w:val="28"/>
          <w:lang w:val="ru-RU"/>
        </w:rPr>
      </w:pPr>
    </w:p>
    <w:p w:rsidR="00EA444C" w:rsidRPr="00075BC1" w:rsidRDefault="00EA444C" w:rsidP="00EA444C">
      <w:pPr>
        <w:rPr>
          <w:rFonts w:ascii="Times New Roman" w:hAnsi="Times New Roman"/>
          <w:sz w:val="28"/>
          <w:szCs w:val="28"/>
          <w:lang w:val="ru-RU"/>
        </w:rPr>
      </w:pPr>
    </w:p>
    <w:p w:rsidR="00EA444C" w:rsidRPr="00075BC1" w:rsidRDefault="00EA444C" w:rsidP="00EA444C">
      <w:pPr>
        <w:jc w:val="right"/>
        <w:rPr>
          <w:rFonts w:ascii="Times New Roman" w:hAnsi="Times New Roman"/>
          <w:sz w:val="28"/>
          <w:szCs w:val="28"/>
          <w:lang w:val="ru-RU"/>
        </w:rPr>
      </w:pPr>
      <w:r w:rsidRPr="00075BC1">
        <w:rPr>
          <w:rFonts w:ascii="Times New Roman" w:hAnsi="Times New Roman"/>
          <w:sz w:val="28"/>
          <w:szCs w:val="28"/>
          <w:lang w:val="ru-RU"/>
        </w:rPr>
        <w:t xml:space="preserve">Педагог </w:t>
      </w:r>
      <w:proofErr w:type="gramStart"/>
      <w:r w:rsidRPr="00075BC1">
        <w:rPr>
          <w:rFonts w:ascii="Times New Roman" w:hAnsi="Times New Roman"/>
          <w:sz w:val="28"/>
          <w:szCs w:val="28"/>
          <w:lang w:val="ru-RU"/>
        </w:rPr>
        <w:t>дополнительного</w:t>
      </w:r>
      <w:proofErr w:type="gramEnd"/>
      <w:r w:rsidRPr="00075BC1">
        <w:rPr>
          <w:rFonts w:ascii="Times New Roman" w:hAnsi="Times New Roman"/>
          <w:sz w:val="28"/>
          <w:szCs w:val="28"/>
          <w:lang w:val="ru-RU"/>
        </w:rPr>
        <w:t xml:space="preserve"> образовании</w:t>
      </w:r>
    </w:p>
    <w:p w:rsidR="00EA444C" w:rsidRPr="00075BC1" w:rsidRDefault="00EA444C" w:rsidP="00EA444C">
      <w:pPr>
        <w:jc w:val="right"/>
        <w:rPr>
          <w:rFonts w:ascii="Times New Roman" w:hAnsi="Times New Roman"/>
          <w:sz w:val="28"/>
          <w:szCs w:val="28"/>
          <w:lang w:val="ru-RU"/>
        </w:rPr>
      </w:pPr>
      <w:r w:rsidRPr="00075BC1">
        <w:rPr>
          <w:rFonts w:ascii="Times New Roman" w:hAnsi="Times New Roman"/>
          <w:sz w:val="28"/>
          <w:szCs w:val="28"/>
          <w:lang w:val="ru-RU"/>
        </w:rPr>
        <w:t>Демина Наталья Викторовна</w:t>
      </w:r>
    </w:p>
    <w:p w:rsidR="00EA444C" w:rsidRPr="00075BC1" w:rsidRDefault="00EA444C" w:rsidP="00EA444C">
      <w:pPr>
        <w:rPr>
          <w:rFonts w:ascii="Times New Roman" w:hAnsi="Times New Roman"/>
          <w:i/>
          <w:sz w:val="28"/>
          <w:szCs w:val="28"/>
          <w:lang w:val="ru-RU"/>
        </w:rPr>
      </w:pPr>
    </w:p>
    <w:p w:rsidR="00EA444C" w:rsidRDefault="00EA444C" w:rsidP="00EA444C">
      <w:pPr>
        <w:jc w:val="right"/>
        <w:rPr>
          <w:rFonts w:ascii="Times New Roman" w:hAnsi="Times New Roman"/>
          <w:i/>
          <w:sz w:val="28"/>
          <w:szCs w:val="28"/>
          <w:lang w:val="ru-RU"/>
        </w:rPr>
      </w:pPr>
    </w:p>
    <w:p w:rsidR="00F82C39" w:rsidRDefault="00F82C39" w:rsidP="00EA444C">
      <w:pPr>
        <w:jc w:val="right"/>
        <w:rPr>
          <w:rFonts w:ascii="Times New Roman" w:hAnsi="Times New Roman"/>
          <w:i/>
          <w:sz w:val="28"/>
          <w:szCs w:val="28"/>
          <w:lang w:val="ru-RU"/>
        </w:rPr>
      </w:pPr>
    </w:p>
    <w:p w:rsidR="00F82C39" w:rsidRPr="00075BC1" w:rsidRDefault="00F82C39" w:rsidP="00EA444C">
      <w:pPr>
        <w:jc w:val="right"/>
        <w:rPr>
          <w:rFonts w:ascii="Times New Roman" w:hAnsi="Times New Roman"/>
          <w:i/>
          <w:sz w:val="28"/>
          <w:szCs w:val="28"/>
          <w:lang w:val="ru-RU"/>
        </w:rPr>
      </w:pPr>
    </w:p>
    <w:p w:rsidR="00EA444C" w:rsidRPr="00075BC1" w:rsidRDefault="00EA444C" w:rsidP="00EA444C">
      <w:pPr>
        <w:jc w:val="center"/>
        <w:rPr>
          <w:rFonts w:ascii="Times New Roman" w:hAnsi="Times New Roman"/>
          <w:i/>
          <w:sz w:val="28"/>
          <w:szCs w:val="28"/>
          <w:lang w:val="ru-RU"/>
        </w:rPr>
      </w:pPr>
      <w:r w:rsidRPr="00075BC1">
        <w:rPr>
          <w:rFonts w:ascii="Times New Roman" w:hAnsi="Times New Roman"/>
          <w:i/>
          <w:sz w:val="28"/>
          <w:szCs w:val="28"/>
          <w:lang w:val="ru-RU"/>
        </w:rPr>
        <w:t>п</w:t>
      </w:r>
      <w:proofErr w:type="gramStart"/>
      <w:r w:rsidRPr="00075BC1">
        <w:rPr>
          <w:rFonts w:ascii="Times New Roman" w:hAnsi="Times New Roman"/>
          <w:i/>
          <w:sz w:val="28"/>
          <w:szCs w:val="28"/>
          <w:lang w:val="ru-RU"/>
        </w:rPr>
        <w:t>.Г</w:t>
      </w:r>
      <w:proofErr w:type="gramEnd"/>
      <w:r w:rsidRPr="00075BC1">
        <w:rPr>
          <w:rFonts w:ascii="Times New Roman" w:hAnsi="Times New Roman"/>
          <w:i/>
          <w:sz w:val="28"/>
          <w:szCs w:val="28"/>
          <w:lang w:val="ru-RU"/>
        </w:rPr>
        <w:t>айны 2016г</w:t>
      </w:r>
    </w:p>
    <w:p w:rsidR="00F02236" w:rsidRDefault="00F02236">
      <w:pPr>
        <w:rPr>
          <w:rFonts w:ascii="Times New Roman" w:hAnsi="Times New Roman"/>
          <w:sz w:val="28"/>
          <w:szCs w:val="28"/>
          <w:lang w:val="ru-RU"/>
        </w:rPr>
      </w:pPr>
    </w:p>
    <w:p w:rsidR="00981FAA" w:rsidRPr="00185214" w:rsidRDefault="00981FAA" w:rsidP="00981FAA">
      <w:pPr>
        <w:pStyle w:val="a9"/>
        <w:jc w:val="center"/>
        <w:rPr>
          <w:b/>
          <w:sz w:val="28"/>
          <w:szCs w:val="28"/>
        </w:rPr>
      </w:pPr>
      <w:r w:rsidRPr="00185214">
        <w:rPr>
          <w:b/>
          <w:sz w:val="28"/>
          <w:szCs w:val="28"/>
        </w:rPr>
        <w:lastRenderedPageBreak/>
        <w:t>Рецензия</w:t>
      </w:r>
    </w:p>
    <w:p w:rsidR="00981FAA" w:rsidRPr="00185214" w:rsidRDefault="00981FAA" w:rsidP="00981FAA">
      <w:pPr>
        <w:pStyle w:val="a9"/>
        <w:jc w:val="center"/>
        <w:rPr>
          <w:b/>
          <w:sz w:val="28"/>
          <w:szCs w:val="28"/>
        </w:rPr>
      </w:pPr>
      <w:r w:rsidRPr="00185214">
        <w:rPr>
          <w:b/>
          <w:sz w:val="28"/>
          <w:szCs w:val="28"/>
        </w:rPr>
        <w:t>на дополнительную общеобразовательную программу</w:t>
      </w:r>
    </w:p>
    <w:p w:rsidR="00981FAA" w:rsidRPr="00185214" w:rsidRDefault="00981FAA" w:rsidP="00981FAA">
      <w:pPr>
        <w:pStyle w:val="a9"/>
        <w:jc w:val="center"/>
        <w:rPr>
          <w:b/>
          <w:sz w:val="28"/>
          <w:szCs w:val="28"/>
        </w:rPr>
      </w:pPr>
      <w:r w:rsidRPr="00185214">
        <w:rPr>
          <w:b/>
          <w:sz w:val="28"/>
          <w:szCs w:val="28"/>
        </w:rPr>
        <w:t>«</w:t>
      </w:r>
      <w:proofErr w:type="spellStart"/>
      <w:r>
        <w:rPr>
          <w:b/>
          <w:sz w:val="28"/>
          <w:szCs w:val="28"/>
        </w:rPr>
        <w:t>Мудьти-пульти</w:t>
      </w:r>
      <w:proofErr w:type="spellEnd"/>
      <w:r w:rsidRPr="00185214">
        <w:rPr>
          <w:b/>
          <w:sz w:val="28"/>
          <w:szCs w:val="28"/>
        </w:rPr>
        <w:t>»</w:t>
      </w:r>
    </w:p>
    <w:p w:rsidR="00981FAA" w:rsidRPr="00185214" w:rsidRDefault="00981FAA" w:rsidP="00981FAA">
      <w:pPr>
        <w:pStyle w:val="a9"/>
        <w:jc w:val="center"/>
        <w:rPr>
          <w:b/>
          <w:sz w:val="28"/>
          <w:szCs w:val="28"/>
        </w:rPr>
      </w:pPr>
    </w:p>
    <w:p w:rsidR="00981FAA" w:rsidRPr="00185214" w:rsidRDefault="00981FAA" w:rsidP="00981FAA">
      <w:pPr>
        <w:pStyle w:val="a9"/>
        <w:rPr>
          <w:sz w:val="28"/>
          <w:szCs w:val="28"/>
        </w:rPr>
      </w:pPr>
      <w:r w:rsidRPr="00185214">
        <w:rPr>
          <w:sz w:val="28"/>
          <w:szCs w:val="28"/>
        </w:rPr>
        <w:t xml:space="preserve">Педагог: </w:t>
      </w:r>
      <w:r>
        <w:rPr>
          <w:sz w:val="28"/>
          <w:szCs w:val="28"/>
        </w:rPr>
        <w:t>Демина Н.</w:t>
      </w:r>
      <w:proofErr w:type="gramStart"/>
      <w:r>
        <w:rPr>
          <w:sz w:val="28"/>
          <w:szCs w:val="28"/>
        </w:rPr>
        <w:t>в</w:t>
      </w:r>
      <w:proofErr w:type="gramEnd"/>
      <w:r>
        <w:rPr>
          <w:sz w:val="28"/>
          <w:szCs w:val="28"/>
        </w:rPr>
        <w:t>.</w:t>
      </w:r>
      <w:r w:rsidRPr="00185214">
        <w:rPr>
          <w:sz w:val="28"/>
          <w:szCs w:val="28"/>
        </w:rPr>
        <w:t>.</w:t>
      </w:r>
    </w:p>
    <w:p w:rsidR="00981FAA" w:rsidRPr="00185214" w:rsidRDefault="00981FAA" w:rsidP="00981FAA">
      <w:pPr>
        <w:pStyle w:val="a9"/>
        <w:rPr>
          <w:sz w:val="28"/>
          <w:szCs w:val="28"/>
        </w:rPr>
      </w:pPr>
      <w:r w:rsidRPr="00185214">
        <w:rPr>
          <w:sz w:val="28"/>
          <w:szCs w:val="28"/>
        </w:rPr>
        <w:t>Учреждение, реализующее программу: Центр развития ДШИ «Гармония»</w:t>
      </w:r>
    </w:p>
    <w:p w:rsidR="00981FAA" w:rsidRPr="00185214" w:rsidRDefault="00981FAA" w:rsidP="00981FAA">
      <w:pPr>
        <w:pStyle w:val="a9"/>
        <w:rPr>
          <w:sz w:val="28"/>
          <w:szCs w:val="28"/>
        </w:rPr>
      </w:pPr>
      <w:r w:rsidRPr="00185214">
        <w:rPr>
          <w:sz w:val="28"/>
          <w:szCs w:val="28"/>
        </w:rPr>
        <w:t>Программа модифицированная</w:t>
      </w:r>
    </w:p>
    <w:p w:rsidR="00981FAA" w:rsidRPr="00185214" w:rsidRDefault="00981FAA" w:rsidP="00981FAA">
      <w:pPr>
        <w:pStyle w:val="a9"/>
        <w:rPr>
          <w:sz w:val="28"/>
          <w:szCs w:val="28"/>
        </w:rPr>
      </w:pPr>
      <w:r w:rsidRPr="00185214">
        <w:rPr>
          <w:sz w:val="28"/>
          <w:szCs w:val="28"/>
        </w:rPr>
        <w:t xml:space="preserve">Направленность </w:t>
      </w:r>
      <w:proofErr w:type="gramStart"/>
      <w:r w:rsidRPr="00185214">
        <w:rPr>
          <w:sz w:val="28"/>
          <w:szCs w:val="28"/>
        </w:rPr>
        <w:t>:</w:t>
      </w:r>
      <w:r>
        <w:rPr>
          <w:sz w:val="28"/>
          <w:szCs w:val="28"/>
        </w:rPr>
        <w:t>н</w:t>
      </w:r>
      <w:proofErr w:type="gramEnd"/>
      <w:r>
        <w:rPr>
          <w:sz w:val="28"/>
          <w:szCs w:val="28"/>
        </w:rPr>
        <w:t>аучно-техническая</w:t>
      </w:r>
    </w:p>
    <w:p w:rsidR="00981FAA" w:rsidRPr="00185214" w:rsidRDefault="00981FAA" w:rsidP="00981FAA">
      <w:pPr>
        <w:pStyle w:val="a9"/>
        <w:rPr>
          <w:sz w:val="28"/>
          <w:szCs w:val="28"/>
        </w:rPr>
      </w:pPr>
      <w:r w:rsidRPr="00185214">
        <w:rPr>
          <w:sz w:val="28"/>
          <w:szCs w:val="28"/>
        </w:rPr>
        <w:t>Возраст детей: 7-10лет</w:t>
      </w:r>
    </w:p>
    <w:p w:rsidR="00981FAA" w:rsidRPr="00185214" w:rsidRDefault="00981FAA" w:rsidP="00981FAA">
      <w:pPr>
        <w:pStyle w:val="a9"/>
        <w:rPr>
          <w:sz w:val="28"/>
          <w:szCs w:val="28"/>
        </w:rPr>
      </w:pPr>
      <w:r w:rsidRPr="00185214">
        <w:rPr>
          <w:sz w:val="28"/>
          <w:szCs w:val="28"/>
        </w:rPr>
        <w:t>Срок реализации</w:t>
      </w:r>
      <w:proofErr w:type="gramStart"/>
      <w:r w:rsidRPr="00185214">
        <w:rPr>
          <w:sz w:val="28"/>
          <w:szCs w:val="28"/>
        </w:rPr>
        <w:t xml:space="preserve"> :</w:t>
      </w:r>
      <w:proofErr w:type="gramEnd"/>
      <w:r w:rsidRPr="00185214">
        <w:rPr>
          <w:sz w:val="28"/>
          <w:szCs w:val="28"/>
        </w:rPr>
        <w:t>1 год</w:t>
      </w:r>
    </w:p>
    <w:p w:rsidR="00981FAA" w:rsidRPr="00185214" w:rsidRDefault="00981FAA" w:rsidP="00981FAA">
      <w:pPr>
        <w:pStyle w:val="a9"/>
        <w:rPr>
          <w:sz w:val="28"/>
          <w:szCs w:val="28"/>
        </w:rPr>
      </w:pPr>
    </w:p>
    <w:p w:rsidR="00F0427D" w:rsidRDefault="00981FAA" w:rsidP="00F0427D">
      <w:pPr>
        <w:widowControl w:val="0"/>
        <w:tabs>
          <w:tab w:val="left" w:pos="142"/>
        </w:tabs>
        <w:overflowPunct w:val="0"/>
        <w:autoSpaceDE w:val="0"/>
        <w:autoSpaceDN w:val="0"/>
        <w:adjustRightInd w:val="0"/>
        <w:spacing w:after="0" w:line="224" w:lineRule="auto"/>
        <w:jc w:val="both"/>
        <w:rPr>
          <w:rFonts w:ascii="Times New Roman" w:hAnsi="Times New Roman"/>
          <w:sz w:val="28"/>
          <w:szCs w:val="28"/>
          <w:lang w:val="ru-RU"/>
        </w:rPr>
      </w:pPr>
      <w:r w:rsidRPr="00981FAA">
        <w:rPr>
          <w:rFonts w:ascii="Times New Roman" w:hAnsi="Times New Roman"/>
          <w:sz w:val="28"/>
          <w:szCs w:val="28"/>
          <w:lang w:val="ru-RU"/>
        </w:rPr>
        <w:t xml:space="preserve">      Цель  программы  «</w:t>
      </w:r>
      <w:r>
        <w:rPr>
          <w:rFonts w:ascii="Times New Roman" w:hAnsi="Times New Roman"/>
          <w:sz w:val="28"/>
          <w:szCs w:val="28"/>
          <w:lang w:val="ru-RU"/>
        </w:rPr>
        <w:t>Мульти-пульти</w:t>
      </w:r>
      <w:r w:rsidRPr="00981FAA">
        <w:rPr>
          <w:rFonts w:ascii="Times New Roman" w:hAnsi="Times New Roman"/>
          <w:sz w:val="28"/>
          <w:szCs w:val="28"/>
          <w:lang w:val="ru-RU"/>
        </w:rPr>
        <w:t xml:space="preserve">»- </w:t>
      </w:r>
      <w:r w:rsidR="00F0427D" w:rsidRPr="00075BC1">
        <w:rPr>
          <w:rFonts w:ascii="Times New Roman" w:hAnsi="Times New Roman"/>
          <w:sz w:val="28"/>
          <w:szCs w:val="28"/>
          <w:lang w:val="ru-RU"/>
        </w:rPr>
        <w:t xml:space="preserve">Создать условия для развития творческих способностей личности, посредством освоения технологии </w:t>
      </w:r>
      <w:proofErr w:type="spellStart"/>
      <w:r w:rsidR="00F0427D" w:rsidRPr="00075BC1">
        <w:rPr>
          <w:rFonts w:ascii="Times New Roman" w:hAnsi="Times New Roman"/>
          <w:sz w:val="28"/>
          <w:szCs w:val="28"/>
          <w:lang w:val="ru-RU"/>
        </w:rPr>
        <w:t>анимирования</w:t>
      </w:r>
      <w:proofErr w:type="spellEnd"/>
      <w:r w:rsidR="00F0427D" w:rsidRPr="00075BC1">
        <w:rPr>
          <w:rFonts w:ascii="Times New Roman" w:hAnsi="Times New Roman"/>
          <w:sz w:val="28"/>
          <w:szCs w:val="28"/>
          <w:lang w:val="ru-RU"/>
        </w:rPr>
        <w:t xml:space="preserve"> персонажей.</w:t>
      </w:r>
    </w:p>
    <w:p w:rsidR="00981FAA" w:rsidRPr="00981FAA" w:rsidRDefault="00981FAA" w:rsidP="00981FAA">
      <w:pPr>
        <w:spacing w:after="0" w:line="360" w:lineRule="auto"/>
        <w:ind w:firstLine="567"/>
        <w:jc w:val="both"/>
        <w:rPr>
          <w:rFonts w:ascii="Times New Roman" w:hAnsi="Times New Roman"/>
          <w:sz w:val="28"/>
          <w:szCs w:val="28"/>
          <w:lang w:val="ru-RU"/>
        </w:rPr>
      </w:pPr>
    </w:p>
    <w:p w:rsidR="00981FAA" w:rsidRPr="00185214" w:rsidRDefault="00981FAA" w:rsidP="00981FAA">
      <w:pPr>
        <w:pStyle w:val="a9"/>
        <w:jc w:val="both"/>
        <w:rPr>
          <w:sz w:val="28"/>
          <w:szCs w:val="28"/>
        </w:rPr>
      </w:pPr>
      <w:r w:rsidRPr="00185214">
        <w:rPr>
          <w:rStyle w:val="c2"/>
          <w:color w:val="000000" w:themeColor="text1"/>
          <w:sz w:val="28"/>
          <w:szCs w:val="28"/>
        </w:rPr>
        <w:t xml:space="preserve">        Актуальност</w:t>
      </w:r>
      <w:proofErr w:type="gramStart"/>
      <w:r w:rsidRPr="00185214">
        <w:rPr>
          <w:rStyle w:val="c2"/>
          <w:color w:val="000000" w:themeColor="text1"/>
          <w:sz w:val="28"/>
          <w:szCs w:val="28"/>
        </w:rPr>
        <w:t>ь-</w:t>
      </w:r>
      <w:proofErr w:type="gramEnd"/>
      <w:r w:rsidRPr="00185214">
        <w:rPr>
          <w:rStyle w:val="c2"/>
          <w:color w:val="000000" w:themeColor="text1"/>
          <w:sz w:val="28"/>
          <w:szCs w:val="28"/>
        </w:rPr>
        <w:t xml:space="preserve"> </w:t>
      </w:r>
      <w:r w:rsidRPr="00075BC1">
        <w:rPr>
          <w:color w:val="141412"/>
          <w:sz w:val="28"/>
          <w:szCs w:val="28"/>
        </w:rPr>
        <w:t>В современном мире возникла необходимость укрепления связей ребёнка с новыми информационными компьютерными  технологиями и экранным искусством. Актуальность данной программы, в том, что она позволяет средствами дополнительного образования формировать художественно-эстетический вкус учащихся, создаёт основу для образно-эмоционального восприятия экранных искусств.</w:t>
      </w:r>
    </w:p>
    <w:p w:rsidR="00981FAA" w:rsidRPr="00185214" w:rsidRDefault="00981FAA" w:rsidP="00981FAA">
      <w:pPr>
        <w:pStyle w:val="a9"/>
        <w:jc w:val="both"/>
        <w:rPr>
          <w:sz w:val="28"/>
          <w:szCs w:val="28"/>
        </w:rPr>
      </w:pPr>
      <w:r w:rsidRPr="00185214">
        <w:rPr>
          <w:sz w:val="28"/>
          <w:szCs w:val="28"/>
        </w:rPr>
        <w:t xml:space="preserve">      </w:t>
      </w:r>
      <w:r w:rsidRPr="00075BC1">
        <w:rPr>
          <w:color w:val="141412"/>
          <w:sz w:val="28"/>
          <w:szCs w:val="28"/>
        </w:rPr>
        <w:t>Образовательная программа дополнительного образования детей «М</w:t>
      </w:r>
      <w:r>
        <w:rPr>
          <w:color w:val="141412"/>
          <w:sz w:val="28"/>
          <w:szCs w:val="28"/>
        </w:rPr>
        <w:t>ульти-пульти</w:t>
      </w:r>
      <w:r w:rsidRPr="00075BC1">
        <w:rPr>
          <w:color w:val="141412"/>
          <w:sz w:val="28"/>
          <w:szCs w:val="28"/>
        </w:rPr>
        <w:t>» предназначена для обучения в учреждени</w:t>
      </w:r>
      <w:r>
        <w:rPr>
          <w:color w:val="141412"/>
          <w:sz w:val="28"/>
          <w:szCs w:val="28"/>
        </w:rPr>
        <w:t>и</w:t>
      </w:r>
      <w:r w:rsidRPr="00075BC1">
        <w:rPr>
          <w:color w:val="141412"/>
          <w:sz w:val="28"/>
          <w:szCs w:val="28"/>
        </w:rPr>
        <w:t xml:space="preserve"> до</w:t>
      </w:r>
      <w:r>
        <w:rPr>
          <w:color w:val="141412"/>
          <w:sz w:val="28"/>
          <w:szCs w:val="28"/>
        </w:rPr>
        <w:t>полнительного образования детей. Программа адресована детям 7-10 лет</w:t>
      </w:r>
      <w:r w:rsidRPr="00075BC1">
        <w:rPr>
          <w:color w:val="141412"/>
          <w:sz w:val="28"/>
          <w:szCs w:val="28"/>
        </w:rPr>
        <w:t>, не имеющим начальной художественной подготовки</w:t>
      </w:r>
      <w:r>
        <w:rPr>
          <w:sz w:val="28"/>
          <w:szCs w:val="28"/>
        </w:rPr>
        <w:t>. Занятия проводятся 2 раза в неделю</w:t>
      </w:r>
      <w:r w:rsidRPr="00185214">
        <w:rPr>
          <w:sz w:val="28"/>
          <w:szCs w:val="28"/>
        </w:rPr>
        <w:t>.</w:t>
      </w:r>
      <w:r>
        <w:rPr>
          <w:sz w:val="28"/>
          <w:szCs w:val="28"/>
        </w:rPr>
        <w:t xml:space="preserve"> </w:t>
      </w:r>
      <w:r w:rsidRPr="00075BC1">
        <w:rPr>
          <w:color w:val="141412"/>
          <w:sz w:val="28"/>
          <w:szCs w:val="28"/>
        </w:rPr>
        <w:t>Программа</w:t>
      </w:r>
      <w:r>
        <w:rPr>
          <w:color w:val="141412"/>
          <w:sz w:val="28"/>
          <w:szCs w:val="28"/>
        </w:rPr>
        <w:t xml:space="preserve"> «Мульти-пульти»</w:t>
      </w:r>
      <w:r w:rsidRPr="00075BC1">
        <w:rPr>
          <w:color w:val="141412"/>
          <w:sz w:val="28"/>
          <w:szCs w:val="28"/>
        </w:rPr>
        <w:t xml:space="preserve"> направлена на развитие познавательной активности, исследовательских, прикладных, конструкторских способностей</w:t>
      </w:r>
      <w:r>
        <w:rPr>
          <w:color w:val="141412"/>
          <w:sz w:val="28"/>
          <w:szCs w:val="28"/>
        </w:rPr>
        <w:t xml:space="preserve"> обучающихся, самостоятельности и </w:t>
      </w:r>
      <w:r w:rsidRPr="00075BC1">
        <w:rPr>
          <w:color w:val="141412"/>
          <w:sz w:val="28"/>
          <w:szCs w:val="28"/>
        </w:rPr>
        <w:t xml:space="preserve"> любознательности</w:t>
      </w:r>
    </w:p>
    <w:p w:rsidR="00981FAA" w:rsidRPr="00185214" w:rsidRDefault="00981FAA" w:rsidP="00981FAA">
      <w:pPr>
        <w:pStyle w:val="a9"/>
        <w:jc w:val="both"/>
        <w:rPr>
          <w:sz w:val="28"/>
          <w:szCs w:val="28"/>
        </w:rPr>
      </w:pPr>
    </w:p>
    <w:p w:rsidR="00981FAA" w:rsidRPr="00185214" w:rsidRDefault="00981FAA" w:rsidP="00981FAA">
      <w:pPr>
        <w:pStyle w:val="a9"/>
        <w:jc w:val="both"/>
        <w:rPr>
          <w:sz w:val="28"/>
          <w:szCs w:val="28"/>
        </w:rPr>
      </w:pPr>
      <w:r w:rsidRPr="00185214">
        <w:rPr>
          <w:sz w:val="28"/>
          <w:szCs w:val="28"/>
        </w:rPr>
        <w:t xml:space="preserve">     Представленная программа содержит все структурные компоненты (титульный лист, пояснительная записка, календарный учебный график, учебный план, содержание, методическое обеспечение, список литературы). Пояснительная записка содержит  максимально полную информацию об основных идеях программы, их актуальности и предполагаемой востребованности; содержании предлагаемого детям образования, принципах организации процесса. Продолжительность занятий определяется их интенсивностью. </w:t>
      </w:r>
    </w:p>
    <w:p w:rsidR="00981FAA" w:rsidRPr="00185214" w:rsidRDefault="00981FAA" w:rsidP="00981FAA">
      <w:pPr>
        <w:pStyle w:val="a9"/>
        <w:jc w:val="both"/>
        <w:rPr>
          <w:sz w:val="28"/>
          <w:szCs w:val="28"/>
        </w:rPr>
      </w:pPr>
      <w:r w:rsidRPr="00185214">
        <w:rPr>
          <w:sz w:val="28"/>
          <w:szCs w:val="28"/>
        </w:rPr>
        <w:t xml:space="preserve">    </w:t>
      </w:r>
    </w:p>
    <w:p w:rsidR="00981FAA" w:rsidRPr="00185214" w:rsidRDefault="00981FAA" w:rsidP="00981FAA">
      <w:pPr>
        <w:pStyle w:val="a9"/>
        <w:jc w:val="both"/>
        <w:rPr>
          <w:b/>
          <w:sz w:val="28"/>
          <w:szCs w:val="28"/>
        </w:rPr>
      </w:pPr>
      <w:r w:rsidRPr="00185214">
        <w:rPr>
          <w:sz w:val="28"/>
          <w:szCs w:val="28"/>
        </w:rPr>
        <w:t>В планируемых результатах сформулированы требования к знаниям и умениям, которые должен приобрести обучающийся в процессе занятий по программе «</w:t>
      </w:r>
      <w:r>
        <w:rPr>
          <w:sz w:val="28"/>
          <w:szCs w:val="28"/>
        </w:rPr>
        <w:t>Мульти-пульти</w:t>
      </w:r>
      <w:r w:rsidRPr="00185214">
        <w:rPr>
          <w:sz w:val="28"/>
          <w:szCs w:val="28"/>
        </w:rPr>
        <w:t>», компетенции и личностные качества, которые могут быть сформированы и развиты у детей в результате занятий по программе.</w:t>
      </w:r>
      <w:r w:rsidRPr="00185214">
        <w:rPr>
          <w:b/>
          <w:sz w:val="28"/>
          <w:szCs w:val="28"/>
        </w:rPr>
        <w:t xml:space="preserve"> </w:t>
      </w:r>
    </w:p>
    <w:p w:rsidR="00981FAA" w:rsidRPr="00185214" w:rsidRDefault="00981FAA" w:rsidP="00981FAA">
      <w:pPr>
        <w:pStyle w:val="a9"/>
        <w:jc w:val="both"/>
        <w:rPr>
          <w:sz w:val="28"/>
          <w:szCs w:val="28"/>
        </w:rPr>
      </w:pPr>
      <w:r w:rsidRPr="00185214">
        <w:rPr>
          <w:sz w:val="28"/>
          <w:szCs w:val="28"/>
        </w:rPr>
        <w:t xml:space="preserve">Формы отслеживания и фиксации образовательных результатов: журнал посещаемости, материал анкетирования и тестирования, протокол соревнований, </w:t>
      </w:r>
      <w:r w:rsidRPr="00185214">
        <w:rPr>
          <w:color w:val="000000"/>
          <w:sz w:val="28"/>
          <w:szCs w:val="28"/>
        </w:rPr>
        <w:t>познавательно-развлекательные программы, турниры,</w:t>
      </w:r>
      <w:r w:rsidRPr="00185214">
        <w:rPr>
          <w:color w:val="226644"/>
          <w:sz w:val="28"/>
          <w:szCs w:val="28"/>
        </w:rPr>
        <w:t> </w:t>
      </w:r>
      <w:r w:rsidRPr="00185214">
        <w:rPr>
          <w:color w:val="000000"/>
          <w:sz w:val="28"/>
          <w:szCs w:val="28"/>
        </w:rPr>
        <w:t xml:space="preserve">блиц - турнир по решению задач, познавательная </w:t>
      </w:r>
      <w:proofErr w:type="spellStart"/>
      <w:r w:rsidRPr="00185214">
        <w:rPr>
          <w:color w:val="000000"/>
          <w:sz w:val="28"/>
          <w:szCs w:val="28"/>
        </w:rPr>
        <w:t>конкурсно-игровая</w:t>
      </w:r>
      <w:proofErr w:type="spellEnd"/>
      <w:r w:rsidRPr="00185214">
        <w:rPr>
          <w:color w:val="000000"/>
          <w:sz w:val="28"/>
          <w:szCs w:val="28"/>
        </w:rPr>
        <w:t xml:space="preserve"> программа «Весёлый интеллектуал».</w:t>
      </w:r>
    </w:p>
    <w:p w:rsidR="00981FAA" w:rsidRPr="00185214" w:rsidRDefault="00981FAA" w:rsidP="00981FAA">
      <w:pPr>
        <w:pStyle w:val="a9"/>
        <w:jc w:val="both"/>
        <w:rPr>
          <w:sz w:val="28"/>
          <w:szCs w:val="28"/>
        </w:rPr>
      </w:pPr>
      <w:r w:rsidRPr="00185214">
        <w:rPr>
          <w:rFonts w:eastAsia="Calibri"/>
          <w:sz w:val="28"/>
          <w:szCs w:val="28"/>
        </w:rPr>
        <w:t xml:space="preserve">    </w:t>
      </w:r>
      <w:proofErr w:type="spellStart"/>
      <w:r w:rsidRPr="00185214">
        <w:rPr>
          <w:rFonts w:eastAsia="Calibri"/>
          <w:sz w:val="28"/>
          <w:szCs w:val="28"/>
        </w:rPr>
        <w:t>Учебно</w:t>
      </w:r>
      <w:proofErr w:type="spellEnd"/>
      <w:r w:rsidRPr="00185214">
        <w:rPr>
          <w:rFonts w:eastAsia="Calibri"/>
          <w:sz w:val="28"/>
          <w:szCs w:val="28"/>
        </w:rPr>
        <w:t xml:space="preserve"> – тематический план раскрывает последовательность изучения тем предполагаемого курса и количество часов на каждую из них.</w:t>
      </w:r>
      <w:r w:rsidRPr="00185214">
        <w:rPr>
          <w:color w:val="000000"/>
          <w:sz w:val="28"/>
          <w:szCs w:val="28"/>
          <w:shd w:val="clear" w:color="auto" w:fill="FFFFFF"/>
        </w:rPr>
        <w:t xml:space="preserve"> В содержательной части программы полно раскрываются основные темы занятий, их содержание обоснование</w:t>
      </w:r>
    </w:p>
    <w:p w:rsidR="00981FAA" w:rsidRPr="00185214" w:rsidRDefault="00981FAA" w:rsidP="00981FAA">
      <w:pPr>
        <w:pStyle w:val="a9"/>
        <w:jc w:val="both"/>
        <w:rPr>
          <w:sz w:val="28"/>
          <w:szCs w:val="28"/>
        </w:rPr>
      </w:pPr>
      <w:r w:rsidRPr="00185214">
        <w:rPr>
          <w:sz w:val="28"/>
          <w:szCs w:val="28"/>
        </w:rPr>
        <w:lastRenderedPageBreak/>
        <w:t xml:space="preserve">    Цели, задачи и способы их достижения в программе согласованы. Прилагаются контролирующие материалы для оценки планируемых результатов освоения программы. </w:t>
      </w:r>
      <w:r w:rsidRPr="00185214">
        <w:rPr>
          <w:sz w:val="28"/>
          <w:szCs w:val="28"/>
          <w:shd w:val="clear" w:color="auto" w:fill="FFFFFF"/>
        </w:rPr>
        <w:t>Материал изложен грамотно, доступно, профессионально, с учетом возрастных особенностей воспитанников.</w:t>
      </w:r>
      <w:r w:rsidRPr="00185214">
        <w:rPr>
          <w:sz w:val="28"/>
          <w:szCs w:val="28"/>
        </w:rPr>
        <w:t xml:space="preserve"> В программе предложен дидактический материал. Подробно прописан </w:t>
      </w:r>
      <w:r w:rsidRPr="00185214">
        <w:rPr>
          <w:bCs/>
          <w:sz w:val="28"/>
          <w:szCs w:val="28"/>
        </w:rPr>
        <w:t>мониторинг и оценка планируемых результатов.</w:t>
      </w:r>
    </w:p>
    <w:p w:rsidR="00981FAA" w:rsidRDefault="00981FAA" w:rsidP="00981FAA">
      <w:pPr>
        <w:pStyle w:val="a9"/>
        <w:jc w:val="both"/>
        <w:rPr>
          <w:color w:val="000000"/>
          <w:sz w:val="28"/>
          <w:szCs w:val="28"/>
        </w:rPr>
      </w:pPr>
      <w:r w:rsidRPr="00185214">
        <w:rPr>
          <w:color w:val="000000"/>
          <w:sz w:val="28"/>
          <w:szCs w:val="28"/>
        </w:rPr>
        <w:t>Язык и стиль изложения материалов: четкий, ясный, доказательный и логичный.</w:t>
      </w:r>
    </w:p>
    <w:p w:rsidR="00981FAA" w:rsidRPr="00981FAA" w:rsidRDefault="00981FAA" w:rsidP="00981FAA">
      <w:pPr>
        <w:pStyle w:val="a4"/>
        <w:shd w:val="clear" w:color="auto" w:fill="FFFFFF"/>
        <w:spacing w:before="0" w:beforeAutospacing="0" w:after="360" w:afterAutospacing="0"/>
        <w:ind w:left="360"/>
        <w:rPr>
          <w:sz w:val="28"/>
          <w:szCs w:val="28"/>
        </w:rPr>
      </w:pPr>
      <w:r w:rsidRPr="00981FAA">
        <w:rPr>
          <w:bCs/>
          <w:sz w:val="28"/>
          <w:szCs w:val="28"/>
        </w:rPr>
        <w:t xml:space="preserve">В программе прописана система оценки </w:t>
      </w:r>
      <w:r w:rsidRPr="00981FAA">
        <w:rPr>
          <w:sz w:val="28"/>
          <w:szCs w:val="28"/>
        </w:rPr>
        <w:t xml:space="preserve">результатов освоения программы </w:t>
      </w:r>
      <w:proofErr w:type="gramStart"/>
      <w:r w:rsidRPr="00981FAA">
        <w:rPr>
          <w:sz w:val="28"/>
          <w:szCs w:val="28"/>
        </w:rPr>
        <w:t>:т</w:t>
      </w:r>
      <w:proofErr w:type="gramEnd"/>
      <w:r w:rsidRPr="00981FAA">
        <w:rPr>
          <w:sz w:val="28"/>
          <w:szCs w:val="28"/>
        </w:rPr>
        <w:t>екущ</w:t>
      </w:r>
      <w:r>
        <w:rPr>
          <w:sz w:val="28"/>
          <w:szCs w:val="28"/>
        </w:rPr>
        <w:t>ий и итоговый контроль</w:t>
      </w:r>
    </w:p>
    <w:p w:rsidR="00981FAA" w:rsidRPr="00185214" w:rsidRDefault="00981FAA" w:rsidP="00981FAA">
      <w:pPr>
        <w:pStyle w:val="a9"/>
        <w:jc w:val="both"/>
        <w:rPr>
          <w:color w:val="000000"/>
          <w:sz w:val="28"/>
          <w:szCs w:val="28"/>
        </w:rPr>
      </w:pPr>
      <w:r w:rsidRPr="00185214">
        <w:rPr>
          <w:color w:val="000000"/>
          <w:sz w:val="28"/>
          <w:szCs w:val="28"/>
        </w:rPr>
        <w:t>Материалы программы соответствуют специфике дополнительного образования детей:</w:t>
      </w:r>
    </w:p>
    <w:p w:rsidR="00981FAA" w:rsidRPr="00185214" w:rsidRDefault="00981FAA" w:rsidP="00981FAA">
      <w:pPr>
        <w:pStyle w:val="a9"/>
        <w:jc w:val="both"/>
        <w:rPr>
          <w:color w:val="000000"/>
          <w:sz w:val="28"/>
          <w:szCs w:val="28"/>
        </w:rPr>
      </w:pPr>
      <w:r w:rsidRPr="00185214">
        <w:rPr>
          <w:color w:val="000000"/>
          <w:sz w:val="28"/>
          <w:szCs w:val="28"/>
        </w:rPr>
        <w:t xml:space="preserve">• стимулируют познавательную деятельность </w:t>
      </w:r>
      <w:proofErr w:type="gramStart"/>
      <w:r w:rsidRPr="00185214">
        <w:rPr>
          <w:color w:val="000000"/>
          <w:sz w:val="28"/>
          <w:szCs w:val="28"/>
        </w:rPr>
        <w:t>обучающегося</w:t>
      </w:r>
      <w:proofErr w:type="gramEnd"/>
      <w:r w:rsidRPr="00185214">
        <w:rPr>
          <w:color w:val="000000"/>
          <w:sz w:val="28"/>
          <w:szCs w:val="28"/>
        </w:rPr>
        <w:t>;</w:t>
      </w:r>
    </w:p>
    <w:p w:rsidR="00981FAA" w:rsidRPr="00185214" w:rsidRDefault="00981FAA" w:rsidP="00981FAA">
      <w:pPr>
        <w:pStyle w:val="a9"/>
        <w:jc w:val="both"/>
        <w:rPr>
          <w:color w:val="000000"/>
          <w:sz w:val="28"/>
          <w:szCs w:val="28"/>
        </w:rPr>
      </w:pPr>
      <w:r w:rsidRPr="00185214">
        <w:rPr>
          <w:color w:val="000000"/>
          <w:sz w:val="28"/>
          <w:szCs w:val="28"/>
        </w:rPr>
        <w:t>• способствуют развитию его коммуникативных навыков;</w:t>
      </w:r>
    </w:p>
    <w:p w:rsidR="00981FAA" w:rsidRPr="00185214" w:rsidRDefault="00981FAA" w:rsidP="00981FAA">
      <w:pPr>
        <w:pStyle w:val="a9"/>
        <w:jc w:val="both"/>
        <w:rPr>
          <w:color w:val="000000"/>
          <w:sz w:val="28"/>
          <w:szCs w:val="28"/>
        </w:rPr>
      </w:pPr>
      <w:r w:rsidRPr="00185214">
        <w:rPr>
          <w:color w:val="000000"/>
          <w:sz w:val="28"/>
          <w:szCs w:val="28"/>
        </w:rPr>
        <w:t>• формируют создание социокультурной среды общения;</w:t>
      </w:r>
    </w:p>
    <w:p w:rsidR="00981FAA" w:rsidRPr="00185214" w:rsidRDefault="00981FAA" w:rsidP="00981FAA">
      <w:pPr>
        <w:pStyle w:val="a9"/>
        <w:jc w:val="both"/>
        <w:rPr>
          <w:sz w:val="28"/>
          <w:szCs w:val="28"/>
        </w:rPr>
      </w:pPr>
      <w:r w:rsidRPr="00185214">
        <w:rPr>
          <w:sz w:val="28"/>
          <w:szCs w:val="28"/>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185214">
        <w:rPr>
          <w:sz w:val="28"/>
          <w:szCs w:val="28"/>
        </w:rPr>
        <w:t>ств  шк</w:t>
      </w:r>
      <w:proofErr w:type="gramEnd"/>
      <w:r w:rsidRPr="00185214">
        <w:rPr>
          <w:sz w:val="28"/>
          <w:szCs w:val="28"/>
        </w:rPr>
        <w:t>ольника.</w:t>
      </w:r>
    </w:p>
    <w:p w:rsidR="00981FAA" w:rsidRPr="00185214" w:rsidRDefault="00981FAA" w:rsidP="00981FAA">
      <w:pPr>
        <w:pStyle w:val="a9"/>
        <w:jc w:val="both"/>
        <w:rPr>
          <w:sz w:val="28"/>
          <w:szCs w:val="28"/>
        </w:rPr>
      </w:pPr>
      <w:r w:rsidRPr="00185214">
        <w:rPr>
          <w:sz w:val="28"/>
          <w:szCs w:val="28"/>
        </w:rPr>
        <w:t xml:space="preserve">   Программа является стартовой</w:t>
      </w:r>
      <w:proofErr w:type="gramStart"/>
      <w:r w:rsidRPr="00185214">
        <w:rPr>
          <w:sz w:val="28"/>
          <w:szCs w:val="28"/>
        </w:rPr>
        <w:t xml:space="preserve"> ,</w:t>
      </w:r>
      <w:proofErr w:type="gramEnd"/>
      <w:r w:rsidRPr="00185214">
        <w:rPr>
          <w:sz w:val="28"/>
          <w:szCs w:val="28"/>
        </w:rPr>
        <w:t>так как реализация стартового уровня предполагает наличие программы не более чем на один год обучения в количестве до 144 часов и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981FAA" w:rsidRPr="00185214" w:rsidRDefault="00981FAA" w:rsidP="00981FAA">
      <w:pPr>
        <w:pStyle w:val="a9"/>
        <w:jc w:val="both"/>
        <w:rPr>
          <w:sz w:val="28"/>
          <w:szCs w:val="28"/>
        </w:rPr>
      </w:pPr>
    </w:p>
    <w:p w:rsidR="00981FAA" w:rsidRPr="00185214" w:rsidRDefault="00981FAA" w:rsidP="00981FAA">
      <w:pPr>
        <w:pStyle w:val="a9"/>
        <w:rPr>
          <w:sz w:val="28"/>
          <w:szCs w:val="28"/>
        </w:rPr>
      </w:pPr>
      <w:r w:rsidRPr="00185214">
        <w:rPr>
          <w:sz w:val="28"/>
          <w:szCs w:val="28"/>
        </w:rPr>
        <w:t xml:space="preserve">    Заключение.</w:t>
      </w:r>
    </w:p>
    <w:p w:rsidR="00981FAA" w:rsidRPr="00185214" w:rsidRDefault="00981FAA" w:rsidP="00981FAA">
      <w:pPr>
        <w:pStyle w:val="a9"/>
        <w:rPr>
          <w:sz w:val="28"/>
          <w:szCs w:val="28"/>
        </w:rPr>
      </w:pPr>
      <w:r w:rsidRPr="00185214">
        <w:rPr>
          <w:sz w:val="28"/>
          <w:szCs w:val="28"/>
        </w:rPr>
        <w:t>Дополнительная общеобразовательная программа «</w:t>
      </w:r>
      <w:r>
        <w:rPr>
          <w:sz w:val="28"/>
          <w:szCs w:val="28"/>
        </w:rPr>
        <w:t>Мульти-пульти</w:t>
      </w:r>
      <w:r w:rsidRPr="00185214">
        <w:rPr>
          <w:sz w:val="28"/>
          <w:szCs w:val="28"/>
        </w:rPr>
        <w:t>» рекомендуется к реализации в системе дополнительного образования детей.</w:t>
      </w:r>
    </w:p>
    <w:p w:rsidR="00981FAA" w:rsidRPr="00185214" w:rsidRDefault="00981FAA" w:rsidP="00981FAA">
      <w:pPr>
        <w:pStyle w:val="a9"/>
        <w:rPr>
          <w:sz w:val="28"/>
          <w:szCs w:val="28"/>
        </w:rPr>
      </w:pPr>
    </w:p>
    <w:p w:rsidR="00981FAA" w:rsidRPr="00185214" w:rsidRDefault="00981FAA" w:rsidP="00981FAA">
      <w:pPr>
        <w:pStyle w:val="a9"/>
        <w:rPr>
          <w:sz w:val="28"/>
          <w:szCs w:val="28"/>
        </w:rPr>
      </w:pPr>
      <w:r w:rsidRPr="00185214">
        <w:rPr>
          <w:sz w:val="28"/>
          <w:szCs w:val="28"/>
        </w:rPr>
        <w:t>15 сентября 2016 г.           Методист  высшей категории                    Н.В.Демина</w:t>
      </w:r>
    </w:p>
    <w:p w:rsidR="00981FAA" w:rsidRPr="00075BC1" w:rsidRDefault="00981FAA">
      <w:pPr>
        <w:rPr>
          <w:rFonts w:ascii="Times New Roman" w:hAnsi="Times New Roman"/>
          <w:sz w:val="28"/>
          <w:szCs w:val="28"/>
          <w:lang w:val="ru-RU"/>
        </w:rPr>
      </w:pPr>
    </w:p>
    <w:sectPr w:rsidR="00981FAA" w:rsidRPr="00075BC1" w:rsidSect="007976F5">
      <w:pgSz w:w="11906" w:h="16838"/>
      <w:pgMar w:top="709"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BB3"/>
    <w:multiLevelType w:val="hybridMultilevel"/>
    <w:tmpl w:val="F0DCB00C"/>
    <w:lvl w:ilvl="0" w:tplc="04190001">
      <w:start w:val="1"/>
      <w:numFmt w:val="bullet"/>
      <w:lvlText w:val=""/>
      <w:lvlJc w:val="left"/>
      <w:pPr>
        <w:tabs>
          <w:tab w:val="num" w:pos="720"/>
        </w:tabs>
        <w:ind w:left="720" w:hanging="360"/>
      </w:pPr>
      <w:rPr>
        <w:rFonts w:ascii="Symbol" w:hAnsi="Symbol" w:hint="default"/>
      </w:rPr>
    </w:lvl>
    <w:lvl w:ilvl="1" w:tplc="0000153C">
      <w:start w:val="1"/>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366"/>
    <w:multiLevelType w:val="hybridMultilevel"/>
    <w:tmpl w:val="00001CD0"/>
    <w:lvl w:ilvl="0" w:tplc="0000366B">
      <w:start w:val="1"/>
      <w:numFmt w:val="bullet"/>
      <w:lvlText w:val="−"/>
      <w:lvlJc w:val="left"/>
      <w:pPr>
        <w:tabs>
          <w:tab w:val="num" w:pos="720"/>
        </w:tabs>
        <w:ind w:left="720" w:hanging="360"/>
      </w:pPr>
    </w:lvl>
    <w:lvl w:ilvl="1" w:tplc="000066C4">
      <w:start w:val="5"/>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230"/>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6F5795"/>
    <w:multiLevelType w:val="hybridMultilevel"/>
    <w:tmpl w:val="8BFA65D4"/>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5">
    <w:nsid w:val="076F674C"/>
    <w:multiLevelType w:val="multilevel"/>
    <w:tmpl w:val="470A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DC2085"/>
    <w:multiLevelType w:val="multilevel"/>
    <w:tmpl w:val="980EBE92"/>
    <w:lvl w:ilvl="0">
      <w:start w:val="1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0DF2907"/>
    <w:multiLevelType w:val="hybridMultilevel"/>
    <w:tmpl w:val="64A23292"/>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8">
    <w:nsid w:val="32E37884"/>
    <w:multiLevelType w:val="hybridMultilevel"/>
    <w:tmpl w:val="E18A2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67536A"/>
    <w:multiLevelType w:val="multilevel"/>
    <w:tmpl w:val="A5AE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FE4C05"/>
    <w:multiLevelType w:val="multilevel"/>
    <w:tmpl w:val="5098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E22228"/>
    <w:multiLevelType w:val="multilevel"/>
    <w:tmpl w:val="1432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791A47"/>
    <w:multiLevelType w:val="hybridMultilevel"/>
    <w:tmpl w:val="8E26E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DB689F"/>
    <w:multiLevelType w:val="hybridMultilevel"/>
    <w:tmpl w:val="DD605AE2"/>
    <w:lvl w:ilvl="0" w:tplc="04190001">
      <w:start w:val="1"/>
      <w:numFmt w:val="bullet"/>
      <w:lvlText w:val=""/>
      <w:lvlJc w:val="left"/>
      <w:pPr>
        <w:ind w:left="908" w:hanging="360"/>
      </w:pPr>
      <w:rPr>
        <w:rFonts w:ascii="Symbol" w:hAnsi="Symbol"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14">
    <w:nsid w:val="5EEB3553"/>
    <w:multiLevelType w:val="hybridMultilevel"/>
    <w:tmpl w:val="2FAE87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3D30D9"/>
    <w:multiLevelType w:val="multilevel"/>
    <w:tmpl w:val="51245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044948"/>
    <w:multiLevelType w:val="hybridMultilevel"/>
    <w:tmpl w:val="0DC4892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7">
    <w:nsid w:val="6C734FA0"/>
    <w:multiLevelType w:val="multilevel"/>
    <w:tmpl w:val="DD96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FA0F88"/>
    <w:multiLevelType w:val="multilevel"/>
    <w:tmpl w:val="0C0A1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F8167D"/>
    <w:multiLevelType w:val="multilevel"/>
    <w:tmpl w:val="BCC0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D47842"/>
    <w:multiLevelType w:val="multilevel"/>
    <w:tmpl w:val="B3E62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22029F"/>
    <w:multiLevelType w:val="multilevel"/>
    <w:tmpl w:val="8C02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582C29"/>
    <w:multiLevelType w:val="hybridMultilevel"/>
    <w:tmpl w:val="D7847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7"/>
  </w:num>
  <w:num w:numId="5">
    <w:abstractNumId w:val="14"/>
  </w:num>
  <w:num w:numId="6">
    <w:abstractNumId w:val="16"/>
  </w:num>
  <w:num w:numId="7">
    <w:abstractNumId w:val="2"/>
  </w:num>
  <w:num w:numId="8">
    <w:abstractNumId w:val="3"/>
  </w:num>
  <w:num w:numId="9">
    <w:abstractNumId w:val="20"/>
  </w:num>
  <w:num w:numId="10">
    <w:abstractNumId w:val="15"/>
  </w:num>
  <w:num w:numId="11">
    <w:abstractNumId w:val="18"/>
  </w:num>
  <w:num w:numId="12">
    <w:abstractNumId w:val="6"/>
  </w:num>
  <w:num w:numId="13">
    <w:abstractNumId w:val="19"/>
  </w:num>
  <w:num w:numId="14">
    <w:abstractNumId w:val="17"/>
  </w:num>
  <w:num w:numId="15">
    <w:abstractNumId w:val="10"/>
  </w:num>
  <w:num w:numId="16">
    <w:abstractNumId w:val="5"/>
  </w:num>
  <w:num w:numId="17">
    <w:abstractNumId w:val="9"/>
  </w:num>
  <w:num w:numId="18">
    <w:abstractNumId w:val="11"/>
  </w:num>
  <w:num w:numId="19">
    <w:abstractNumId w:val="21"/>
  </w:num>
  <w:num w:numId="20">
    <w:abstractNumId w:val="12"/>
  </w:num>
  <w:num w:numId="21">
    <w:abstractNumId w:val="22"/>
  </w:num>
  <w:num w:numId="22">
    <w:abstractNumId w:val="13"/>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764D"/>
    <w:rsid w:val="00075BC1"/>
    <w:rsid w:val="000C5B7E"/>
    <w:rsid w:val="001E0753"/>
    <w:rsid w:val="002328C8"/>
    <w:rsid w:val="00272B84"/>
    <w:rsid w:val="002A6C43"/>
    <w:rsid w:val="003733F5"/>
    <w:rsid w:val="004C08B6"/>
    <w:rsid w:val="0052345E"/>
    <w:rsid w:val="00650F55"/>
    <w:rsid w:val="006A4CC5"/>
    <w:rsid w:val="006F5561"/>
    <w:rsid w:val="00762F6A"/>
    <w:rsid w:val="007976F5"/>
    <w:rsid w:val="00842D27"/>
    <w:rsid w:val="00856476"/>
    <w:rsid w:val="00894901"/>
    <w:rsid w:val="00981FAA"/>
    <w:rsid w:val="00A22AD0"/>
    <w:rsid w:val="00A23208"/>
    <w:rsid w:val="00B0764D"/>
    <w:rsid w:val="00B27DAC"/>
    <w:rsid w:val="00B309B7"/>
    <w:rsid w:val="00B63742"/>
    <w:rsid w:val="00C93F10"/>
    <w:rsid w:val="00CC1BC7"/>
    <w:rsid w:val="00CC6CEA"/>
    <w:rsid w:val="00EA444C"/>
    <w:rsid w:val="00F02236"/>
    <w:rsid w:val="00F0427D"/>
    <w:rsid w:val="00F6009F"/>
    <w:rsid w:val="00F741E6"/>
    <w:rsid w:val="00F82C39"/>
    <w:rsid w:val="00FC6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64D"/>
    <w:rPr>
      <w:rFonts w:ascii="Calibri" w:eastAsia="Times New Roman" w:hAnsi="Calibri" w:cs="Times New Roman"/>
      <w:lang w:val="en-US"/>
    </w:rPr>
  </w:style>
  <w:style w:type="paragraph" w:styleId="3">
    <w:name w:val="heading 3"/>
    <w:basedOn w:val="a"/>
    <w:link w:val="30"/>
    <w:uiPriority w:val="9"/>
    <w:qFormat/>
    <w:rsid w:val="00B27DAC"/>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64D"/>
    <w:pPr>
      <w:ind w:left="720"/>
      <w:contextualSpacing/>
    </w:pPr>
    <w:rPr>
      <w:rFonts w:asciiTheme="minorHAnsi" w:eastAsiaTheme="minorHAnsi" w:hAnsiTheme="minorHAnsi" w:cstheme="minorBidi"/>
      <w:lang w:val="ru-RU"/>
    </w:rPr>
  </w:style>
  <w:style w:type="paragraph" w:styleId="a4">
    <w:name w:val="Normal (Web)"/>
    <w:basedOn w:val="a"/>
    <w:uiPriority w:val="99"/>
    <w:unhideWhenUsed/>
    <w:rsid w:val="00A22AD0"/>
    <w:pPr>
      <w:spacing w:before="100" w:beforeAutospacing="1" w:after="100" w:afterAutospacing="1" w:line="240" w:lineRule="auto"/>
    </w:pPr>
    <w:rPr>
      <w:rFonts w:ascii="Times New Roman" w:hAnsi="Times New Roman"/>
      <w:sz w:val="24"/>
      <w:szCs w:val="24"/>
      <w:lang w:val="ru-RU" w:eastAsia="ru-RU"/>
    </w:rPr>
  </w:style>
  <w:style w:type="character" w:styleId="a5">
    <w:name w:val="Strong"/>
    <w:basedOn w:val="a0"/>
    <w:uiPriority w:val="22"/>
    <w:qFormat/>
    <w:rsid w:val="00A22AD0"/>
    <w:rPr>
      <w:b/>
      <w:bCs/>
    </w:rPr>
  </w:style>
  <w:style w:type="character" w:customStyle="1" w:styleId="apple-converted-space">
    <w:name w:val="apple-converted-space"/>
    <w:basedOn w:val="a0"/>
    <w:rsid w:val="00A22AD0"/>
  </w:style>
  <w:style w:type="character" w:styleId="a6">
    <w:name w:val="Emphasis"/>
    <w:basedOn w:val="a0"/>
    <w:uiPriority w:val="20"/>
    <w:qFormat/>
    <w:rsid w:val="00650F55"/>
    <w:rPr>
      <w:i/>
      <w:iCs/>
    </w:rPr>
  </w:style>
  <w:style w:type="table" w:styleId="a7">
    <w:name w:val="Table Grid"/>
    <w:basedOn w:val="a1"/>
    <w:rsid w:val="00F741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27DAC"/>
    <w:rPr>
      <w:rFonts w:ascii="Times New Roman" w:eastAsia="Times New Roman" w:hAnsi="Times New Roman" w:cs="Times New Roman"/>
      <w:b/>
      <w:bCs/>
      <w:sz w:val="27"/>
      <w:szCs w:val="27"/>
      <w:lang w:eastAsia="ru-RU"/>
    </w:rPr>
  </w:style>
  <w:style w:type="character" w:styleId="a8">
    <w:name w:val="Hyperlink"/>
    <w:basedOn w:val="a0"/>
    <w:uiPriority w:val="99"/>
    <w:unhideWhenUsed/>
    <w:rsid w:val="00B27DAC"/>
    <w:rPr>
      <w:color w:val="0000FF" w:themeColor="hyperlink"/>
      <w:u w:val="single"/>
    </w:rPr>
  </w:style>
  <w:style w:type="paragraph" w:styleId="a9">
    <w:name w:val="No Spacing"/>
    <w:link w:val="aa"/>
    <w:uiPriority w:val="1"/>
    <w:qFormat/>
    <w:rsid w:val="00981FAA"/>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uiPriority w:val="1"/>
    <w:locked/>
    <w:rsid w:val="00981FAA"/>
    <w:rPr>
      <w:rFonts w:ascii="Times New Roman" w:eastAsia="Times New Roman" w:hAnsi="Times New Roman" w:cs="Times New Roman"/>
      <w:sz w:val="24"/>
      <w:szCs w:val="24"/>
      <w:lang w:eastAsia="ru-RU"/>
    </w:rPr>
  </w:style>
  <w:style w:type="character" w:customStyle="1" w:styleId="c2">
    <w:name w:val="c2"/>
    <w:basedOn w:val="a0"/>
    <w:rsid w:val="00981FAA"/>
  </w:style>
</w:styles>
</file>

<file path=word/webSettings.xml><?xml version="1.0" encoding="utf-8"?>
<w:webSettings xmlns:r="http://schemas.openxmlformats.org/officeDocument/2006/relationships" xmlns:w="http://schemas.openxmlformats.org/wordprocessingml/2006/main">
  <w:divs>
    <w:div w:id="38404833">
      <w:bodyDiv w:val="1"/>
      <w:marLeft w:val="0"/>
      <w:marRight w:val="0"/>
      <w:marTop w:val="0"/>
      <w:marBottom w:val="0"/>
      <w:divBdr>
        <w:top w:val="none" w:sz="0" w:space="0" w:color="auto"/>
        <w:left w:val="none" w:sz="0" w:space="0" w:color="auto"/>
        <w:bottom w:val="none" w:sz="0" w:space="0" w:color="auto"/>
        <w:right w:val="none" w:sz="0" w:space="0" w:color="auto"/>
      </w:divBdr>
    </w:div>
    <w:div w:id="337969757">
      <w:bodyDiv w:val="1"/>
      <w:marLeft w:val="0"/>
      <w:marRight w:val="0"/>
      <w:marTop w:val="0"/>
      <w:marBottom w:val="0"/>
      <w:divBdr>
        <w:top w:val="none" w:sz="0" w:space="0" w:color="auto"/>
        <w:left w:val="none" w:sz="0" w:space="0" w:color="auto"/>
        <w:bottom w:val="none" w:sz="0" w:space="0" w:color="auto"/>
        <w:right w:val="none" w:sz="0" w:space="0" w:color="auto"/>
      </w:divBdr>
    </w:div>
    <w:div w:id="765619155">
      <w:bodyDiv w:val="1"/>
      <w:marLeft w:val="0"/>
      <w:marRight w:val="0"/>
      <w:marTop w:val="0"/>
      <w:marBottom w:val="0"/>
      <w:divBdr>
        <w:top w:val="none" w:sz="0" w:space="0" w:color="auto"/>
        <w:left w:val="none" w:sz="0" w:space="0" w:color="auto"/>
        <w:bottom w:val="none" w:sz="0" w:space="0" w:color="auto"/>
        <w:right w:val="none" w:sz="0" w:space="0" w:color="auto"/>
      </w:divBdr>
    </w:div>
    <w:div w:id="1004359441">
      <w:bodyDiv w:val="1"/>
      <w:marLeft w:val="0"/>
      <w:marRight w:val="0"/>
      <w:marTop w:val="0"/>
      <w:marBottom w:val="0"/>
      <w:divBdr>
        <w:top w:val="none" w:sz="0" w:space="0" w:color="auto"/>
        <w:left w:val="none" w:sz="0" w:space="0" w:color="auto"/>
        <w:bottom w:val="none" w:sz="0" w:space="0" w:color="auto"/>
        <w:right w:val="none" w:sz="0" w:space="0" w:color="auto"/>
      </w:divBdr>
    </w:div>
    <w:div w:id="1361279011">
      <w:bodyDiv w:val="1"/>
      <w:marLeft w:val="0"/>
      <w:marRight w:val="0"/>
      <w:marTop w:val="0"/>
      <w:marBottom w:val="0"/>
      <w:divBdr>
        <w:top w:val="none" w:sz="0" w:space="0" w:color="auto"/>
        <w:left w:val="none" w:sz="0" w:space="0" w:color="auto"/>
        <w:bottom w:val="none" w:sz="0" w:space="0" w:color="auto"/>
        <w:right w:val="none" w:sz="0" w:space="0" w:color="auto"/>
      </w:divBdr>
    </w:div>
    <w:div w:id="1513571432">
      <w:bodyDiv w:val="1"/>
      <w:marLeft w:val="0"/>
      <w:marRight w:val="0"/>
      <w:marTop w:val="0"/>
      <w:marBottom w:val="0"/>
      <w:divBdr>
        <w:top w:val="none" w:sz="0" w:space="0" w:color="auto"/>
        <w:left w:val="none" w:sz="0" w:space="0" w:color="auto"/>
        <w:bottom w:val="none" w:sz="0" w:space="0" w:color="auto"/>
        <w:right w:val="none" w:sz="0" w:space="0" w:color="auto"/>
      </w:divBdr>
    </w:div>
    <w:div w:id="208256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riochen.livejournal.com/121698.html" TargetMode="External"/><Relationship Id="rId3" Type="http://schemas.openxmlformats.org/officeDocument/2006/relationships/styles" Target="styles.xml"/><Relationship Id="rId7" Type="http://schemas.openxmlformats.org/officeDocument/2006/relationships/hyperlink" Target="http://mein.at.ua/pub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dostmoya.ru/project/multstra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60EEA-8F4A-4EEF-A0EA-ADD844B2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11</Pages>
  <Words>2686</Words>
  <Characters>15311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2016-10-01T03:23:00Z</dcterms:created>
  <dcterms:modified xsi:type="dcterms:W3CDTF">2016-10-14T05:45:00Z</dcterms:modified>
</cp:coreProperties>
</file>