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09" w:rsidRPr="00F50A25" w:rsidRDefault="00BF7509" w:rsidP="00BF7509">
      <w:pPr>
        <w:pStyle w:val="a3"/>
        <w:rPr>
          <w:rFonts w:ascii="Times New Roman" w:hAnsi="Times New Roman"/>
          <w:sz w:val="24"/>
          <w:szCs w:val="24"/>
        </w:rPr>
      </w:pPr>
    </w:p>
    <w:p w:rsidR="004B6038" w:rsidRPr="00F50A25" w:rsidRDefault="00BF7509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  <w:r w:rsidRPr="00F50A25">
        <w:rPr>
          <w:color w:val="000000"/>
          <w:spacing w:val="5"/>
        </w:rPr>
        <w:t xml:space="preserve"> </w:t>
      </w:r>
      <w:r w:rsidR="004B6038" w:rsidRPr="00F50A25">
        <w:rPr>
          <w:color w:val="000000"/>
        </w:rPr>
        <w:t>Муниципальное учреждение дополнительного образования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  <w:r w:rsidRPr="00F50A25">
        <w:rPr>
          <w:color w:val="000000"/>
        </w:rPr>
        <w:t>«Детская школа искусств «Гармония» п. Гайны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  <w:r w:rsidRPr="00F50A25">
        <w:rPr>
          <w:color w:val="000000"/>
        </w:rPr>
        <w:t>Утверждаю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  <w:r w:rsidRPr="00F50A25">
        <w:rPr>
          <w:color w:val="000000"/>
        </w:rPr>
        <w:t>МБУДО «ДШИ «Гармония» п. Гайны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  <w:proofErr w:type="spellStart"/>
      <w:r w:rsidRPr="00F50A25">
        <w:rPr>
          <w:color w:val="000000"/>
        </w:rPr>
        <w:t>___________Е.В.Атькова</w:t>
      </w:r>
      <w:proofErr w:type="spellEnd"/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  <w:r w:rsidRPr="00F50A25">
        <w:rPr>
          <w:color w:val="000000"/>
        </w:rPr>
        <w:t>«____» _________2016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  <w:r w:rsidRPr="00F50A25">
        <w:rPr>
          <w:color w:val="000000"/>
        </w:rPr>
        <w:t>Дополнительная общеразвивающая программа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b/>
          <w:color w:val="000000"/>
        </w:rPr>
      </w:pPr>
      <w:r w:rsidRPr="00F50A25">
        <w:rPr>
          <w:b/>
          <w:color w:val="000000"/>
        </w:rPr>
        <w:t>«Настольный теннис»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  <w:r w:rsidRPr="00F50A25">
        <w:rPr>
          <w:color w:val="000000"/>
        </w:rPr>
        <w:t>(стартовый уровень)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  <w:r w:rsidRPr="00F50A25">
        <w:rPr>
          <w:color w:val="000000"/>
        </w:rPr>
        <w:t>Срок реализации – 1 год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  <w:r w:rsidRPr="00F50A25">
        <w:rPr>
          <w:color w:val="000000"/>
        </w:rPr>
        <w:t>Направленность (физкультурно-спортивная)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  <w:r w:rsidRPr="00F50A25">
        <w:rPr>
          <w:color w:val="000000"/>
        </w:rPr>
        <w:t xml:space="preserve">Возраст </w:t>
      </w:r>
      <w:proofErr w:type="gramStart"/>
      <w:r w:rsidRPr="00F50A25">
        <w:rPr>
          <w:color w:val="000000"/>
        </w:rPr>
        <w:t>обучающихся</w:t>
      </w:r>
      <w:proofErr w:type="gramEnd"/>
      <w:r w:rsidRPr="00F50A25">
        <w:rPr>
          <w:color w:val="000000"/>
        </w:rPr>
        <w:t>: 9-14лет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  <w:r w:rsidRPr="00F50A25">
        <w:rPr>
          <w:color w:val="000000"/>
        </w:rPr>
        <w:t>Педагог дополнительного образования</w:t>
      </w: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right"/>
        <w:rPr>
          <w:color w:val="000000"/>
        </w:rPr>
      </w:pPr>
      <w:proofErr w:type="spellStart"/>
      <w:r w:rsidRPr="00F50A25">
        <w:rPr>
          <w:color w:val="000000"/>
        </w:rPr>
        <w:t>В.А.Шипицын</w:t>
      </w:r>
      <w:proofErr w:type="spellEnd"/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</w:p>
    <w:p w:rsidR="004B6038" w:rsidRPr="00F50A25" w:rsidRDefault="004B6038" w:rsidP="004B6038">
      <w:pPr>
        <w:shd w:val="clear" w:color="auto" w:fill="FFFFFF"/>
        <w:spacing w:before="100" w:beforeAutospacing="1" w:after="199"/>
        <w:ind w:left="720" w:hanging="360"/>
        <w:jc w:val="center"/>
        <w:rPr>
          <w:color w:val="000000"/>
        </w:rPr>
      </w:pPr>
      <w:proofErr w:type="spellStart"/>
      <w:r w:rsidRPr="00F50A25">
        <w:rPr>
          <w:color w:val="000000"/>
        </w:rPr>
        <w:t>п</w:t>
      </w:r>
      <w:proofErr w:type="gramStart"/>
      <w:r w:rsidRPr="00F50A25">
        <w:rPr>
          <w:color w:val="000000"/>
        </w:rPr>
        <w:t>.Л</w:t>
      </w:r>
      <w:proofErr w:type="gramEnd"/>
      <w:r w:rsidRPr="00F50A25">
        <w:rPr>
          <w:color w:val="000000"/>
        </w:rPr>
        <w:t>есокамск</w:t>
      </w:r>
      <w:proofErr w:type="spellEnd"/>
      <w:r w:rsidRPr="00F50A25">
        <w:rPr>
          <w:color w:val="000000"/>
        </w:rPr>
        <w:t xml:space="preserve"> 2016г </w:t>
      </w:r>
    </w:p>
    <w:p w:rsidR="00BF7509" w:rsidRPr="00F50A25" w:rsidRDefault="00BF7509" w:rsidP="00BF750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7509" w:rsidRPr="00F50A25" w:rsidRDefault="00BF7509" w:rsidP="004B6038"/>
    <w:p w:rsidR="00BF7509" w:rsidRPr="00F50A25" w:rsidRDefault="00BF7509" w:rsidP="00BF7509">
      <w:pPr>
        <w:rPr>
          <w:b/>
        </w:rPr>
      </w:pPr>
    </w:p>
    <w:p w:rsidR="00BF7509" w:rsidRPr="00F50A25" w:rsidRDefault="00BF7509" w:rsidP="00BF7509">
      <w:pPr>
        <w:rPr>
          <w:b/>
        </w:rPr>
      </w:pPr>
    </w:p>
    <w:p w:rsidR="00BF7509" w:rsidRPr="00F50A25" w:rsidRDefault="00BF7509" w:rsidP="00BF7509">
      <w:pPr>
        <w:jc w:val="center"/>
        <w:rPr>
          <w:b/>
        </w:rPr>
      </w:pPr>
      <w:r w:rsidRPr="00F50A25">
        <w:t xml:space="preserve">   </w:t>
      </w:r>
      <w:r w:rsidRPr="00F50A25">
        <w:rPr>
          <w:lang w:val="en-US"/>
        </w:rPr>
        <w:t>I</w:t>
      </w:r>
      <w:r w:rsidRPr="00F50A25">
        <w:t xml:space="preserve">. </w:t>
      </w:r>
      <w:r w:rsidRPr="00F50A25">
        <w:rPr>
          <w:b/>
        </w:rPr>
        <w:t>Пояснительная записка</w:t>
      </w:r>
    </w:p>
    <w:p w:rsidR="00BF7509" w:rsidRPr="00F50A25" w:rsidRDefault="00BF7509" w:rsidP="00BF7509">
      <w:pPr>
        <w:jc w:val="center"/>
        <w:rPr>
          <w:b/>
        </w:rPr>
      </w:pPr>
    </w:p>
    <w:p w:rsidR="00BF7509" w:rsidRPr="00F50A25" w:rsidRDefault="00BF7509" w:rsidP="00BF7509">
      <w:pPr>
        <w:jc w:val="both"/>
      </w:pPr>
      <w:r w:rsidRPr="00F50A25">
        <w:t xml:space="preserve">          В рабочей программе представлены основные разделы спортивной подготовки теннисистов СПОРТИВНО-ОЗДОРОВИТЕЛЬНОГО ЭТАПА </w:t>
      </w:r>
      <w:r w:rsidRPr="00F50A25">
        <w:rPr>
          <w:snapToGrid w:val="0"/>
        </w:rPr>
        <w:t>1-го года обучения</w:t>
      </w:r>
      <w:r w:rsidRPr="00F50A25">
        <w:t>, изложенные на основе новейших данных в области теории физической культуры и спорта. Особое внимание уделяется планированию, построению и контролю про</w:t>
      </w:r>
      <w:r w:rsidRPr="00F50A25">
        <w:softHyphen/>
        <w:t>цесса спортивной подготовки теннисистов. В основу рабочей программы заложены нормативно-правовые основы, регулирующие деятельность спортивных школ, ре</w:t>
      </w:r>
      <w:r w:rsidRPr="00F50A25">
        <w:softHyphen/>
        <w:t>зультаты научных исследований.</w:t>
      </w:r>
    </w:p>
    <w:p w:rsidR="00BF7509" w:rsidRPr="00F50A25" w:rsidRDefault="00BF7509" w:rsidP="00BF7509">
      <w:pPr>
        <w:widowControl w:val="0"/>
        <w:jc w:val="both"/>
        <w:rPr>
          <w:i/>
          <w:snapToGrid w:val="0"/>
          <w:u w:val="single"/>
        </w:rPr>
      </w:pPr>
      <w:r w:rsidRPr="00F50A25">
        <w:t xml:space="preserve">          Рабочая программа составлена на основе типовой образовательной программы по настольному теннису для </w:t>
      </w:r>
      <w:proofErr w:type="spellStart"/>
      <w:r w:rsidRPr="00F50A25">
        <w:t>общеобразовательнных</w:t>
      </w:r>
      <w:proofErr w:type="spellEnd"/>
      <w:r w:rsidRPr="00F50A25">
        <w:t xml:space="preserve"> школ, относящейся  к спортивно-оздоровительному этапу.</w:t>
      </w:r>
    </w:p>
    <w:p w:rsidR="00BF7509" w:rsidRPr="00F50A25" w:rsidRDefault="00BF7509" w:rsidP="00BF7509">
      <w:pPr>
        <w:widowControl w:val="0"/>
        <w:rPr>
          <w:i/>
          <w:snapToGrid w:val="0"/>
          <w:u w:val="single"/>
        </w:rPr>
      </w:pPr>
      <w:r w:rsidRPr="00F50A25">
        <w:rPr>
          <w:i/>
          <w:snapToGrid w:val="0"/>
          <w:u w:val="single"/>
        </w:rPr>
        <w:t>Цель программы: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>Создание условий для массового привлечения детей и подростков к занятиям настольным теннисом в спортивно-оздоровительных группах.</w:t>
      </w:r>
    </w:p>
    <w:p w:rsidR="00BF7509" w:rsidRPr="00F50A25" w:rsidRDefault="00BF7509" w:rsidP="00BF7509">
      <w:pPr>
        <w:widowControl w:val="0"/>
        <w:rPr>
          <w:i/>
          <w:snapToGrid w:val="0"/>
          <w:u w:val="single"/>
        </w:rPr>
      </w:pPr>
      <w:r w:rsidRPr="00F50A25">
        <w:rPr>
          <w:i/>
          <w:snapToGrid w:val="0"/>
          <w:u w:val="single"/>
        </w:rPr>
        <w:t>Задачи программы: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>1. Отбор способных к занятиям настольным теннисом детей.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>2. Формирование стойкого интереса к занятиям.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 xml:space="preserve">3. Всестороннее гармоническое развитие физических способностей, 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 xml:space="preserve">   укрепление   здоровья, закаливание организма.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 xml:space="preserve">4. </w:t>
      </w:r>
      <w:proofErr w:type="gramStart"/>
      <w:r w:rsidRPr="00F50A25">
        <w:rPr>
          <w:snapToGrid w:val="0"/>
        </w:rPr>
        <w:t xml:space="preserve">Воспитание специальных способностей (гибкости, быстроты, выносливости, </w:t>
      </w:r>
      <w:proofErr w:type="gramEnd"/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 xml:space="preserve">    равновесия, анаэробных возможностей, координационных способностей)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 xml:space="preserve">    для успешного овладения навыками игры.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>5. Обучение основным приёмам техники игры и тактическим действиям.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>6. Привитие навыков соревновательной деятельности.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ab/>
        <w:t xml:space="preserve">Необходимость составления рабочей программы обусловлена рядом особенностей, присущих работе с детьми в условиях малокомплектных школ. Это, прежде всего объективные проблемы при наборе детей связанные с малой численностью детей одного года рождения, на этапе формирования групп спортивно-оздоровительной подготовки. 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  <w:r w:rsidRPr="00F50A25">
        <w:rPr>
          <w:snapToGrid w:val="0"/>
        </w:rPr>
        <w:t>На спортивно-оздоровительном этапе</w:t>
      </w:r>
      <w:r w:rsidRPr="00F50A25">
        <w:rPr>
          <w:i/>
          <w:snapToGrid w:val="0"/>
        </w:rPr>
        <w:t xml:space="preserve"> </w:t>
      </w:r>
      <w:r w:rsidRPr="00F50A25">
        <w:rPr>
          <w:snapToGrid w:val="0"/>
        </w:rPr>
        <w:t>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КПИ. Еще один важный фактор – нехватка больших спортивных залов и стандартных игровых площадок. Кроме того, значительно ограничены возможности в использовании специализированного инвентаря, приспособлений и тренажёров. В этой ситуации возникает необходимость разработки и использования методик, которые в некоторой мере сглаживают негативное влияние указанных факторов на уровень подготовки детей, прежде всего по физическим и специальным физическим показателям. Несмотря на внешнюю, кажется, простоту игры, техника и тактика настольного тенниса очень сложна. Ведущую роль в настольном теннисе играют быстрота, сила, ловкость и выносливость в определённых сочетаниях. При этом первостепенное значение имеют скорость мышечного сокращения и регулирование скорости движений, а также пространственная точность движений, кроме того, настольный теннис требует быстрого решения сложных двигательных задач в каждой игровой ситуации. Все сложности предъявляют особые требования к физической, технической и тактической подготовке теннисиста.</w:t>
      </w:r>
    </w:p>
    <w:p w:rsidR="00BF7509" w:rsidRPr="00F50A25" w:rsidRDefault="00BF7509" w:rsidP="00BF7509">
      <w:pPr>
        <w:widowControl w:val="0"/>
        <w:jc w:val="both"/>
        <w:rPr>
          <w:snapToGrid w:val="0"/>
        </w:rPr>
      </w:pPr>
    </w:p>
    <w:p w:rsidR="00BF7509" w:rsidRPr="00F50A25" w:rsidRDefault="00BF7509" w:rsidP="00BF7509">
      <w:pPr>
        <w:jc w:val="both"/>
        <w:rPr>
          <w:snapToGrid w:val="0"/>
        </w:rPr>
      </w:pPr>
      <w:r w:rsidRPr="00F50A25">
        <w:rPr>
          <w:snapToGrid w:val="0"/>
        </w:rPr>
        <w:tab/>
        <w:t xml:space="preserve"> Спортивно-оздоровительный этап является первым звеном в системе  подготовки юных теннисистов</w:t>
      </w:r>
      <w:proofErr w:type="gramStart"/>
      <w:r w:rsidRPr="00F50A25">
        <w:rPr>
          <w:snapToGrid w:val="0"/>
        </w:rPr>
        <w:t xml:space="preserve"> .</w:t>
      </w:r>
      <w:proofErr w:type="gramEnd"/>
      <w:r w:rsidRPr="00F50A25">
        <w:t xml:space="preserve"> В группы принимаются практически все желающие, так как это</w:t>
      </w:r>
      <w:r w:rsidRPr="00F50A25">
        <w:softHyphen/>
        <w:t>го требуют педагогическая этика и психологические законы спортивной ориентации.</w:t>
      </w:r>
      <w:r w:rsidRPr="00F50A25">
        <w:rPr>
          <w:snapToGrid w:val="0"/>
        </w:rPr>
        <w:t xml:space="preserve"> Подготовка детей в спортивно-оздоровительных группах подготовки является тем фундаментом, на котором в дальнейшем, на учебно-тренировочном этапе, строится подготовка теннисистов высокой квалификации. </w:t>
      </w:r>
    </w:p>
    <w:p w:rsidR="00BF7509" w:rsidRPr="00F50A25" w:rsidRDefault="00BF7509" w:rsidP="00BF7509">
      <w:pPr>
        <w:jc w:val="both"/>
        <w:rPr>
          <w:snapToGrid w:val="0"/>
        </w:rPr>
      </w:pPr>
    </w:p>
    <w:p w:rsidR="00BF7509" w:rsidRPr="00F50A25" w:rsidRDefault="00BF7509" w:rsidP="00BF7509">
      <w:pPr>
        <w:jc w:val="both"/>
      </w:pPr>
      <w:r w:rsidRPr="00F50A25">
        <w:rPr>
          <w:snapToGrid w:val="0"/>
        </w:rPr>
        <w:t xml:space="preserve">           </w:t>
      </w:r>
      <w:r w:rsidRPr="00F50A25">
        <w:t xml:space="preserve">В спортивно-оздоровительные группы зачисляются обучающиеся общеобразовательных школ, желающие заниматься спортом, имеющие разрешение врача. На этом этапе осуществляется </w:t>
      </w:r>
      <w:r w:rsidRPr="00F50A25">
        <w:lastRenderedPageBreak/>
        <w:t>физкуль</w:t>
      </w:r>
      <w:r w:rsidRPr="00F50A25">
        <w:softHyphen/>
        <w:t>турно-оздоровительная работа, направленная на разностороннюю физическую подготовку и ознакомление с основами техники выбранного вида спорта – настольного тенниса, выбор спортивной специализации и вы</w:t>
      </w:r>
      <w:r w:rsidRPr="00F50A25">
        <w:softHyphen/>
        <w:t>полнение контрольных нормативов для зачисления на этап ОФП.</w:t>
      </w:r>
    </w:p>
    <w:p w:rsidR="00BF7509" w:rsidRPr="00F50A25" w:rsidRDefault="00BF7509" w:rsidP="00BF7509">
      <w:pPr>
        <w:jc w:val="both"/>
        <w:rPr>
          <w:snapToGrid w:val="0"/>
        </w:rPr>
      </w:pPr>
      <w:r w:rsidRPr="00F50A25">
        <w:rPr>
          <w:snapToGrid w:val="0"/>
        </w:rPr>
        <w:t xml:space="preserve">          Рабочая программа рассчитана на </w:t>
      </w:r>
      <w:r w:rsidR="00F50A25" w:rsidRPr="00F50A25">
        <w:rPr>
          <w:snapToGrid w:val="0"/>
        </w:rPr>
        <w:t xml:space="preserve">68 </w:t>
      </w:r>
      <w:r w:rsidRPr="00F50A25">
        <w:rPr>
          <w:snapToGrid w:val="0"/>
        </w:rPr>
        <w:t xml:space="preserve">часов подготовки Систематический сбор информации об успешности образовательного процесса, контроль над состоянием физического развития, физической подготовленности обучающихся определяется контрольными испытаниями. </w:t>
      </w:r>
      <w:proofErr w:type="gramStart"/>
      <w:r w:rsidRPr="00F50A25">
        <w:rPr>
          <w:snapToGrid w:val="0"/>
        </w:rPr>
        <w:t>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</w:r>
      <w:proofErr w:type="gramEnd"/>
    </w:p>
    <w:p w:rsidR="00BF7509" w:rsidRPr="00F50A25" w:rsidRDefault="00BF7509" w:rsidP="00BF7509">
      <w:pPr>
        <w:jc w:val="both"/>
        <w:rPr>
          <w:snapToGrid w:val="0"/>
        </w:rPr>
      </w:pPr>
    </w:p>
    <w:p w:rsidR="0057642C" w:rsidRPr="00F50A25" w:rsidRDefault="0057642C" w:rsidP="0057642C">
      <w:pPr>
        <w:jc w:val="center"/>
        <w:rPr>
          <w:b/>
          <w:u w:val="single"/>
        </w:rPr>
      </w:pPr>
      <w:r w:rsidRPr="00F50A25">
        <w:rPr>
          <w:b/>
          <w:u w:val="single"/>
        </w:rPr>
        <w:t>Календарный учебный график</w:t>
      </w:r>
    </w:p>
    <w:p w:rsidR="0057642C" w:rsidRPr="00F50A25" w:rsidRDefault="0057642C" w:rsidP="0057642C">
      <w:pPr>
        <w:widowControl w:val="0"/>
        <w:autoSpaceDE w:val="0"/>
        <w:autoSpaceDN w:val="0"/>
        <w:adjustRightInd w:val="0"/>
        <w:spacing w:line="1" w:lineRule="exact"/>
      </w:pPr>
    </w:p>
    <w:p w:rsidR="0057642C" w:rsidRPr="00F50A25" w:rsidRDefault="0057642C" w:rsidP="0057642C">
      <w:pPr>
        <w:pStyle w:val="aa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50A25">
        <w:rPr>
          <w:rFonts w:ascii="Times New Roman" w:hAnsi="Times New Roman" w:cs="Times New Roman"/>
          <w:sz w:val="24"/>
          <w:szCs w:val="24"/>
        </w:rPr>
        <w:t>общее количест</w:t>
      </w:r>
      <w:r w:rsidRPr="00F50A25">
        <w:rPr>
          <w:rFonts w:ascii="Times New Roman" w:eastAsia="Calibri" w:hAnsi="Times New Roman" w:cs="Times New Roman"/>
          <w:sz w:val="24"/>
          <w:szCs w:val="24"/>
        </w:rPr>
        <w:t>во часов в год</w:t>
      </w:r>
      <w:r w:rsidRPr="00F50A25">
        <w:rPr>
          <w:rFonts w:ascii="Times New Roman" w:hAnsi="Times New Roman" w:cs="Times New Roman"/>
          <w:sz w:val="24"/>
          <w:szCs w:val="24"/>
        </w:rPr>
        <w:t xml:space="preserve"> </w:t>
      </w:r>
      <w:r w:rsidRPr="00F50A25">
        <w:rPr>
          <w:rFonts w:ascii="Times New Roman" w:hAnsi="Times New Roman" w:cs="Times New Roman"/>
          <w:i/>
          <w:sz w:val="24"/>
          <w:szCs w:val="24"/>
        </w:rPr>
        <w:t>68 часов</w:t>
      </w:r>
    </w:p>
    <w:p w:rsidR="0057642C" w:rsidRPr="00F50A25" w:rsidRDefault="0057642C" w:rsidP="0057642C">
      <w:pPr>
        <w:pStyle w:val="aa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50A25">
        <w:rPr>
          <w:rFonts w:ascii="Times New Roman" w:hAnsi="Times New Roman" w:cs="Times New Roman"/>
          <w:sz w:val="24"/>
          <w:szCs w:val="24"/>
        </w:rPr>
        <w:t>занятия проводятся 2 раза в неделю по 1 часу</w:t>
      </w:r>
    </w:p>
    <w:p w:rsidR="00BF7509" w:rsidRPr="00F50A25" w:rsidRDefault="0057642C" w:rsidP="00F50A25">
      <w:pPr>
        <w:pStyle w:val="aa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50A25">
        <w:rPr>
          <w:rFonts w:ascii="Times New Roman" w:hAnsi="Times New Roman" w:cs="Times New Roman"/>
          <w:sz w:val="24"/>
          <w:szCs w:val="24"/>
        </w:rPr>
        <w:t xml:space="preserve">учебный год начинается с 15 сентября, завершается 31 мая </w:t>
      </w:r>
    </w:p>
    <w:p w:rsidR="00BF7509" w:rsidRPr="00F50A25" w:rsidRDefault="00BF7509" w:rsidP="00BF7509">
      <w:pPr>
        <w:widowControl w:val="0"/>
        <w:rPr>
          <w:b/>
          <w:snapToGrid w:val="0"/>
        </w:rPr>
      </w:pPr>
    </w:p>
    <w:p w:rsidR="00BF7509" w:rsidRPr="00F50A25" w:rsidRDefault="00BF7509" w:rsidP="00BF7509">
      <w:pPr>
        <w:widowControl w:val="0"/>
        <w:jc w:val="center"/>
        <w:rPr>
          <w:b/>
          <w:snapToGrid w:val="0"/>
        </w:rPr>
      </w:pPr>
      <w:r w:rsidRPr="00F50A25">
        <w:t xml:space="preserve"> </w:t>
      </w:r>
      <w:r w:rsidRPr="00F50A25">
        <w:rPr>
          <w:lang w:val="en-US"/>
        </w:rPr>
        <w:t>I</w:t>
      </w:r>
      <w:r w:rsidRPr="00F50A25">
        <w:rPr>
          <w:b/>
          <w:snapToGrid w:val="0"/>
        </w:rPr>
        <w:t xml:space="preserve">Учебный план </w:t>
      </w:r>
    </w:p>
    <w:p w:rsidR="00BF7509" w:rsidRPr="00F50A25" w:rsidRDefault="00BF7509" w:rsidP="00BF7509">
      <w:pPr>
        <w:widowControl w:val="0"/>
        <w:jc w:val="center"/>
        <w:rPr>
          <w:b/>
          <w:snapToGrid w:val="0"/>
        </w:rPr>
      </w:pPr>
      <w:r w:rsidRPr="00F50A25">
        <w:rPr>
          <w:b/>
          <w:snapToGrid w:val="0"/>
        </w:rPr>
        <w:t>Учебно-тематический план для групп общей физической</w:t>
      </w:r>
      <w:r w:rsidR="00F50A25" w:rsidRPr="00F50A25">
        <w:rPr>
          <w:b/>
          <w:snapToGrid w:val="0"/>
        </w:rPr>
        <w:t xml:space="preserve"> подготовки </w:t>
      </w:r>
    </w:p>
    <w:p w:rsidR="00BF7509" w:rsidRPr="00F50A25" w:rsidRDefault="00BF7509" w:rsidP="00BF7509">
      <w:pPr>
        <w:widowControl w:val="0"/>
        <w:spacing w:line="360" w:lineRule="auto"/>
        <w:jc w:val="center"/>
        <w:rPr>
          <w:b/>
          <w:snapToGrid w:val="0"/>
        </w:rPr>
      </w:pPr>
      <w:r w:rsidRPr="00F50A25">
        <w:rPr>
          <w:snapToGrid w:val="0"/>
        </w:rPr>
        <w:t xml:space="preserve">                                                                                                                            </w:t>
      </w:r>
    </w:p>
    <w:tbl>
      <w:tblPr>
        <w:tblW w:w="10259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819"/>
        <w:gridCol w:w="1701"/>
        <w:gridCol w:w="1701"/>
        <w:gridCol w:w="1018"/>
      </w:tblGrid>
      <w:tr w:rsidR="004B6038" w:rsidRPr="00F50A25" w:rsidTr="00F50A25">
        <w:trPr>
          <w:trHeight w:val="966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jc w:val="center"/>
              <w:rPr>
                <w:snapToGrid w:val="0"/>
              </w:rPr>
            </w:pPr>
            <w:r w:rsidRPr="00F50A25">
              <w:rPr>
                <w:snapToGrid w:val="0"/>
              </w:rPr>
              <w:t>№</w:t>
            </w:r>
          </w:p>
          <w:p w:rsidR="004B6038" w:rsidRPr="00F50A25" w:rsidRDefault="004B6038" w:rsidP="0057642C">
            <w:pPr>
              <w:widowControl w:val="0"/>
              <w:jc w:val="center"/>
              <w:rPr>
                <w:snapToGrid w:val="0"/>
              </w:rPr>
            </w:pPr>
            <w:proofErr w:type="spellStart"/>
            <w:proofErr w:type="gramStart"/>
            <w:r w:rsidRPr="00F50A25">
              <w:rPr>
                <w:snapToGrid w:val="0"/>
              </w:rPr>
              <w:t>п</w:t>
            </w:r>
            <w:proofErr w:type="spellEnd"/>
            <w:proofErr w:type="gramEnd"/>
            <w:r w:rsidRPr="00F50A25">
              <w:rPr>
                <w:snapToGrid w:val="0"/>
              </w:rPr>
              <w:t>/</w:t>
            </w:r>
            <w:proofErr w:type="spellStart"/>
            <w:r w:rsidRPr="00F50A25">
              <w:rPr>
                <w:snapToGrid w:val="0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jc w:val="center"/>
              <w:rPr>
                <w:snapToGrid w:val="0"/>
              </w:rPr>
            </w:pPr>
            <w:r w:rsidRPr="00F50A25">
              <w:rPr>
                <w:snapToGrid w:val="0"/>
              </w:rPr>
              <w:t>Виды подготовки</w:t>
            </w:r>
          </w:p>
        </w:tc>
        <w:tc>
          <w:tcPr>
            <w:tcW w:w="1701" w:type="dxa"/>
          </w:tcPr>
          <w:p w:rsidR="004B6038" w:rsidRPr="00F50A25" w:rsidRDefault="004B6038" w:rsidP="0057642C">
            <w:pPr>
              <w:widowControl w:val="0"/>
              <w:jc w:val="center"/>
              <w:rPr>
                <w:snapToGrid w:val="0"/>
              </w:rPr>
            </w:pPr>
            <w:r w:rsidRPr="00F50A25">
              <w:rPr>
                <w:snapToGrid w:val="0"/>
              </w:rPr>
              <w:t>Всего</w:t>
            </w:r>
          </w:p>
        </w:tc>
        <w:tc>
          <w:tcPr>
            <w:tcW w:w="1701" w:type="dxa"/>
          </w:tcPr>
          <w:p w:rsidR="004B6038" w:rsidRPr="00F50A25" w:rsidRDefault="004B6038" w:rsidP="0057642C">
            <w:pPr>
              <w:widowControl w:val="0"/>
              <w:jc w:val="center"/>
              <w:rPr>
                <w:snapToGrid w:val="0"/>
              </w:rPr>
            </w:pPr>
            <w:r w:rsidRPr="00F50A25">
              <w:rPr>
                <w:snapToGrid w:val="0"/>
              </w:rPr>
              <w:t>Теория</w:t>
            </w:r>
          </w:p>
        </w:tc>
        <w:tc>
          <w:tcPr>
            <w:tcW w:w="1018" w:type="dxa"/>
          </w:tcPr>
          <w:p w:rsidR="004B6038" w:rsidRPr="00F50A25" w:rsidRDefault="004B6038" w:rsidP="0057642C">
            <w:pPr>
              <w:widowControl w:val="0"/>
              <w:jc w:val="center"/>
              <w:rPr>
                <w:snapToGrid w:val="0"/>
              </w:rPr>
            </w:pPr>
            <w:r w:rsidRPr="00F50A25">
              <w:rPr>
                <w:snapToGrid w:val="0"/>
              </w:rPr>
              <w:t xml:space="preserve"> Практика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1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Теоретическая подготовка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2</w:t>
            </w:r>
          </w:p>
        </w:tc>
        <w:tc>
          <w:tcPr>
            <w:tcW w:w="1018" w:type="dxa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2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6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</w:t>
            </w:r>
          </w:p>
        </w:tc>
        <w:tc>
          <w:tcPr>
            <w:tcW w:w="1018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5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3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Специальная физическая подготовка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</w:t>
            </w:r>
          </w:p>
        </w:tc>
        <w:tc>
          <w:tcPr>
            <w:tcW w:w="1018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3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4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Техническая подготовка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</w:t>
            </w:r>
          </w:p>
        </w:tc>
        <w:tc>
          <w:tcPr>
            <w:tcW w:w="1018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3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5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Тактическая подготовка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15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2</w:t>
            </w:r>
          </w:p>
        </w:tc>
        <w:tc>
          <w:tcPr>
            <w:tcW w:w="1018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13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6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Игровая подготовка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17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2</w:t>
            </w:r>
          </w:p>
        </w:tc>
        <w:tc>
          <w:tcPr>
            <w:tcW w:w="1018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15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7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Контрольные и календарные игры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12</w:t>
            </w:r>
          </w:p>
        </w:tc>
        <w:tc>
          <w:tcPr>
            <w:tcW w:w="1701" w:type="dxa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</w:p>
        </w:tc>
        <w:tc>
          <w:tcPr>
            <w:tcW w:w="1018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12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8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Инструкторская и судейская практика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</w:t>
            </w:r>
          </w:p>
        </w:tc>
        <w:tc>
          <w:tcPr>
            <w:tcW w:w="1018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3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lastRenderedPageBreak/>
              <w:t>9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Контрольные испытания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1</w:t>
            </w:r>
          </w:p>
        </w:tc>
        <w:tc>
          <w:tcPr>
            <w:tcW w:w="1018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3</w:t>
            </w:r>
          </w:p>
        </w:tc>
      </w:tr>
      <w:tr w:rsidR="004B6038" w:rsidRPr="00F50A25" w:rsidTr="00F50A25">
        <w:trPr>
          <w:trHeight w:val="960"/>
          <w:jc w:val="center"/>
        </w:trPr>
        <w:tc>
          <w:tcPr>
            <w:tcW w:w="1020" w:type="dxa"/>
            <w:vAlign w:val="center"/>
          </w:tcPr>
          <w:p w:rsidR="004B6038" w:rsidRPr="00F50A25" w:rsidRDefault="004B6038" w:rsidP="0057642C">
            <w:pPr>
              <w:widowControl w:val="0"/>
              <w:spacing w:line="360" w:lineRule="auto"/>
              <w:jc w:val="center"/>
              <w:rPr>
                <w:b/>
                <w:snapToGrid w:val="0"/>
              </w:rPr>
            </w:pPr>
            <w:r w:rsidRPr="00F50A25">
              <w:rPr>
                <w:b/>
                <w:snapToGrid w:val="0"/>
              </w:rPr>
              <w:t>10</w:t>
            </w:r>
          </w:p>
        </w:tc>
        <w:tc>
          <w:tcPr>
            <w:tcW w:w="4819" w:type="dxa"/>
            <w:vAlign w:val="center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Всего</w:t>
            </w:r>
          </w:p>
        </w:tc>
        <w:tc>
          <w:tcPr>
            <w:tcW w:w="1701" w:type="dxa"/>
          </w:tcPr>
          <w:p w:rsidR="004B6038" w:rsidRPr="00F50A25" w:rsidRDefault="00F50A25" w:rsidP="0057642C">
            <w:pPr>
              <w:widowControl w:val="0"/>
              <w:rPr>
                <w:snapToGrid w:val="0"/>
              </w:rPr>
            </w:pPr>
            <w:r w:rsidRPr="00F50A25">
              <w:rPr>
                <w:snapToGrid w:val="0"/>
              </w:rPr>
              <w:t>68</w:t>
            </w:r>
          </w:p>
        </w:tc>
        <w:tc>
          <w:tcPr>
            <w:tcW w:w="1701" w:type="dxa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</w:p>
        </w:tc>
        <w:tc>
          <w:tcPr>
            <w:tcW w:w="1018" w:type="dxa"/>
          </w:tcPr>
          <w:p w:rsidR="004B6038" w:rsidRPr="00F50A25" w:rsidRDefault="004B6038" w:rsidP="0057642C">
            <w:pPr>
              <w:widowControl w:val="0"/>
              <w:rPr>
                <w:snapToGrid w:val="0"/>
              </w:rPr>
            </w:pPr>
          </w:p>
        </w:tc>
      </w:tr>
    </w:tbl>
    <w:p w:rsidR="00BF7509" w:rsidRPr="00F50A25" w:rsidRDefault="00BF7509" w:rsidP="00F50A25">
      <w:pPr>
        <w:spacing w:line="360" w:lineRule="auto"/>
        <w:rPr>
          <w:b/>
        </w:rPr>
      </w:pPr>
    </w:p>
    <w:p w:rsidR="00BF7509" w:rsidRPr="00F50A25" w:rsidRDefault="00BF7509" w:rsidP="00BF7509">
      <w:pPr>
        <w:spacing w:line="360" w:lineRule="auto"/>
        <w:jc w:val="center"/>
        <w:rPr>
          <w:b/>
        </w:rPr>
      </w:pPr>
      <w:r w:rsidRPr="00F50A25">
        <w:t xml:space="preserve">   </w:t>
      </w:r>
      <w:proofErr w:type="gramStart"/>
      <w:r w:rsidRPr="00F50A25">
        <w:rPr>
          <w:lang w:val="en-US"/>
        </w:rPr>
        <w:t>III</w:t>
      </w:r>
      <w:r w:rsidR="00F50A25" w:rsidRPr="00F50A25">
        <w:t>.</w:t>
      </w:r>
      <w:r w:rsidRPr="00F50A25">
        <w:rPr>
          <w:b/>
        </w:rPr>
        <w:t>Содержание тем учебного курса.</w:t>
      </w:r>
      <w:proofErr w:type="gramEnd"/>
    </w:p>
    <w:p w:rsidR="00BF7509" w:rsidRPr="00F50A25" w:rsidRDefault="00BF7509" w:rsidP="00BF7509">
      <w:pPr>
        <w:widowControl w:val="0"/>
        <w:jc w:val="center"/>
        <w:rPr>
          <w:b/>
          <w:snapToGrid w:val="0"/>
          <w:u w:val="single"/>
        </w:rPr>
      </w:pPr>
      <w:r w:rsidRPr="00F50A25">
        <w:rPr>
          <w:b/>
          <w:snapToGrid w:val="0"/>
        </w:rPr>
        <w:t>Раздел</w:t>
      </w:r>
      <w:r w:rsidRPr="00F50A25">
        <w:t xml:space="preserve">   </w:t>
      </w:r>
      <w:r w:rsidRPr="00F50A25">
        <w:rPr>
          <w:lang w:val="en-US"/>
        </w:rPr>
        <w:t>III</w:t>
      </w:r>
      <w:r w:rsidRPr="00F50A25">
        <w:t xml:space="preserve">. </w:t>
      </w:r>
      <w:r w:rsidRPr="00F50A25">
        <w:rPr>
          <w:b/>
          <w:snapToGrid w:val="0"/>
        </w:rPr>
        <w:t xml:space="preserve">1. </w:t>
      </w:r>
      <w:r w:rsidR="0057642C" w:rsidRPr="00F50A25">
        <w:rPr>
          <w:b/>
          <w:snapToGrid w:val="0"/>
          <w:u w:val="single"/>
        </w:rPr>
        <w:t>Теоретическая подготовка –</w:t>
      </w:r>
    </w:p>
    <w:p w:rsidR="00BF7509" w:rsidRPr="00F50A25" w:rsidRDefault="00BF7509" w:rsidP="00BF7509">
      <w:pPr>
        <w:widowControl w:val="0"/>
        <w:spacing w:line="360" w:lineRule="auto"/>
        <w:rPr>
          <w:snapToGrid w:val="0"/>
        </w:rPr>
      </w:pPr>
    </w:p>
    <w:p w:rsidR="00BF7509" w:rsidRPr="00F50A25" w:rsidRDefault="00BF7509" w:rsidP="00BF7509">
      <w:pPr>
        <w:widowControl w:val="0"/>
        <w:rPr>
          <w:b/>
          <w:snapToGrid w:val="0"/>
        </w:rPr>
      </w:pPr>
      <w:r w:rsidRPr="00F50A25">
        <w:rPr>
          <w:b/>
          <w:snapToGrid w:val="0"/>
        </w:rPr>
        <w:t>Тема 1. Физическая культура и спорт в России.  Состояние и развитие настольного тенниса в России.</w:t>
      </w:r>
    </w:p>
    <w:p w:rsidR="00BF7509" w:rsidRPr="00F50A25" w:rsidRDefault="00BF7509" w:rsidP="00BF7509">
      <w:pPr>
        <w:widowControl w:val="0"/>
        <w:tabs>
          <w:tab w:val="left" w:pos="720"/>
        </w:tabs>
        <w:jc w:val="both"/>
        <w:rPr>
          <w:b/>
          <w:snapToGrid w:val="0"/>
        </w:rPr>
      </w:pPr>
      <w:r w:rsidRPr="00F50A25">
        <w:rPr>
          <w:b/>
          <w:i/>
          <w:snapToGrid w:val="0"/>
        </w:rPr>
        <w:t xml:space="preserve">          Содержание:</w:t>
      </w:r>
      <w:r w:rsidRPr="00F50A25">
        <w:rPr>
          <w:i/>
          <w:snapToGrid w:val="0"/>
        </w:rPr>
        <w:t xml:space="preserve"> </w:t>
      </w:r>
      <w:r w:rsidRPr="00F50A25">
        <w:rPr>
          <w:color w:val="000000"/>
          <w:spacing w:val="-3"/>
        </w:rPr>
        <w:t xml:space="preserve">Понятие «физическая культура». Физическая культура как составная  часть общей культуры. Значение физической культуры для укрепления здоровья, физического развития. Роль физической культуры в воспитании молодежи. </w:t>
      </w:r>
    </w:p>
    <w:p w:rsidR="00BF7509" w:rsidRPr="00F50A25" w:rsidRDefault="00BF7509" w:rsidP="00BF7509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F50A25">
        <w:rPr>
          <w:color w:val="000000"/>
          <w:spacing w:val="-3"/>
        </w:rPr>
        <w:t xml:space="preserve"> История развития настольного тенниса в мире и нашей стране. Достижения теннисистов России на мировой арене. Количество </w:t>
      </w:r>
      <w:proofErr w:type="gramStart"/>
      <w:r w:rsidRPr="00F50A25">
        <w:rPr>
          <w:color w:val="000000"/>
          <w:spacing w:val="-3"/>
        </w:rPr>
        <w:t>занимающихся</w:t>
      </w:r>
      <w:proofErr w:type="gramEnd"/>
      <w:r w:rsidRPr="00F50A25">
        <w:rPr>
          <w:color w:val="000000"/>
          <w:spacing w:val="-3"/>
        </w:rPr>
        <w:t xml:space="preserve"> в России и в мире.</w:t>
      </w:r>
    </w:p>
    <w:p w:rsidR="00BF7509" w:rsidRPr="00F50A25" w:rsidRDefault="00BF7509" w:rsidP="00BF7509">
      <w:pPr>
        <w:widowControl w:val="0"/>
        <w:rPr>
          <w:b/>
          <w:color w:val="000000"/>
        </w:rPr>
      </w:pPr>
      <w:r w:rsidRPr="00F50A25">
        <w:rPr>
          <w:b/>
          <w:snapToGrid w:val="0"/>
        </w:rPr>
        <w:t xml:space="preserve">Тема 2. </w:t>
      </w:r>
      <w:r w:rsidRPr="00F50A25">
        <w:rPr>
          <w:b/>
          <w:color w:val="000000"/>
        </w:rPr>
        <w:t>Воспитание нравственных и волевых каче</w:t>
      </w:r>
      <w:proofErr w:type="gramStart"/>
      <w:r w:rsidRPr="00F50A25">
        <w:rPr>
          <w:b/>
          <w:color w:val="000000"/>
        </w:rPr>
        <w:t>ств сп</w:t>
      </w:r>
      <w:proofErr w:type="gramEnd"/>
      <w:r w:rsidRPr="00F50A25">
        <w:rPr>
          <w:b/>
          <w:color w:val="000000"/>
        </w:rPr>
        <w:t>ортсмена. Влияние физических упражнений на организм спортсмена.</w:t>
      </w:r>
    </w:p>
    <w:p w:rsidR="00BF7509" w:rsidRPr="00F50A25" w:rsidRDefault="00BF7509" w:rsidP="00BF7509">
      <w:pPr>
        <w:widowControl w:val="0"/>
        <w:tabs>
          <w:tab w:val="left" w:pos="720"/>
        </w:tabs>
        <w:jc w:val="both"/>
        <w:rPr>
          <w:b/>
          <w:color w:val="000000"/>
        </w:rPr>
      </w:pPr>
      <w:r w:rsidRPr="00F50A25">
        <w:rPr>
          <w:b/>
          <w:color w:val="000000"/>
        </w:rPr>
        <w:t xml:space="preserve">          </w:t>
      </w:r>
      <w:r w:rsidRPr="00F50A25">
        <w:rPr>
          <w:b/>
          <w:i/>
          <w:snapToGrid w:val="0"/>
        </w:rPr>
        <w:t xml:space="preserve">Содержание: </w:t>
      </w:r>
      <w:r w:rsidRPr="00F50A25">
        <w:rPr>
          <w:color w:val="000000"/>
          <w:spacing w:val="-3"/>
        </w:rPr>
        <w:t xml:space="preserve">Мотивация к регулярным занятиям спортом. Спортивно-эстетическое воспитание. Воспитание чувства ответственности перед коллективом. Инициативность, самостоятельность и творческое отношение к тренировкам. </w:t>
      </w:r>
    </w:p>
    <w:p w:rsidR="00BF7509" w:rsidRPr="00F50A25" w:rsidRDefault="00BF7509" w:rsidP="00BF7509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F50A25">
        <w:rPr>
          <w:color w:val="000000"/>
          <w:spacing w:val="-3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</w:t>
      </w:r>
    </w:p>
    <w:p w:rsidR="00BF7509" w:rsidRPr="00F50A25" w:rsidRDefault="00BF7509" w:rsidP="00BF7509">
      <w:pPr>
        <w:shd w:val="clear" w:color="auto" w:fill="FFFFFF"/>
        <w:jc w:val="both"/>
        <w:rPr>
          <w:b/>
          <w:snapToGrid w:val="0"/>
        </w:rPr>
      </w:pPr>
      <w:r w:rsidRPr="00F50A25">
        <w:rPr>
          <w:b/>
          <w:snapToGrid w:val="0"/>
        </w:rPr>
        <w:t xml:space="preserve">Тема 4. </w:t>
      </w:r>
      <w:r w:rsidRPr="00F50A25">
        <w:rPr>
          <w:b/>
          <w:color w:val="000000"/>
        </w:rPr>
        <w:t xml:space="preserve">Гигиенические требования </w:t>
      </w:r>
      <w:proofErr w:type="gramStart"/>
      <w:r w:rsidRPr="00F50A25">
        <w:rPr>
          <w:b/>
          <w:color w:val="000000"/>
        </w:rPr>
        <w:t>к</w:t>
      </w:r>
      <w:proofErr w:type="gramEnd"/>
      <w:r w:rsidRPr="00F50A25">
        <w:rPr>
          <w:b/>
          <w:color w:val="000000"/>
        </w:rPr>
        <w:t xml:space="preserve"> занимающимся спортом.</w:t>
      </w:r>
      <w:r w:rsidRPr="00F50A25">
        <w:rPr>
          <w:b/>
          <w:snapToGrid w:val="0"/>
        </w:rPr>
        <w:t xml:space="preserve"> </w:t>
      </w:r>
      <w:r w:rsidRPr="00F50A25">
        <w:rPr>
          <w:b/>
          <w:color w:val="000000"/>
        </w:rPr>
        <w:t>Профилактика заболеваемости и травматизма в спорте.</w:t>
      </w:r>
    </w:p>
    <w:p w:rsidR="00BF7509" w:rsidRPr="00F50A25" w:rsidRDefault="00BF7509" w:rsidP="00BF7509">
      <w:pPr>
        <w:shd w:val="clear" w:color="auto" w:fill="FFFFFF"/>
        <w:tabs>
          <w:tab w:val="left" w:pos="720"/>
        </w:tabs>
        <w:jc w:val="both"/>
        <w:rPr>
          <w:b/>
          <w:snapToGrid w:val="0"/>
        </w:rPr>
      </w:pPr>
      <w:r w:rsidRPr="00F50A25">
        <w:rPr>
          <w:b/>
          <w:snapToGrid w:val="0"/>
        </w:rPr>
        <w:t xml:space="preserve">          </w:t>
      </w:r>
      <w:r w:rsidRPr="00F50A25">
        <w:rPr>
          <w:b/>
          <w:i/>
          <w:snapToGrid w:val="0"/>
        </w:rPr>
        <w:t>Содержание:</w:t>
      </w:r>
      <w:r w:rsidRPr="00F50A25">
        <w:rPr>
          <w:b/>
          <w:snapToGrid w:val="0"/>
        </w:rPr>
        <w:t xml:space="preserve"> </w:t>
      </w:r>
      <w:r w:rsidRPr="00F50A25">
        <w:rPr>
          <w:color w:val="000000"/>
          <w:spacing w:val="-3"/>
        </w:rPr>
        <w:t xml:space="preserve">Понятия о гигиене. Гигиена тела. Гигиенические требования к спортивной одежде и обуви. Значение дыхания для жизнедеятельности организма. Понятия о рациональном питании и общем расходе энергии. Гигиенические требования  к питанию </w:t>
      </w:r>
      <w:proofErr w:type="gramStart"/>
      <w:r w:rsidRPr="00F50A25">
        <w:rPr>
          <w:color w:val="000000"/>
          <w:spacing w:val="-3"/>
        </w:rPr>
        <w:t>обучающихся</w:t>
      </w:r>
      <w:proofErr w:type="gramEnd"/>
      <w:r w:rsidRPr="00F50A25">
        <w:rPr>
          <w:color w:val="000000"/>
          <w:spacing w:val="-3"/>
        </w:rPr>
        <w:t>. Значение витаминов и минеральных солей, их нормы. Режим питания. Пищевые отравления и их профилактика. Режим дня спортсмена. Значение сна, утренней гигиенической гимнастики для юного спортсмена</w:t>
      </w:r>
      <w:proofErr w:type="gramStart"/>
      <w:r w:rsidRPr="00F50A25">
        <w:rPr>
          <w:color w:val="000000"/>
          <w:spacing w:val="-3"/>
        </w:rPr>
        <w:t>..</w:t>
      </w:r>
      <w:proofErr w:type="gramEnd"/>
    </w:p>
    <w:p w:rsidR="00BF7509" w:rsidRPr="00F50A25" w:rsidRDefault="00BF7509" w:rsidP="00BF7509">
      <w:pPr>
        <w:shd w:val="clear" w:color="auto" w:fill="FFFFFF"/>
        <w:tabs>
          <w:tab w:val="left" w:pos="720"/>
        </w:tabs>
        <w:jc w:val="both"/>
        <w:rPr>
          <w:color w:val="000000"/>
          <w:spacing w:val="-3"/>
        </w:rPr>
      </w:pPr>
      <w:r w:rsidRPr="00F50A25">
        <w:rPr>
          <w:color w:val="000000"/>
          <w:spacing w:val="-3"/>
        </w:rPr>
        <w:t>. Травматизм в процессе занятий настольным теннисом; оказание первой доврачебной помощи при несчастных случаях,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BF7509" w:rsidRPr="00F50A25" w:rsidRDefault="00BF7509" w:rsidP="00BF7509">
      <w:pPr>
        <w:shd w:val="clear" w:color="auto" w:fill="FFFFFF"/>
        <w:tabs>
          <w:tab w:val="left" w:pos="720"/>
        </w:tabs>
        <w:jc w:val="both"/>
        <w:rPr>
          <w:color w:val="000000"/>
          <w:spacing w:val="-3"/>
        </w:rPr>
      </w:pPr>
    </w:p>
    <w:p w:rsidR="00BF7509" w:rsidRPr="00F50A25" w:rsidRDefault="00BF7509" w:rsidP="00BF7509">
      <w:pPr>
        <w:shd w:val="clear" w:color="auto" w:fill="FFFFFF"/>
        <w:jc w:val="both"/>
        <w:rPr>
          <w:b/>
          <w:snapToGrid w:val="0"/>
        </w:rPr>
      </w:pPr>
      <w:r w:rsidRPr="00F50A25">
        <w:rPr>
          <w:b/>
          <w:snapToGrid w:val="0"/>
        </w:rPr>
        <w:t xml:space="preserve">Тема 5. </w:t>
      </w:r>
      <w:r w:rsidRPr="00F50A25">
        <w:rPr>
          <w:b/>
          <w:color w:val="000000"/>
        </w:rPr>
        <w:t>Основы техники и техническая подготовка</w:t>
      </w:r>
      <w:r w:rsidRPr="00F50A25">
        <w:rPr>
          <w:b/>
          <w:snapToGrid w:val="0"/>
        </w:rPr>
        <w:t xml:space="preserve"> </w:t>
      </w:r>
    </w:p>
    <w:p w:rsidR="00BF7509" w:rsidRPr="00F50A25" w:rsidRDefault="00BF7509" w:rsidP="00BF7509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F50A25">
        <w:rPr>
          <w:b/>
          <w:i/>
          <w:snapToGrid w:val="0"/>
        </w:rPr>
        <w:t>Содержание:</w:t>
      </w:r>
      <w:r w:rsidRPr="00F50A25">
        <w:rPr>
          <w:b/>
          <w:snapToGrid w:val="0"/>
        </w:rPr>
        <w:t xml:space="preserve"> </w:t>
      </w:r>
      <w:r w:rsidRPr="00F50A25">
        <w:rPr>
          <w:color w:val="000000"/>
          <w:spacing w:val="-3"/>
        </w:rPr>
        <w:t>Основные сведения о технике игры, о её значении для роста спортивного мастерства. Средства и методы технической подготовки. Классификация и анализ техники изучаемых приёмов игры.</w:t>
      </w:r>
    </w:p>
    <w:p w:rsidR="00BF7509" w:rsidRPr="00F50A25" w:rsidRDefault="00BF7509" w:rsidP="00BF7509">
      <w:pPr>
        <w:jc w:val="both"/>
        <w:outlineLvl w:val="0"/>
      </w:pPr>
      <w:r w:rsidRPr="00F50A25">
        <w:rPr>
          <w:i/>
        </w:rPr>
        <w:t>Обучающиеся должны знать:</w:t>
      </w:r>
      <w:r w:rsidRPr="00F50A25">
        <w:t xml:space="preserve"> </w:t>
      </w:r>
    </w:p>
    <w:p w:rsidR="00BF7509" w:rsidRPr="00F50A25" w:rsidRDefault="00BF7509" w:rsidP="00BF7509">
      <w:pPr>
        <w:widowControl w:val="0"/>
        <w:jc w:val="both"/>
        <w:rPr>
          <w:i/>
        </w:rPr>
      </w:pPr>
      <w:r w:rsidRPr="00F50A25">
        <w:rPr>
          <w:color w:val="000000"/>
        </w:rPr>
        <w:t xml:space="preserve">- Гигиенические требования к </w:t>
      </w:r>
      <w:proofErr w:type="gramStart"/>
      <w:r w:rsidRPr="00F50A25">
        <w:rPr>
          <w:color w:val="000000"/>
        </w:rPr>
        <w:t>обучающимся</w:t>
      </w:r>
      <w:proofErr w:type="gramEnd"/>
    </w:p>
    <w:p w:rsidR="00BF7509" w:rsidRPr="00F50A25" w:rsidRDefault="00BF7509" w:rsidP="00BF7509">
      <w:pPr>
        <w:widowControl w:val="0"/>
        <w:jc w:val="both"/>
        <w:rPr>
          <w:color w:val="000000"/>
          <w:spacing w:val="-3"/>
        </w:rPr>
      </w:pPr>
      <w:r w:rsidRPr="00F50A25">
        <w:rPr>
          <w:color w:val="000000"/>
          <w:spacing w:val="-3"/>
        </w:rPr>
        <w:t>- Режим дня спортсмена</w:t>
      </w:r>
    </w:p>
    <w:p w:rsidR="00BF7509" w:rsidRPr="00F50A25" w:rsidRDefault="00BF7509" w:rsidP="00BF7509">
      <w:pPr>
        <w:widowControl w:val="0"/>
        <w:jc w:val="both"/>
      </w:pPr>
      <w:r w:rsidRPr="00F50A25">
        <w:rPr>
          <w:bCs/>
        </w:rPr>
        <w:t>- Естественные основы по з</w:t>
      </w:r>
      <w:r w:rsidRPr="00F50A25">
        <w:t xml:space="preserve">ащите организма и профилактике заболеваний   </w:t>
      </w:r>
    </w:p>
    <w:p w:rsidR="00BF7509" w:rsidRPr="00F50A25" w:rsidRDefault="00BF7509" w:rsidP="00BF7509">
      <w:pPr>
        <w:widowControl w:val="0"/>
        <w:jc w:val="both"/>
      </w:pPr>
      <w:r w:rsidRPr="00F50A25">
        <w:t xml:space="preserve">- Историю развития настольного тенниса  в России и терминологию избранной игры </w:t>
      </w:r>
    </w:p>
    <w:p w:rsidR="00BF7509" w:rsidRPr="00F50A25" w:rsidRDefault="00BF7509" w:rsidP="00BF7509">
      <w:pPr>
        <w:widowControl w:val="0"/>
        <w:jc w:val="both"/>
        <w:rPr>
          <w:i/>
        </w:rPr>
      </w:pPr>
      <w:r w:rsidRPr="00F50A25">
        <w:rPr>
          <w:i/>
        </w:rPr>
        <w:t>Уметь:</w:t>
      </w:r>
    </w:p>
    <w:p w:rsidR="00BF7509" w:rsidRPr="00F50A25" w:rsidRDefault="00BF7509" w:rsidP="00BF7509">
      <w:pPr>
        <w:widowControl w:val="0"/>
        <w:jc w:val="both"/>
        <w:rPr>
          <w:i/>
        </w:rPr>
      </w:pPr>
      <w:r w:rsidRPr="00F50A25">
        <w:t xml:space="preserve">- Составлять режим дня и руководствоваться им. </w:t>
      </w:r>
      <w:r w:rsidRPr="00F50A25">
        <w:rPr>
          <w:color w:val="000000"/>
          <w:spacing w:val="-3"/>
        </w:rPr>
        <w:t>Закалять свой организм</w:t>
      </w:r>
    </w:p>
    <w:p w:rsidR="00BF7509" w:rsidRPr="00F50A25" w:rsidRDefault="00BF7509" w:rsidP="00BF7509">
      <w:pPr>
        <w:widowControl w:val="0"/>
        <w:jc w:val="both"/>
      </w:pPr>
      <w:r w:rsidRPr="00F50A25">
        <w:t>- Подготовить место для занятий</w:t>
      </w:r>
    </w:p>
    <w:p w:rsidR="00BF7509" w:rsidRPr="00F50A25" w:rsidRDefault="00BF7509" w:rsidP="00BF7509">
      <w:pPr>
        <w:widowControl w:val="0"/>
        <w:jc w:val="both"/>
      </w:pPr>
      <w:r w:rsidRPr="00F50A25">
        <w:t>- Соблюдать технику безопасности на занятиях</w:t>
      </w:r>
    </w:p>
    <w:p w:rsidR="00BF7509" w:rsidRPr="00F50A25" w:rsidRDefault="00BF7509" w:rsidP="00BF7509">
      <w:pPr>
        <w:widowControl w:val="0"/>
        <w:jc w:val="both"/>
        <w:rPr>
          <w:i/>
        </w:rPr>
      </w:pPr>
      <w:r w:rsidRPr="00F50A25">
        <w:rPr>
          <w:color w:val="000000"/>
          <w:spacing w:val="-3"/>
        </w:rPr>
        <w:t>- Оказать первую доврачебную помощь пострадавшему</w:t>
      </w:r>
    </w:p>
    <w:p w:rsidR="00BF7509" w:rsidRPr="00F50A25" w:rsidRDefault="00BF7509" w:rsidP="00BF7509">
      <w:pPr>
        <w:jc w:val="both"/>
        <w:outlineLvl w:val="0"/>
      </w:pPr>
      <w:r w:rsidRPr="00F50A25">
        <w:t xml:space="preserve">- Проявлять стойкий интерес к занятиям </w:t>
      </w:r>
    </w:p>
    <w:p w:rsidR="00BF7509" w:rsidRPr="00F50A25" w:rsidRDefault="00BF7509" w:rsidP="00BF7509">
      <w:pPr>
        <w:shd w:val="clear" w:color="auto" w:fill="FFFFFF"/>
        <w:tabs>
          <w:tab w:val="left" w:pos="720"/>
        </w:tabs>
        <w:jc w:val="both"/>
        <w:rPr>
          <w:color w:val="000000"/>
          <w:spacing w:val="-3"/>
        </w:rPr>
      </w:pPr>
    </w:p>
    <w:p w:rsidR="00BF7509" w:rsidRPr="00F50A25" w:rsidRDefault="00BF7509" w:rsidP="00BF7509">
      <w:pPr>
        <w:widowControl w:val="0"/>
        <w:jc w:val="center"/>
        <w:rPr>
          <w:b/>
          <w:snapToGrid w:val="0"/>
          <w:u w:val="single"/>
        </w:rPr>
      </w:pPr>
      <w:r w:rsidRPr="00F50A25">
        <w:rPr>
          <w:b/>
          <w:snapToGrid w:val="0"/>
        </w:rPr>
        <w:t>Раздел</w:t>
      </w:r>
      <w:r w:rsidRPr="00F50A25">
        <w:t xml:space="preserve">   </w:t>
      </w:r>
      <w:r w:rsidRPr="00F50A25">
        <w:rPr>
          <w:lang w:val="en-US"/>
        </w:rPr>
        <w:t>III</w:t>
      </w:r>
      <w:r w:rsidRPr="00F50A25">
        <w:t xml:space="preserve">. </w:t>
      </w:r>
      <w:r w:rsidRPr="00F50A25">
        <w:rPr>
          <w:b/>
          <w:snapToGrid w:val="0"/>
        </w:rPr>
        <w:t xml:space="preserve">2. </w:t>
      </w:r>
      <w:r w:rsidRPr="00F50A25">
        <w:rPr>
          <w:b/>
          <w:snapToGrid w:val="0"/>
          <w:u w:val="single"/>
        </w:rPr>
        <w:t>Общая</w:t>
      </w:r>
      <w:r w:rsidR="0057642C" w:rsidRPr="00F50A25">
        <w:rPr>
          <w:b/>
          <w:snapToGrid w:val="0"/>
          <w:u w:val="single"/>
        </w:rPr>
        <w:t xml:space="preserve"> физическая подготовка (ОФП)  –</w:t>
      </w:r>
    </w:p>
    <w:p w:rsidR="00BF7509" w:rsidRPr="00F50A25" w:rsidRDefault="00BF7509" w:rsidP="00BF7509">
      <w:pPr>
        <w:widowControl w:val="0"/>
      </w:pPr>
    </w:p>
    <w:p w:rsidR="00BF7509" w:rsidRPr="00F50A25" w:rsidRDefault="00BF7509" w:rsidP="00BF7509">
      <w:pPr>
        <w:widowControl w:val="0"/>
      </w:pPr>
      <w:r w:rsidRPr="00F50A25">
        <w:t>- Упражнения для рук, кистей рук и плечевого пояса</w:t>
      </w:r>
    </w:p>
    <w:p w:rsidR="00BF7509" w:rsidRPr="00F50A25" w:rsidRDefault="00BF7509" w:rsidP="00BF7509">
      <w:pPr>
        <w:widowControl w:val="0"/>
      </w:pPr>
      <w:r w:rsidRPr="00F50A25">
        <w:t>- Упражнения для ног, стоп ног и тазобедренного сустава</w:t>
      </w:r>
    </w:p>
    <w:p w:rsidR="00BF7509" w:rsidRPr="00F50A25" w:rsidRDefault="00BF7509" w:rsidP="00BF7509">
      <w:pPr>
        <w:widowControl w:val="0"/>
      </w:pPr>
      <w:r w:rsidRPr="00F50A25">
        <w:t>- Упражнения для шеи и туловища</w:t>
      </w:r>
    </w:p>
    <w:p w:rsidR="00BF7509" w:rsidRPr="00F50A25" w:rsidRDefault="00BF7509" w:rsidP="00BF7509">
      <w:pPr>
        <w:widowControl w:val="0"/>
      </w:pPr>
      <w:r w:rsidRPr="00F50A25">
        <w:t>- Упражнения для всех групп мышц</w:t>
      </w:r>
    </w:p>
    <w:p w:rsidR="00BF7509" w:rsidRPr="00F50A25" w:rsidRDefault="00BF7509" w:rsidP="00BF7509">
      <w:pPr>
        <w:widowControl w:val="0"/>
      </w:pPr>
      <w:r w:rsidRPr="00F50A25">
        <w:t>- Упражнения для развития силы</w:t>
      </w:r>
    </w:p>
    <w:p w:rsidR="00BF7509" w:rsidRPr="00F50A25" w:rsidRDefault="00BF7509" w:rsidP="00BF7509">
      <w:pPr>
        <w:widowControl w:val="0"/>
      </w:pPr>
      <w:r w:rsidRPr="00F50A25">
        <w:t>- Упражнения для развития быстроты</w:t>
      </w:r>
    </w:p>
    <w:p w:rsidR="00BF7509" w:rsidRPr="00F50A25" w:rsidRDefault="00BF7509" w:rsidP="00BF7509">
      <w:pPr>
        <w:widowControl w:val="0"/>
      </w:pPr>
      <w:r w:rsidRPr="00F50A25">
        <w:t>- Упражнения для развития гибкости</w:t>
      </w:r>
    </w:p>
    <w:p w:rsidR="00BF7509" w:rsidRPr="00F50A25" w:rsidRDefault="00BF7509" w:rsidP="00BF7509">
      <w:pPr>
        <w:widowControl w:val="0"/>
      </w:pPr>
      <w:r w:rsidRPr="00F50A25">
        <w:t>- Упражнения для развития ловкости</w:t>
      </w:r>
    </w:p>
    <w:p w:rsidR="00BF7509" w:rsidRPr="00F50A25" w:rsidRDefault="00BF7509" w:rsidP="00BF7509">
      <w:pPr>
        <w:widowControl w:val="0"/>
      </w:pPr>
      <w:r w:rsidRPr="00F50A25">
        <w:t>- Упражнения типа «полоса препятствий»</w:t>
      </w:r>
    </w:p>
    <w:p w:rsidR="00BF7509" w:rsidRPr="00F50A25" w:rsidRDefault="00BF7509" w:rsidP="00BF7509">
      <w:pPr>
        <w:widowControl w:val="0"/>
      </w:pPr>
      <w:r w:rsidRPr="00F50A25">
        <w:t>- Упражнения для развития общей выносливости</w:t>
      </w:r>
    </w:p>
    <w:p w:rsidR="00BF7509" w:rsidRPr="00F50A25" w:rsidRDefault="00BF7509" w:rsidP="00BF7509">
      <w:pPr>
        <w:widowControl w:val="0"/>
        <w:rPr>
          <w:i/>
        </w:rPr>
      </w:pPr>
      <w:r w:rsidRPr="00F50A25">
        <w:rPr>
          <w:i/>
        </w:rPr>
        <w:t>Обучающиеся должны знать:</w:t>
      </w:r>
    </w:p>
    <w:p w:rsidR="00BF7509" w:rsidRPr="00F50A25" w:rsidRDefault="00BF7509" w:rsidP="00BF7509">
      <w:pPr>
        <w:widowControl w:val="0"/>
      </w:pPr>
      <w:r w:rsidRPr="00F50A25">
        <w:t>- Технику безопасности при выполнении упражнений (ОФП)</w:t>
      </w:r>
    </w:p>
    <w:p w:rsidR="00BF7509" w:rsidRPr="00F50A25" w:rsidRDefault="00BF7509" w:rsidP="00BF7509">
      <w:pPr>
        <w:widowControl w:val="0"/>
        <w:jc w:val="both"/>
      </w:pPr>
      <w:r w:rsidRPr="00F50A25">
        <w:t>-</w:t>
      </w:r>
      <w:r w:rsidRPr="00F50A25">
        <w:rPr>
          <w:i/>
        </w:rPr>
        <w:t xml:space="preserve"> </w:t>
      </w:r>
      <w:r w:rsidRPr="00F50A25">
        <w:t>Технику выполнения упражнений, последовательность, периодичность</w:t>
      </w:r>
    </w:p>
    <w:p w:rsidR="00BF7509" w:rsidRPr="00F50A25" w:rsidRDefault="00BF7509" w:rsidP="00BF7509">
      <w:pPr>
        <w:widowControl w:val="0"/>
        <w:rPr>
          <w:i/>
        </w:rPr>
      </w:pPr>
      <w:r w:rsidRPr="00F50A25">
        <w:rPr>
          <w:i/>
        </w:rPr>
        <w:t>Уметь:</w:t>
      </w:r>
    </w:p>
    <w:p w:rsidR="00BF7509" w:rsidRPr="00F50A25" w:rsidRDefault="00BF7509" w:rsidP="00BF7509">
      <w:pPr>
        <w:widowControl w:val="0"/>
      </w:pPr>
      <w:r w:rsidRPr="00F50A25">
        <w:t>- Выполнять строевые упражнения на месте и в движении</w:t>
      </w:r>
    </w:p>
    <w:p w:rsidR="00BF7509" w:rsidRPr="00F50A25" w:rsidRDefault="00BF7509" w:rsidP="00BF7509">
      <w:pPr>
        <w:widowControl w:val="0"/>
      </w:pPr>
      <w:r w:rsidRPr="00F50A25">
        <w:t>- Выполнять комплекс разминки самостоятельно</w:t>
      </w:r>
    </w:p>
    <w:p w:rsidR="00BF7509" w:rsidRPr="00F50A25" w:rsidRDefault="00BF7509" w:rsidP="00BF7509">
      <w:pPr>
        <w:widowControl w:val="0"/>
        <w:rPr>
          <w:i/>
        </w:rPr>
      </w:pPr>
    </w:p>
    <w:p w:rsidR="00BF7509" w:rsidRPr="00F50A25" w:rsidRDefault="00BF7509" w:rsidP="00BF7509">
      <w:pPr>
        <w:widowControl w:val="0"/>
        <w:jc w:val="center"/>
        <w:rPr>
          <w:b/>
          <w:snapToGrid w:val="0"/>
          <w:u w:val="single"/>
        </w:rPr>
      </w:pPr>
      <w:r w:rsidRPr="00F50A25">
        <w:rPr>
          <w:b/>
          <w:snapToGrid w:val="0"/>
        </w:rPr>
        <w:t>Раздел</w:t>
      </w:r>
      <w:r w:rsidRPr="00F50A25">
        <w:t xml:space="preserve">   </w:t>
      </w:r>
      <w:r w:rsidRPr="00F50A25">
        <w:rPr>
          <w:lang w:val="en-US"/>
        </w:rPr>
        <w:t>III</w:t>
      </w:r>
      <w:r w:rsidRPr="00F50A25">
        <w:t>.</w:t>
      </w:r>
      <w:r w:rsidRPr="00F50A25">
        <w:rPr>
          <w:b/>
          <w:snapToGrid w:val="0"/>
        </w:rPr>
        <w:t xml:space="preserve">.3. </w:t>
      </w:r>
      <w:r w:rsidRPr="00F50A25">
        <w:rPr>
          <w:b/>
          <w:snapToGrid w:val="0"/>
          <w:u w:val="single"/>
        </w:rPr>
        <w:t xml:space="preserve">Специальная физическая подготовка (СФП)  </w:t>
      </w:r>
    </w:p>
    <w:p w:rsidR="00BF7509" w:rsidRPr="00F50A25" w:rsidRDefault="00BF7509" w:rsidP="00BF7509">
      <w:pPr>
        <w:widowControl w:val="0"/>
        <w:jc w:val="center"/>
        <w:rPr>
          <w:i/>
        </w:rPr>
      </w:pPr>
    </w:p>
    <w:p w:rsidR="00BF7509" w:rsidRPr="00F50A25" w:rsidRDefault="00BF7509" w:rsidP="00BF7509">
      <w:pPr>
        <w:widowControl w:val="0"/>
        <w:jc w:val="both"/>
      </w:pPr>
      <w:r w:rsidRPr="00F50A25">
        <w:t>- Упражнения для развития быстроты движения и прыгучести</w:t>
      </w:r>
    </w:p>
    <w:p w:rsidR="00BF7509" w:rsidRPr="00F50A25" w:rsidRDefault="00BF7509" w:rsidP="00BF7509">
      <w:pPr>
        <w:widowControl w:val="0"/>
        <w:jc w:val="both"/>
      </w:pPr>
      <w:r w:rsidRPr="00F50A25">
        <w:t>- Упражнения для развития игровой ловкости</w:t>
      </w:r>
    </w:p>
    <w:p w:rsidR="00BF7509" w:rsidRPr="00F50A25" w:rsidRDefault="00BF7509" w:rsidP="00BF7509">
      <w:pPr>
        <w:widowControl w:val="0"/>
        <w:jc w:val="both"/>
      </w:pPr>
      <w:r w:rsidRPr="00F50A25">
        <w:t>- Упражнения для развития специальной выносливости</w:t>
      </w:r>
    </w:p>
    <w:p w:rsidR="00BF7509" w:rsidRPr="00F50A25" w:rsidRDefault="00BF7509" w:rsidP="00BF7509">
      <w:pPr>
        <w:widowControl w:val="0"/>
        <w:jc w:val="both"/>
      </w:pPr>
      <w:r w:rsidRPr="00F50A25">
        <w:t>- Упражнения для развития скоростно-силовых качеств</w:t>
      </w:r>
    </w:p>
    <w:p w:rsidR="00BF7509" w:rsidRPr="00F50A25" w:rsidRDefault="00BF7509" w:rsidP="00BF7509">
      <w:pPr>
        <w:widowControl w:val="0"/>
        <w:jc w:val="both"/>
      </w:pPr>
      <w:r w:rsidRPr="00F50A25">
        <w:t>-Упражнения с отягощениями</w:t>
      </w:r>
    </w:p>
    <w:p w:rsidR="00BF7509" w:rsidRPr="00F50A25" w:rsidRDefault="00BF7509" w:rsidP="00BF7509">
      <w:pPr>
        <w:widowControl w:val="0"/>
        <w:jc w:val="both"/>
      </w:pPr>
      <w:r w:rsidRPr="00F50A25">
        <w:rPr>
          <w:i/>
        </w:rPr>
        <w:t>Обучающиеся должны знать:</w:t>
      </w:r>
      <w:r w:rsidRPr="00F50A25">
        <w:t xml:space="preserve"> </w:t>
      </w:r>
    </w:p>
    <w:p w:rsidR="00BF7509" w:rsidRPr="00F50A25" w:rsidRDefault="00BF7509" w:rsidP="00BF7509">
      <w:pPr>
        <w:widowControl w:val="0"/>
        <w:jc w:val="both"/>
      </w:pPr>
      <w:r w:rsidRPr="00F50A25">
        <w:t>- Технику безопасности при выполнении упражнений (СФП)</w:t>
      </w:r>
    </w:p>
    <w:p w:rsidR="00BF7509" w:rsidRPr="00F50A25" w:rsidRDefault="00BF7509" w:rsidP="00BF7509">
      <w:pPr>
        <w:widowControl w:val="0"/>
        <w:jc w:val="both"/>
      </w:pPr>
      <w:r w:rsidRPr="00F50A25">
        <w:t>-</w:t>
      </w:r>
      <w:r w:rsidRPr="00F50A25">
        <w:rPr>
          <w:i/>
        </w:rPr>
        <w:t xml:space="preserve"> </w:t>
      </w:r>
      <w:r w:rsidRPr="00F50A25">
        <w:t>Технику выполнения упражнений, последовательность, периодичность</w:t>
      </w:r>
    </w:p>
    <w:p w:rsidR="00BF7509" w:rsidRPr="00F50A25" w:rsidRDefault="00BF7509" w:rsidP="00BF7509">
      <w:pPr>
        <w:widowControl w:val="0"/>
        <w:jc w:val="both"/>
        <w:rPr>
          <w:i/>
        </w:rPr>
      </w:pPr>
      <w:r w:rsidRPr="00F50A25">
        <w:rPr>
          <w:i/>
        </w:rPr>
        <w:t>Уметь:</w:t>
      </w:r>
    </w:p>
    <w:p w:rsidR="00BF7509" w:rsidRPr="00F50A25" w:rsidRDefault="00BF7509" w:rsidP="00BF7509">
      <w:pPr>
        <w:widowControl w:val="0"/>
        <w:jc w:val="both"/>
      </w:pPr>
      <w:r w:rsidRPr="00F50A25">
        <w:t>- Выполнять упражнения самостоятельно и при помощи партнёра,</w:t>
      </w:r>
    </w:p>
    <w:p w:rsidR="00BF7509" w:rsidRPr="00F50A25" w:rsidRDefault="00BF7509" w:rsidP="00BF7509">
      <w:pPr>
        <w:widowControl w:val="0"/>
        <w:jc w:val="both"/>
      </w:pPr>
      <w:r w:rsidRPr="00F50A25">
        <w:t xml:space="preserve">  с изменением скорости, амплитуды, с отягощениями и без них. </w:t>
      </w:r>
    </w:p>
    <w:p w:rsidR="00BF7509" w:rsidRPr="00F50A25" w:rsidRDefault="00BF7509" w:rsidP="00BF7509">
      <w:pPr>
        <w:jc w:val="both"/>
      </w:pPr>
      <w:r w:rsidRPr="00F50A25">
        <w:t>- Развивать специальные способности (гибкость, быстроту, ловкость)</w:t>
      </w:r>
    </w:p>
    <w:p w:rsidR="00BF7509" w:rsidRPr="00F50A25" w:rsidRDefault="00BF7509" w:rsidP="00BF7509">
      <w:pPr>
        <w:jc w:val="both"/>
      </w:pPr>
    </w:p>
    <w:p w:rsidR="00BF7509" w:rsidRPr="00F50A25" w:rsidRDefault="00BF7509" w:rsidP="00BF7509">
      <w:pPr>
        <w:widowControl w:val="0"/>
        <w:rPr>
          <w:i/>
        </w:rPr>
      </w:pPr>
    </w:p>
    <w:p w:rsidR="00BF7509" w:rsidRPr="00F50A25" w:rsidRDefault="00BF7509" w:rsidP="00F50A25">
      <w:pPr>
        <w:widowControl w:val="0"/>
        <w:jc w:val="center"/>
        <w:rPr>
          <w:b/>
          <w:u w:val="single"/>
        </w:rPr>
      </w:pPr>
      <w:r w:rsidRPr="00F50A25">
        <w:rPr>
          <w:b/>
          <w:snapToGrid w:val="0"/>
        </w:rPr>
        <w:t>Раздел</w:t>
      </w:r>
      <w:r w:rsidRPr="00F50A25">
        <w:t xml:space="preserve">   </w:t>
      </w:r>
      <w:r w:rsidRPr="00F50A25">
        <w:rPr>
          <w:lang w:val="en-US"/>
        </w:rPr>
        <w:t>III</w:t>
      </w:r>
      <w:r w:rsidRPr="00F50A25">
        <w:rPr>
          <w:b/>
          <w:snapToGrid w:val="0"/>
        </w:rPr>
        <w:t xml:space="preserve">.4. </w:t>
      </w:r>
      <w:r w:rsidRPr="00F50A25">
        <w:rPr>
          <w:b/>
          <w:snapToGrid w:val="0"/>
          <w:u w:val="single"/>
        </w:rPr>
        <w:t xml:space="preserve">Техническая подготовка </w:t>
      </w:r>
      <w:r w:rsidR="0057642C" w:rsidRPr="00F50A25">
        <w:rPr>
          <w:b/>
          <w:u w:val="single"/>
        </w:rPr>
        <w:t>–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/>
          <w:bCs/>
          <w:i/>
        </w:rPr>
      </w:pPr>
      <w:r w:rsidRPr="00F50A25">
        <w:rPr>
          <w:b/>
          <w:bCs/>
          <w:i/>
        </w:rPr>
        <w:t>Основные технические приемы: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left="360" w:right="60"/>
        <w:rPr>
          <w:b/>
          <w:bCs/>
        </w:rPr>
      </w:pPr>
      <w:r w:rsidRPr="00F50A25">
        <w:rPr>
          <w:bCs/>
        </w:rPr>
        <w:t>1.Исходные положения (стойки)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/>
          <w:bCs/>
        </w:rPr>
      </w:pPr>
      <w:r w:rsidRPr="00F50A25">
        <w:rPr>
          <w:bCs/>
        </w:rPr>
        <w:t>а) правосторонняя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б) нейтральная (основная)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в) левосторонняя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left="284" w:right="60"/>
        <w:rPr>
          <w:bCs/>
        </w:rPr>
      </w:pPr>
      <w:r w:rsidRPr="00F50A25">
        <w:rPr>
          <w:bCs/>
        </w:rPr>
        <w:t>2.Способы передвижений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 xml:space="preserve">а) </w:t>
      </w:r>
      <w:proofErr w:type="spellStart"/>
      <w:r w:rsidRPr="00F50A25">
        <w:rPr>
          <w:bCs/>
        </w:rPr>
        <w:t>бесшажный</w:t>
      </w:r>
      <w:proofErr w:type="spellEnd"/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б) шаги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в) прыжки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г) рывки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 xml:space="preserve">    3.Способы держания ракетки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а) вертикальная хватк</w:t>
      </w:r>
      <w:proofErr w:type="gramStart"/>
      <w:r w:rsidRPr="00F50A25">
        <w:rPr>
          <w:bCs/>
        </w:rPr>
        <w:t>а-</w:t>
      </w:r>
      <w:proofErr w:type="gramEnd"/>
      <w:r w:rsidRPr="00F50A25">
        <w:rPr>
          <w:bCs/>
        </w:rPr>
        <w:t>«пером»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б) горизонтальная хватк</w:t>
      </w:r>
      <w:proofErr w:type="gramStart"/>
      <w:r w:rsidRPr="00F50A25">
        <w:rPr>
          <w:bCs/>
        </w:rPr>
        <w:t>а-</w:t>
      </w:r>
      <w:proofErr w:type="gramEnd"/>
      <w:r w:rsidRPr="00F50A25">
        <w:rPr>
          <w:bCs/>
        </w:rPr>
        <w:t>«рукопожатие»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lastRenderedPageBreak/>
        <w:t xml:space="preserve">   4. Подачи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а) по способу расположения игрока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б) по месту выполнения контакта ракетки с мячом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 xml:space="preserve">   5. Технические приемы нижним вращением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а) срезка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б) подрезка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 xml:space="preserve">   6. Технические приемы без вращения мяча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а) толчок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 xml:space="preserve">б) </w:t>
      </w:r>
      <w:proofErr w:type="spellStart"/>
      <w:r w:rsidRPr="00F50A25">
        <w:rPr>
          <w:bCs/>
        </w:rPr>
        <w:t>откидка</w:t>
      </w:r>
      <w:proofErr w:type="spellEnd"/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в) подставка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 xml:space="preserve">   7. Технические приемы с верхним вращением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>а) накат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bCs/>
        </w:rPr>
        <w:t xml:space="preserve">б) </w:t>
      </w:r>
      <w:proofErr w:type="spellStart"/>
      <w:r w:rsidRPr="00F50A25">
        <w:rPr>
          <w:bCs/>
        </w:rPr>
        <w:t>топ</w:t>
      </w:r>
      <w:proofErr w:type="gramStart"/>
      <w:r w:rsidRPr="00F50A25">
        <w:rPr>
          <w:bCs/>
        </w:rPr>
        <w:t>с</w:t>
      </w:r>
      <w:proofErr w:type="spellEnd"/>
      <w:r w:rsidRPr="00F50A25">
        <w:rPr>
          <w:bCs/>
        </w:rPr>
        <w:t>-</w:t>
      </w:r>
      <w:proofErr w:type="gramEnd"/>
      <w:r w:rsidRPr="00F50A25">
        <w:rPr>
          <w:bCs/>
        </w:rPr>
        <w:t xml:space="preserve"> удар</w:t>
      </w:r>
    </w:p>
    <w:p w:rsidR="00BF7509" w:rsidRPr="00F50A25" w:rsidRDefault="00BF7509" w:rsidP="00BF7509">
      <w:pPr>
        <w:shd w:val="clear" w:color="auto" w:fill="FFFFFF"/>
        <w:rPr>
          <w:color w:val="000000"/>
        </w:rPr>
      </w:pPr>
    </w:p>
    <w:p w:rsidR="00BF7509" w:rsidRPr="00F50A25" w:rsidRDefault="00BF7509" w:rsidP="00BF7509">
      <w:pPr>
        <w:widowControl w:val="0"/>
        <w:jc w:val="both"/>
        <w:rPr>
          <w:i/>
        </w:rPr>
      </w:pPr>
      <w:r w:rsidRPr="00F50A25">
        <w:rPr>
          <w:i/>
        </w:rPr>
        <w:t>Обучающиеся должны знать:</w:t>
      </w:r>
    </w:p>
    <w:p w:rsidR="00BF7509" w:rsidRPr="00F50A25" w:rsidRDefault="00BF7509" w:rsidP="00BF7509">
      <w:pPr>
        <w:widowControl w:val="0"/>
        <w:jc w:val="both"/>
      </w:pPr>
      <w:r w:rsidRPr="00F50A25">
        <w:t xml:space="preserve">- Технику безопасности при выполнении технических упражнений </w:t>
      </w:r>
    </w:p>
    <w:p w:rsidR="00BF7509" w:rsidRPr="00F50A25" w:rsidRDefault="00BF7509" w:rsidP="00BF7509">
      <w:pPr>
        <w:widowControl w:val="0"/>
        <w:jc w:val="both"/>
      </w:pPr>
      <w:r w:rsidRPr="00F50A25">
        <w:t>- Основные приёмы техники выполнения ударов.</w:t>
      </w:r>
    </w:p>
    <w:p w:rsidR="00BF7509" w:rsidRPr="00F50A25" w:rsidRDefault="00BF7509" w:rsidP="00BF7509">
      <w:pPr>
        <w:widowControl w:val="0"/>
        <w:jc w:val="both"/>
        <w:rPr>
          <w:i/>
        </w:rPr>
      </w:pPr>
      <w:r w:rsidRPr="00F50A25">
        <w:rPr>
          <w:i/>
        </w:rPr>
        <w:t>Уметь:</w:t>
      </w:r>
    </w:p>
    <w:p w:rsidR="00BF7509" w:rsidRPr="00F50A25" w:rsidRDefault="00BF7509" w:rsidP="00BF7509">
      <w:pPr>
        <w:widowControl w:val="0"/>
        <w:jc w:val="both"/>
        <w:rPr>
          <w:color w:val="000000"/>
        </w:rPr>
      </w:pPr>
      <w:r w:rsidRPr="00F50A25">
        <w:t>- Выполнять эти технические элементы на учебно-тренировочных занятиях</w:t>
      </w:r>
    </w:p>
    <w:p w:rsidR="00BF7509" w:rsidRPr="00F50A25" w:rsidRDefault="00BF7509" w:rsidP="00BF7509">
      <w:pPr>
        <w:shd w:val="clear" w:color="auto" w:fill="FFFFFF"/>
        <w:jc w:val="both"/>
      </w:pPr>
      <w:r w:rsidRPr="00F50A25">
        <w:t>- Соблюдать технику безопасности при выполнении технических элементов</w:t>
      </w:r>
    </w:p>
    <w:p w:rsidR="00BF7509" w:rsidRPr="00F50A25" w:rsidRDefault="00BF7509" w:rsidP="00BF7509">
      <w:pPr>
        <w:shd w:val="clear" w:color="auto" w:fill="FFFFFF"/>
        <w:jc w:val="both"/>
        <w:rPr>
          <w:color w:val="000000"/>
        </w:rPr>
      </w:pPr>
    </w:p>
    <w:p w:rsidR="00BF7509" w:rsidRPr="00F50A25" w:rsidRDefault="00BF7509" w:rsidP="00BF7509">
      <w:pPr>
        <w:widowControl w:val="0"/>
        <w:rPr>
          <w:b/>
          <w:snapToGrid w:val="0"/>
        </w:rPr>
      </w:pPr>
    </w:p>
    <w:p w:rsidR="00BF7509" w:rsidRPr="00F50A25" w:rsidRDefault="00BF7509" w:rsidP="00BF7509">
      <w:pPr>
        <w:widowControl w:val="0"/>
        <w:jc w:val="center"/>
        <w:rPr>
          <w:b/>
          <w:u w:val="single"/>
        </w:rPr>
      </w:pPr>
      <w:r w:rsidRPr="00F50A25">
        <w:rPr>
          <w:b/>
          <w:snapToGrid w:val="0"/>
        </w:rPr>
        <w:t>Раздел</w:t>
      </w:r>
      <w:r w:rsidRPr="00F50A25">
        <w:t xml:space="preserve">   </w:t>
      </w:r>
      <w:r w:rsidRPr="00F50A25">
        <w:rPr>
          <w:lang w:val="en-US"/>
        </w:rPr>
        <w:t>III</w:t>
      </w:r>
      <w:r w:rsidRPr="00F50A25">
        <w:t>.</w:t>
      </w:r>
      <w:r w:rsidRPr="00F50A25">
        <w:rPr>
          <w:b/>
          <w:snapToGrid w:val="0"/>
        </w:rPr>
        <w:t xml:space="preserve">5. </w:t>
      </w:r>
      <w:r w:rsidRPr="00F50A25">
        <w:rPr>
          <w:b/>
          <w:snapToGrid w:val="0"/>
          <w:u w:val="single"/>
        </w:rPr>
        <w:t xml:space="preserve">Тактическая подготовка </w:t>
      </w:r>
      <w:r w:rsidR="00E840DF" w:rsidRPr="00F50A25">
        <w:rPr>
          <w:b/>
          <w:u w:val="single"/>
        </w:rPr>
        <w:t>– 20</w:t>
      </w:r>
      <w:r w:rsidRPr="00F50A25">
        <w:rPr>
          <w:b/>
          <w:u w:val="single"/>
        </w:rPr>
        <w:t xml:space="preserve"> часов</w:t>
      </w:r>
    </w:p>
    <w:p w:rsidR="00BF7509" w:rsidRPr="00F50A25" w:rsidRDefault="00BF7509" w:rsidP="00BF7509">
      <w:pPr>
        <w:widowControl w:val="0"/>
        <w:jc w:val="center"/>
        <w:rPr>
          <w:color w:val="000000"/>
        </w:rPr>
      </w:pPr>
    </w:p>
    <w:p w:rsidR="00BF7509" w:rsidRPr="00F50A25" w:rsidRDefault="00BF7509" w:rsidP="00BF7509">
      <w:pPr>
        <w:shd w:val="clear" w:color="auto" w:fill="FFFFFF"/>
        <w:spacing w:line="274" w:lineRule="exact"/>
        <w:ind w:left="80" w:right="60"/>
      </w:pPr>
      <w:r w:rsidRPr="00F50A25">
        <w:rPr>
          <w:b/>
          <w:bCs/>
        </w:rPr>
        <w:t>Техника нападения.</w:t>
      </w:r>
    </w:p>
    <w:p w:rsidR="00BF7509" w:rsidRPr="00F50A25" w:rsidRDefault="00BF7509" w:rsidP="00BF7509">
      <w:pPr>
        <w:shd w:val="clear" w:color="auto" w:fill="FFFFFF"/>
        <w:tabs>
          <w:tab w:val="left" w:pos="9603"/>
        </w:tabs>
        <w:spacing w:line="274" w:lineRule="exact"/>
        <w:ind w:left="80"/>
      </w:pPr>
      <w:r w:rsidRPr="00F50A25">
        <w:rPr>
          <w:i/>
          <w:iCs/>
        </w:rPr>
        <w:t xml:space="preserve">Техники передвижения. </w:t>
      </w:r>
      <w:proofErr w:type="spellStart"/>
      <w:r w:rsidRPr="00F50A25">
        <w:rPr>
          <w:u w:val="single"/>
        </w:rPr>
        <w:t>Бесшажный</w:t>
      </w:r>
      <w:proofErr w:type="spellEnd"/>
      <w:r w:rsidRPr="00F50A25">
        <w:rPr>
          <w:u w:val="single"/>
        </w:rPr>
        <w:t xml:space="preserve"> способ передвижени</w:t>
      </w:r>
      <w:proofErr w:type="gramStart"/>
      <w:r w:rsidRPr="00F50A25">
        <w:rPr>
          <w:u w:val="single"/>
        </w:rPr>
        <w:t>я(</w:t>
      </w:r>
      <w:proofErr w:type="gramEnd"/>
      <w:r w:rsidRPr="00F50A25">
        <w:rPr>
          <w:u w:val="single"/>
        </w:rPr>
        <w:t xml:space="preserve">без переноса ОЦТ; с незначительным переносом ОЦТ; с полным переносом ОЦТ).Ш аги( </w:t>
      </w:r>
      <w:proofErr w:type="spellStart"/>
      <w:r w:rsidRPr="00F50A25">
        <w:rPr>
          <w:u w:val="single"/>
        </w:rPr>
        <w:t>одношажный</w:t>
      </w:r>
      <w:proofErr w:type="spellEnd"/>
      <w:r w:rsidRPr="00F50A25">
        <w:rPr>
          <w:u w:val="single"/>
        </w:rPr>
        <w:t xml:space="preserve">, приставной, </w:t>
      </w:r>
      <w:proofErr w:type="spellStart"/>
      <w:r w:rsidRPr="00F50A25">
        <w:rPr>
          <w:u w:val="single"/>
        </w:rPr>
        <w:t>скрестный</w:t>
      </w:r>
      <w:proofErr w:type="spellEnd"/>
      <w:r w:rsidRPr="00F50A25">
        <w:rPr>
          <w:u w:val="single"/>
        </w:rPr>
        <w:t xml:space="preserve">).Прыжки(с двух </w:t>
      </w:r>
      <w:proofErr w:type="spellStart"/>
      <w:r w:rsidRPr="00F50A25">
        <w:rPr>
          <w:u w:val="single"/>
        </w:rPr>
        <w:t>ног,с</w:t>
      </w:r>
      <w:proofErr w:type="spellEnd"/>
      <w:r w:rsidRPr="00F50A25">
        <w:rPr>
          <w:u w:val="single"/>
        </w:rPr>
        <w:t xml:space="preserve"> двух ног на одну, с одной ноги на другую). Рывки </w:t>
      </w:r>
      <w:proofErr w:type="gramStart"/>
      <w:r w:rsidRPr="00F50A25">
        <w:rPr>
          <w:u w:val="single"/>
        </w:rPr>
        <w:t xml:space="preserve">( </w:t>
      </w:r>
      <w:proofErr w:type="gramEnd"/>
      <w:r w:rsidRPr="00F50A25">
        <w:rPr>
          <w:u w:val="single"/>
        </w:rPr>
        <w:t>с правой ноги, с левой ноги, с поворотом туловища, с наклоном туловища</w:t>
      </w:r>
      <w:r w:rsidRPr="00F50A25">
        <w:t>)</w:t>
      </w:r>
      <w:r w:rsidRPr="00F50A25">
        <w:tab/>
      </w:r>
    </w:p>
    <w:p w:rsidR="00BF7509" w:rsidRPr="00F50A25" w:rsidRDefault="00BF7509" w:rsidP="00BF7509">
      <w:pPr>
        <w:shd w:val="clear" w:color="auto" w:fill="FFFFFF"/>
        <w:spacing w:line="274" w:lineRule="exact"/>
        <w:ind w:left="80" w:right="60"/>
        <w:rPr>
          <w:iCs/>
          <w:u w:val="single"/>
        </w:rPr>
      </w:pPr>
      <w:r w:rsidRPr="00F50A25">
        <w:rPr>
          <w:i/>
          <w:iCs/>
        </w:rPr>
        <w:t>Техники  подачи</w:t>
      </w:r>
      <w:r w:rsidRPr="00F50A25">
        <w:rPr>
          <w:iCs/>
          <w:u w:val="single"/>
        </w:rPr>
        <w:t xml:space="preserve">. </w:t>
      </w:r>
      <w:proofErr w:type="spellStart"/>
      <w:r w:rsidRPr="00F50A25">
        <w:rPr>
          <w:iCs/>
          <w:u w:val="single"/>
        </w:rPr>
        <w:t>Подброс</w:t>
      </w:r>
      <w:proofErr w:type="spellEnd"/>
      <w:r w:rsidRPr="00F50A25">
        <w:rPr>
          <w:iCs/>
          <w:u w:val="single"/>
        </w:rPr>
        <w:t xml:space="preserve"> мяча</w:t>
      </w:r>
      <w:proofErr w:type="gramStart"/>
      <w:r w:rsidRPr="00F50A25">
        <w:rPr>
          <w:iCs/>
          <w:u w:val="single"/>
        </w:rPr>
        <w:t>..</w:t>
      </w:r>
      <w:proofErr w:type="gramEnd"/>
      <w:r w:rsidRPr="00F50A25">
        <w:rPr>
          <w:iCs/>
          <w:u w:val="single"/>
        </w:rPr>
        <w:t>Траектория и направление полета мяча. Точки пересечения плоскостей вращения мяча</w:t>
      </w:r>
      <w:proofErr w:type="gramStart"/>
      <w:r w:rsidRPr="00F50A25">
        <w:rPr>
          <w:iCs/>
          <w:u w:val="single"/>
        </w:rPr>
        <w:t xml:space="preserve"> .</w:t>
      </w:r>
      <w:proofErr w:type="gramEnd"/>
      <w:r w:rsidRPr="00F50A25">
        <w:rPr>
          <w:iCs/>
          <w:u w:val="single"/>
        </w:rPr>
        <w:t>Прием подач. Формы распознавания подач соперника.</w:t>
      </w:r>
    </w:p>
    <w:p w:rsidR="00BF7509" w:rsidRPr="00F50A25" w:rsidRDefault="00BF7509" w:rsidP="00BF7509">
      <w:pPr>
        <w:shd w:val="clear" w:color="auto" w:fill="FFFFFF"/>
        <w:spacing w:line="274" w:lineRule="exact"/>
        <w:ind w:left="80" w:right="60"/>
        <w:rPr>
          <w:iCs/>
          <w:u w:val="single"/>
        </w:rPr>
      </w:pPr>
      <w:r w:rsidRPr="00F50A25">
        <w:rPr>
          <w:i/>
          <w:iCs/>
        </w:rPr>
        <w:t>Игра в нападении</w:t>
      </w:r>
      <w:r w:rsidRPr="00F50A25">
        <w:rPr>
          <w:iCs/>
          <w:u w:val="single"/>
        </w:rPr>
        <w:t>. Накат слева, справа.</w:t>
      </w:r>
    </w:p>
    <w:p w:rsidR="00BF7509" w:rsidRPr="00F50A25" w:rsidRDefault="00BF7509" w:rsidP="00BF7509">
      <w:pPr>
        <w:shd w:val="clear" w:color="auto" w:fill="FFFFFF"/>
        <w:spacing w:line="274" w:lineRule="exact"/>
        <w:ind w:left="80" w:right="60"/>
        <w:rPr>
          <w:iCs/>
          <w:u w:val="single"/>
        </w:rPr>
      </w:pPr>
    </w:p>
    <w:p w:rsidR="00BF7509" w:rsidRPr="00F50A25" w:rsidRDefault="00BF7509" w:rsidP="00BF7509">
      <w:pPr>
        <w:shd w:val="clear" w:color="auto" w:fill="FFFFFF"/>
        <w:spacing w:line="274" w:lineRule="exact"/>
        <w:ind w:left="80" w:right="60"/>
      </w:pPr>
      <w:r w:rsidRPr="00F50A25">
        <w:rPr>
          <w:b/>
          <w:bCs/>
        </w:rPr>
        <w:t>Техника защиты.</w:t>
      </w:r>
    </w:p>
    <w:p w:rsidR="00BF7509" w:rsidRPr="00F50A25" w:rsidRDefault="00BF7509" w:rsidP="00BF7509">
      <w:pPr>
        <w:shd w:val="clear" w:color="auto" w:fill="FFFFFF"/>
        <w:spacing w:line="274" w:lineRule="exact"/>
        <w:ind w:left="80" w:right="60"/>
        <w:rPr>
          <w:i/>
          <w:iCs/>
          <w:u w:val="single"/>
        </w:rPr>
      </w:pPr>
      <w:r w:rsidRPr="00F50A25">
        <w:rPr>
          <w:i/>
          <w:iCs/>
        </w:rPr>
        <w:t>Техники передвижения.</w:t>
      </w:r>
      <w:r w:rsidRPr="00F50A25">
        <w:t xml:space="preserve"> </w:t>
      </w:r>
      <w:r w:rsidRPr="00F50A25">
        <w:rPr>
          <w:u w:val="single"/>
        </w:rPr>
        <w:t xml:space="preserve">Сочетание способов передвижения с техническими приемами игры в защите. </w:t>
      </w:r>
      <w:proofErr w:type="spellStart"/>
      <w:r w:rsidRPr="00F50A25">
        <w:rPr>
          <w:u w:val="single"/>
        </w:rPr>
        <w:t>Срезка</w:t>
      </w:r>
      <w:proofErr w:type="gramStart"/>
      <w:r w:rsidRPr="00F50A25">
        <w:rPr>
          <w:u w:val="single"/>
        </w:rPr>
        <w:t>,п</w:t>
      </w:r>
      <w:proofErr w:type="gramEnd"/>
      <w:r w:rsidRPr="00F50A25">
        <w:rPr>
          <w:u w:val="single"/>
        </w:rPr>
        <w:t>одрезка</w:t>
      </w:r>
      <w:proofErr w:type="spellEnd"/>
      <w:r w:rsidRPr="00F50A25">
        <w:rPr>
          <w:u w:val="single"/>
        </w:rPr>
        <w:t>.</w:t>
      </w:r>
    </w:p>
    <w:p w:rsidR="00BF7509" w:rsidRPr="00F50A25" w:rsidRDefault="00BF7509" w:rsidP="00BF7509">
      <w:pPr>
        <w:widowControl w:val="0"/>
        <w:rPr>
          <w:b/>
          <w:snapToGrid w:val="0"/>
          <w:u w:val="single"/>
        </w:rPr>
      </w:pPr>
    </w:p>
    <w:p w:rsidR="00BF7509" w:rsidRPr="00F50A25" w:rsidRDefault="00BF7509" w:rsidP="00BF7509">
      <w:pPr>
        <w:widowControl w:val="0"/>
        <w:rPr>
          <w:i/>
        </w:rPr>
      </w:pPr>
      <w:r w:rsidRPr="00F50A25">
        <w:rPr>
          <w:i/>
        </w:rPr>
        <w:t>Обучающиеся должны знать:</w:t>
      </w:r>
    </w:p>
    <w:p w:rsidR="00BF7509" w:rsidRPr="00F50A25" w:rsidRDefault="00BF7509" w:rsidP="00BF7509">
      <w:pPr>
        <w:widowControl w:val="0"/>
      </w:pPr>
      <w:r w:rsidRPr="00F50A25">
        <w:t>-Основные приёмы тактических действий в нападении</w:t>
      </w:r>
    </w:p>
    <w:p w:rsidR="00BF7509" w:rsidRPr="00F50A25" w:rsidRDefault="00BF7509" w:rsidP="00BF7509">
      <w:pPr>
        <w:widowControl w:val="0"/>
      </w:pPr>
      <w:r w:rsidRPr="00F50A25">
        <w:t xml:space="preserve"> и при противодействии в защите</w:t>
      </w:r>
    </w:p>
    <w:p w:rsidR="00BF7509" w:rsidRPr="00F50A25" w:rsidRDefault="00BF7509" w:rsidP="00BF7509">
      <w:pPr>
        <w:widowControl w:val="0"/>
        <w:rPr>
          <w:i/>
        </w:rPr>
      </w:pPr>
      <w:r w:rsidRPr="00F50A25">
        <w:rPr>
          <w:i/>
        </w:rPr>
        <w:t>Уметь:</w:t>
      </w:r>
    </w:p>
    <w:p w:rsidR="00BF7509" w:rsidRPr="00F50A25" w:rsidRDefault="00BF7509" w:rsidP="00BF7509">
      <w:pPr>
        <w:widowControl w:val="0"/>
        <w:rPr>
          <w:color w:val="000000"/>
        </w:rPr>
      </w:pPr>
      <w:r w:rsidRPr="00F50A25">
        <w:t>- Выполнять элементы тактики на учебно-тренировочных занятиях</w:t>
      </w:r>
    </w:p>
    <w:p w:rsidR="00BF7509" w:rsidRPr="00F50A25" w:rsidRDefault="00BF7509" w:rsidP="00BF7509">
      <w:pPr>
        <w:shd w:val="clear" w:color="auto" w:fill="FFFFFF"/>
        <w:rPr>
          <w:color w:val="000000"/>
        </w:rPr>
      </w:pPr>
      <w:r w:rsidRPr="00F50A25">
        <w:t>- Соблюдать технику безопасности при выполнении элементов тактики</w:t>
      </w:r>
    </w:p>
    <w:p w:rsidR="00BF7509" w:rsidRPr="00F50A25" w:rsidRDefault="00BF7509" w:rsidP="00BF7509">
      <w:pPr>
        <w:widowControl w:val="0"/>
        <w:jc w:val="center"/>
        <w:rPr>
          <w:color w:val="000000"/>
        </w:rPr>
      </w:pPr>
    </w:p>
    <w:p w:rsidR="00BF7509" w:rsidRPr="00F50A25" w:rsidRDefault="00BF7509" w:rsidP="00BF7509">
      <w:pPr>
        <w:widowControl w:val="0"/>
        <w:jc w:val="center"/>
        <w:rPr>
          <w:b/>
          <w:u w:val="single"/>
        </w:rPr>
      </w:pPr>
      <w:r w:rsidRPr="00F50A25">
        <w:rPr>
          <w:b/>
          <w:snapToGrid w:val="0"/>
        </w:rPr>
        <w:t>Раздел</w:t>
      </w:r>
      <w:r w:rsidRPr="00F50A25">
        <w:t xml:space="preserve">   </w:t>
      </w:r>
      <w:r w:rsidRPr="00F50A25">
        <w:rPr>
          <w:lang w:val="en-US"/>
        </w:rPr>
        <w:t>III</w:t>
      </w:r>
      <w:r w:rsidRPr="00F50A25">
        <w:rPr>
          <w:b/>
          <w:snapToGrid w:val="0"/>
        </w:rPr>
        <w:t xml:space="preserve">.6. </w:t>
      </w:r>
      <w:r w:rsidRPr="00F50A25">
        <w:rPr>
          <w:b/>
          <w:snapToGrid w:val="0"/>
          <w:u w:val="single"/>
        </w:rPr>
        <w:t xml:space="preserve">Игровая подготовка </w:t>
      </w:r>
    </w:p>
    <w:p w:rsidR="00BF7509" w:rsidRPr="00F50A25" w:rsidRDefault="00BF7509" w:rsidP="00BF7509">
      <w:pPr>
        <w:widowControl w:val="0"/>
        <w:rPr>
          <w:u w:val="single"/>
        </w:rPr>
      </w:pPr>
      <w:r w:rsidRPr="00F50A25">
        <w:rPr>
          <w:u w:val="single"/>
        </w:rPr>
        <w:t>Подвижные игры:</w:t>
      </w:r>
    </w:p>
    <w:p w:rsidR="00BF7509" w:rsidRPr="00F50A25" w:rsidRDefault="00BF7509" w:rsidP="00BF7509">
      <w:pPr>
        <w:widowControl w:val="0"/>
        <w:rPr>
          <w:color w:val="000000"/>
        </w:rPr>
      </w:pPr>
      <w:r w:rsidRPr="00F50A25">
        <w:rPr>
          <w:i/>
        </w:rPr>
        <w:t xml:space="preserve">- </w:t>
      </w:r>
      <w:r w:rsidRPr="00F50A25">
        <w:t xml:space="preserve">на </w:t>
      </w:r>
      <w:r w:rsidRPr="00F50A25">
        <w:rPr>
          <w:color w:val="000000"/>
        </w:rPr>
        <w:t xml:space="preserve">стимулирование двигательной активности </w:t>
      </w:r>
      <w:proofErr w:type="gramStart"/>
      <w:r w:rsidRPr="00F50A25">
        <w:rPr>
          <w:color w:val="000000"/>
        </w:rPr>
        <w:t>обучающихся</w:t>
      </w:r>
      <w:proofErr w:type="gramEnd"/>
    </w:p>
    <w:p w:rsidR="00BF7509" w:rsidRPr="00F50A25" w:rsidRDefault="00BF7509" w:rsidP="00BF7509">
      <w:pPr>
        <w:widowControl w:val="0"/>
        <w:rPr>
          <w:i/>
        </w:rPr>
      </w:pPr>
      <w:r w:rsidRPr="00F50A25">
        <w:t>- на раз</w:t>
      </w:r>
      <w:r w:rsidRPr="00F50A25">
        <w:rPr>
          <w:color w:val="000000"/>
        </w:rPr>
        <w:t xml:space="preserve">ностороннее развитие и совершенствование основных движений детей </w:t>
      </w:r>
    </w:p>
    <w:p w:rsidR="00BF7509" w:rsidRPr="00F50A25" w:rsidRDefault="00BF7509" w:rsidP="00BF7509">
      <w:pPr>
        <w:widowControl w:val="0"/>
        <w:rPr>
          <w:u w:val="single"/>
        </w:rPr>
      </w:pPr>
      <w:r w:rsidRPr="00F50A25">
        <w:rPr>
          <w:u w:val="single"/>
        </w:rPr>
        <w:t>Эстафеты с элементами настольного тенниса (на развитие):</w:t>
      </w:r>
    </w:p>
    <w:p w:rsidR="00BF7509" w:rsidRPr="00F50A25" w:rsidRDefault="00BF7509" w:rsidP="00BF7509">
      <w:pPr>
        <w:widowControl w:val="0"/>
      </w:pPr>
      <w:r w:rsidRPr="00F50A25">
        <w:t>- скоростно-силовых качеств</w:t>
      </w:r>
    </w:p>
    <w:p w:rsidR="00BF7509" w:rsidRPr="00F50A25" w:rsidRDefault="00BF7509" w:rsidP="00BF7509">
      <w:pPr>
        <w:widowControl w:val="0"/>
      </w:pPr>
      <w:r w:rsidRPr="00F50A25">
        <w:lastRenderedPageBreak/>
        <w:t>- быстроты действий</w:t>
      </w:r>
    </w:p>
    <w:p w:rsidR="00BF7509" w:rsidRPr="00F50A25" w:rsidRDefault="00BF7509" w:rsidP="00BF7509">
      <w:pPr>
        <w:widowControl w:val="0"/>
      </w:pPr>
      <w:r w:rsidRPr="00F50A25">
        <w:t>- общей выносливости</w:t>
      </w:r>
    </w:p>
    <w:p w:rsidR="00BF7509" w:rsidRPr="00F50A25" w:rsidRDefault="00BF7509" w:rsidP="00BF7509">
      <w:pPr>
        <w:widowControl w:val="0"/>
      </w:pPr>
      <w:r w:rsidRPr="00F50A25">
        <w:t>- силы</w:t>
      </w:r>
    </w:p>
    <w:p w:rsidR="00BF7509" w:rsidRPr="00F50A25" w:rsidRDefault="00BF7509" w:rsidP="00BF7509">
      <w:pPr>
        <w:widowControl w:val="0"/>
      </w:pPr>
      <w:r w:rsidRPr="00F50A25">
        <w:t>- гибкости</w:t>
      </w:r>
    </w:p>
    <w:p w:rsidR="00BF7509" w:rsidRPr="00F50A25" w:rsidRDefault="00BF7509" w:rsidP="00BF7509">
      <w:pPr>
        <w:widowControl w:val="0"/>
      </w:pPr>
      <w:r w:rsidRPr="00F50A25">
        <w:t>- ловкости</w:t>
      </w:r>
    </w:p>
    <w:p w:rsidR="00BF7509" w:rsidRPr="00F50A25" w:rsidRDefault="00BF7509" w:rsidP="00BF7509">
      <w:pPr>
        <w:widowControl w:val="0"/>
        <w:rPr>
          <w:u w:val="single"/>
        </w:rPr>
      </w:pPr>
      <w:r w:rsidRPr="00F50A25">
        <w:rPr>
          <w:u w:val="single"/>
        </w:rPr>
        <w:t xml:space="preserve">- Игровые спарринги: </w:t>
      </w:r>
    </w:p>
    <w:p w:rsidR="00BF7509" w:rsidRPr="00F50A25" w:rsidRDefault="00BF7509" w:rsidP="00BF7509">
      <w:pPr>
        <w:widowControl w:val="0"/>
      </w:pPr>
      <w:r w:rsidRPr="00F50A25">
        <w:t xml:space="preserve">- 1 </w:t>
      </w:r>
      <w:proofErr w:type="spellStart"/>
      <w:r w:rsidRPr="00F50A25">
        <w:t>х</w:t>
      </w:r>
      <w:proofErr w:type="spellEnd"/>
      <w:r w:rsidRPr="00F50A25">
        <w:t xml:space="preserve"> 1, 1 </w:t>
      </w:r>
      <w:proofErr w:type="spellStart"/>
      <w:r w:rsidRPr="00F50A25">
        <w:t>х</w:t>
      </w:r>
      <w:proofErr w:type="spellEnd"/>
      <w:r w:rsidRPr="00F50A25">
        <w:t xml:space="preserve"> 2, 2 </w:t>
      </w:r>
      <w:proofErr w:type="spellStart"/>
      <w:r w:rsidRPr="00F50A25">
        <w:t>х</w:t>
      </w:r>
      <w:proofErr w:type="spellEnd"/>
      <w:r w:rsidRPr="00F50A25">
        <w:t xml:space="preserve"> 2</w:t>
      </w:r>
    </w:p>
    <w:p w:rsidR="00BF7509" w:rsidRPr="00F50A25" w:rsidRDefault="00BF7509" w:rsidP="00BF7509">
      <w:pPr>
        <w:widowControl w:val="0"/>
        <w:rPr>
          <w:i/>
        </w:rPr>
      </w:pPr>
      <w:r w:rsidRPr="00F50A25">
        <w:rPr>
          <w:i/>
        </w:rPr>
        <w:t>Обучающие должны знать:</w:t>
      </w:r>
    </w:p>
    <w:p w:rsidR="00BF7509" w:rsidRPr="00F50A25" w:rsidRDefault="00BF7509" w:rsidP="00BF7509">
      <w:pPr>
        <w:widowControl w:val="0"/>
        <w:jc w:val="both"/>
      </w:pPr>
      <w:r w:rsidRPr="00F50A25">
        <w:t xml:space="preserve">- Технику безопасности при выполнении игровых упражнений </w:t>
      </w:r>
    </w:p>
    <w:p w:rsidR="00BF7509" w:rsidRPr="00F50A25" w:rsidRDefault="00BF7509" w:rsidP="00BF7509">
      <w:pPr>
        <w:widowControl w:val="0"/>
      </w:pPr>
      <w:r w:rsidRPr="00F50A25">
        <w:t>- Основные правила настольного тенниса</w:t>
      </w:r>
    </w:p>
    <w:p w:rsidR="00BF7509" w:rsidRPr="00F50A25" w:rsidRDefault="00BF7509" w:rsidP="00BF7509">
      <w:pPr>
        <w:widowControl w:val="0"/>
        <w:rPr>
          <w:i/>
        </w:rPr>
      </w:pPr>
      <w:r w:rsidRPr="00F50A25">
        <w:rPr>
          <w:i/>
        </w:rPr>
        <w:t>Уметь:</w:t>
      </w:r>
    </w:p>
    <w:p w:rsidR="00BF7509" w:rsidRPr="00F50A25" w:rsidRDefault="00BF7509" w:rsidP="00BF7509">
      <w:pPr>
        <w:widowControl w:val="0"/>
      </w:pPr>
      <w:r w:rsidRPr="00F50A25">
        <w:t>- Выполнять основные технические и тактические игровые приёмы</w:t>
      </w:r>
    </w:p>
    <w:p w:rsidR="00BF7509" w:rsidRPr="00F50A25" w:rsidRDefault="00BF7509" w:rsidP="00BF7509">
      <w:pPr>
        <w:widowControl w:val="0"/>
      </w:pPr>
    </w:p>
    <w:p w:rsidR="00BF7509" w:rsidRPr="00F50A25" w:rsidRDefault="00BF7509" w:rsidP="00BF7509">
      <w:pPr>
        <w:widowControl w:val="0"/>
      </w:pPr>
    </w:p>
    <w:p w:rsidR="00BF7509" w:rsidRPr="00F50A25" w:rsidRDefault="00BF7509" w:rsidP="00BF7509">
      <w:pPr>
        <w:widowControl w:val="0"/>
      </w:pPr>
    </w:p>
    <w:p w:rsidR="00BF7509" w:rsidRPr="00F50A25" w:rsidRDefault="00BF7509" w:rsidP="00BF7509">
      <w:pPr>
        <w:spacing w:line="360" w:lineRule="auto"/>
        <w:jc w:val="center"/>
        <w:rPr>
          <w:b/>
        </w:rPr>
      </w:pPr>
      <w:r w:rsidRPr="00F50A25">
        <w:rPr>
          <w:b/>
          <w:lang w:val="en-US"/>
        </w:rPr>
        <w:t>III</w:t>
      </w:r>
      <w:r w:rsidRPr="00F50A25">
        <w:rPr>
          <w:b/>
        </w:rPr>
        <w:t>. Требования к уровню подготовки воспитанников</w:t>
      </w:r>
    </w:p>
    <w:p w:rsidR="00BF7509" w:rsidRPr="00F50A25" w:rsidRDefault="00BF7509" w:rsidP="00BF7509">
      <w:pPr>
        <w:widowControl w:val="0"/>
        <w:jc w:val="center"/>
        <w:rPr>
          <w:i/>
        </w:rPr>
      </w:pPr>
      <w:r w:rsidRPr="00F50A25">
        <w:rPr>
          <w:b/>
          <w:snapToGrid w:val="0"/>
          <w:u w:val="single"/>
        </w:rPr>
        <w:t xml:space="preserve">Контрольно-переводные испытания (КПИ) </w:t>
      </w:r>
    </w:p>
    <w:p w:rsidR="00BF7509" w:rsidRPr="00F50A25" w:rsidRDefault="00BF7509" w:rsidP="00BF7509">
      <w:pPr>
        <w:shd w:val="clear" w:color="auto" w:fill="FFFFFF"/>
        <w:jc w:val="center"/>
        <w:outlineLvl w:val="0"/>
        <w:rPr>
          <w:i/>
        </w:rPr>
      </w:pPr>
    </w:p>
    <w:p w:rsidR="00BF7509" w:rsidRPr="00F50A25" w:rsidRDefault="00BF7509" w:rsidP="00BF7509">
      <w:pPr>
        <w:tabs>
          <w:tab w:val="num" w:pos="0"/>
          <w:tab w:val="left" w:pos="2130"/>
        </w:tabs>
        <w:jc w:val="both"/>
        <w:rPr>
          <w:i/>
          <w:u w:val="single"/>
        </w:rPr>
      </w:pPr>
      <w:r w:rsidRPr="00F50A25">
        <w:rPr>
          <w:bCs/>
          <w:color w:val="000000"/>
          <w:spacing w:val="9"/>
        </w:rPr>
        <w:t xml:space="preserve">    </w:t>
      </w:r>
      <w:r w:rsidRPr="00F50A25">
        <w:rPr>
          <w:i/>
          <w:u w:val="single"/>
        </w:rPr>
        <w:t>Организационно-методические указания (ОМУ):</w:t>
      </w:r>
    </w:p>
    <w:p w:rsidR="00BF7509" w:rsidRPr="00F50A25" w:rsidRDefault="00BF7509" w:rsidP="00BF7509">
      <w:pPr>
        <w:shd w:val="clear" w:color="auto" w:fill="FFFFFF"/>
        <w:jc w:val="both"/>
        <w:outlineLvl w:val="0"/>
        <w:rPr>
          <w:bCs/>
          <w:color w:val="000000"/>
          <w:spacing w:val="9"/>
        </w:rPr>
      </w:pPr>
      <w:r w:rsidRPr="00F50A25">
        <w:rPr>
          <w:bCs/>
          <w:color w:val="000000"/>
          <w:spacing w:val="9"/>
        </w:rPr>
        <w:t xml:space="preserve">    Важнейшей функцией управления наряду с планированием является контроль, определяющий эффективность учебно-тренировочной работы с теннисистами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000000"/>
          <w:spacing w:val="9"/>
        </w:rPr>
      </w:pPr>
      <w:r w:rsidRPr="00F50A25">
        <w:rPr>
          <w:bCs/>
          <w:color w:val="000000"/>
          <w:spacing w:val="9"/>
        </w:rPr>
        <w:t>- Текущей оценки усвоения изучаемого материала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000000"/>
          <w:spacing w:val="9"/>
        </w:rPr>
      </w:pPr>
      <w:r w:rsidRPr="00F50A25">
        <w:rPr>
          <w:bCs/>
          <w:color w:val="000000"/>
          <w:spacing w:val="9"/>
        </w:rPr>
        <w:t>- Оценки результатов выступления в соревнованиях команды и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000000"/>
          <w:spacing w:val="9"/>
        </w:rPr>
      </w:pPr>
      <w:r w:rsidRPr="00F50A25">
        <w:rPr>
          <w:bCs/>
          <w:color w:val="000000"/>
          <w:spacing w:val="9"/>
        </w:rPr>
        <w:t xml:space="preserve"> индивидуальных игровых показателей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000000"/>
          <w:spacing w:val="9"/>
        </w:rPr>
      </w:pPr>
      <w:r w:rsidRPr="00F50A25">
        <w:rPr>
          <w:bCs/>
          <w:color w:val="000000"/>
          <w:spacing w:val="9"/>
        </w:rPr>
        <w:t>- Выполнение контрольных упражнений по общей и специальной физической подготовке, для чего организуются специальные соревнования</w:t>
      </w:r>
    </w:p>
    <w:p w:rsidR="00BF7509" w:rsidRPr="00F50A25" w:rsidRDefault="00BF7509" w:rsidP="00BF7509">
      <w:pPr>
        <w:jc w:val="both"/>
        <w:rPr>
          <w:i/>
          <w:u w:val="single"/>
        </w:rPr>
      </w:pPr>
      <w:r w:rsidRPr="00F50A25">
        <w:rPr>
          <w:i/>
          <w:u w:val="single"/>
        </w:rPr>
        <w:t>Цель:</w:t>
      </w:r>
    </w:p>
    <w:p w:rsidR="00BF7509" w:rsidRPr="00F50A25" w:rsidRDefault="00BF7509" w:rsidP="00BF7509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 w:rsidRPr="00F50A25">
        <w:t xml:space="preserve">Контроль над качеством специального и физического развития </w:t>
      </w:r>
      <w:proofErr w:type="gramStart"/>
      <w:r w:rsidRPr="00F50A25">
        <w:t>обучающихся</w:t>
      </w:r>
      <w:proofErr w:type="gramEnd"/>
      <w:r w:rsidRPr="00F50A25">
        <w:rPr>
          <w:b/>
        </w:rPr>
        <w:t xml:space="preserve"> </w:t>
      </w:r>
    </w:p>
    <w:p w:rsidR="00BF7509" w:rsidRPr="00F50A25" w:rsidRDefault="00BF7509" w:rsidP="00BF7509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F50A25">
        <w:t>СО-1, овладения ими технических игровых действий и приёмов</w:t>
      </w:r>
    </w:p>
    <w:p w:rsidR="00BF7509" w:rsidRPr="00F50A25" w:rsidRDefault="00BF7509" w:rsidP="00BF7509">
      <w:pPr>
        <w:tabs>
          <w:tab w:val="num" w:pos="0"/>
        </w:tabs>
        <w:jc w:val="both"/>
        <w:rPr>
          <w:i/>
          <w:u w:val="single"/>
        </w:rPr>
      </w:pPr>
      <w:r w:rsidRPr="00F50A25">
        <w:rPr>
          <w:b/>
        </w:rPr>
        <w:t xml:space="preserve"> </w:t>
      </w:r>
      <w:r w:rsidRPr="00F50A25">
        <w:rPr>
          <w:i/>
          <w:u w:val="single"/>
        </w:rPr>
        <w:t>Задачи:</w:t>
      </w:r>
    </w:p>
    <w:p w:rsidR="00BF7509" w:rsidRPr="00F50A25" w:rsidRDefault="00BF7509" w:rsidP="00BF7509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F50A25">
        <w:t>Определение уровня и учёт общей и специальной физической подготовленности обучающихся отделений за учебный год.</w:t>
      </w:r>
    </w:p>
    <w:p w:rsidR="00BF7509" w:rsidRPr="00F50A25" w:rsidRDefault="00BF7509" w:rsidP="00BF7509">
      <w:pPr>
        <w:tabs>
          <w:tab w:val="num" w:pos="0"/>
        </w:tabs>
        <w:jc w:val="both"/>
        <w:rPr>
          <w:i/>
          <w:u w:val="single"/>
        </w:rPr>
      </w:pPr>
      <w:r w:rsidRPr="00F50A25">
        <w:rPr>
          <w:i/>
          <w:u w:val="single"/>
        </w:rPr>
        <w:t>Время и сроки проведения испытаний:</w:t>
      </w:r>
    </w:p>
    <w:p w:rsidR="00BF7509" w:rsidRPr="00F50A25" w:rsidRDefault="00BF7509" w:rsidP="00BF7509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F50A25">
        <w:t xml:space="preserve">Контрольные испытания по ОФП, СФП обучающиеся отделения сдают </w:t>
      </w:r>
    </w:p>
    <w:p w:rsidR="00BF7509" w:rsidRPr="00F50A25" w:rsidRDefault="00BF7509" w:rsidP="00BF7509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F50A25">
        <w:t>с 1 по 15 мая учебного года на учебно-тренировочных занятиях, согласно учебно-тематического плана.</w:t>
      </w:r>
    </w:p>
    <w:p w:rsidR="00BF7509" w:rsidRPr="00F50A25" w:rsidRDefault="00BF7509" w:rsidP="00BF7509">
      <w:pPr>
        <w:tabs>
          <w:tab w:val="num" w:pos="0"/>
          <w:tab w:val="left" w:pos="1020"/>
        </w:tabs>
        <w:jc w:val="both"/>
        <w:rPr>
          <w:i/>
          <w:u w:val="single"/>
        </w:rPr>
      </w:pPr>
      <w:r w:rsidRPr="00F50A25">
        <w:rPr>
          <w:i/>
          <w:u w:val="single"/>
        </w:rPr>
        <w:t>Программа контрольно-переводных испытаний:</w:t>
      </w:r>
    </w:p>
    <w:p w:rsidR="00BF7509" w:rsidRPr="00F50A25" w:rsidRDefault="00BF7509" w:rsidP="00BF7509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F50A25">
        <w:t>Контрольно-переводные испытания представлены в виде нормативных требований по СФП</w:t>
      </w:r>
      <w:proofErr w:type="gramStart"/>
      <w:r w:rsidRPr="00F50A25">
        <w:t xml:space="preserve"> ,</w:t>
      </w:r>
      <w:proofErr w:type="gramEnd"/>
      <w:r w:rsidRPr="00F50A25">
        <w:t>ОФП.</w:t>
      </w:r>
    </w:p>
    <w:p w:rsidR="00BF7509" w:rsidRPr="00F50A25" w:rsidRDefault="00BF7509" w:rsidP="00BF7509">
      <w:pPr>
        <w:tabs>
          <w:tab w:val="num" w:pos="0"/>
        </w:tabs>
        <w:rPr>
          <w:b/>
        </w:rPr>
      </w:pPr>
    </w:p>
    <w:p w:rsidR="00BF7509" w:rsidRPr="00F50A25" w:rsidRDefault="00BF7509" w:rsidP="00BF7509">
      <w:pPr>
        <w:tabs>
          <w:tab w:val="num" w:pos="0"/>
        </w:tabs>
        <w:jc w:val="center"/>
        <w:rPr>
          <w:b/>
          <w:i/>
        </w:rPr>
      </w:pPr>
      <w:r w:rsidRPr="00F50A25">
        <w:rPr>
          <w:b/>
          <w:i/>
        </w:rPr>
        <w:t>Указания к выполнению контрольных упражнений.</w:t>
      </w:r>
    </w:p>
    <w:p w:rsidR="00BF7509" w:rsidRPr="00F50A25" w:rsidRDefault="00BF7509" w:rsidP="00BF7509">
      <w:pPr>
        <w:tabs>
          <w:tab w:val="num" w:pos="0"/>
        </w:tabs>
        <w:jc w:val="center"/>
        <w:rPr>
          <w:b/>
          <w:i/>
        </w:rPr>
      </w:pPr>
      <w:r w:rsidRPr="00F50A25">
        <w:rPr>
          <w:b/>
          <w:i/>
        </w:rPr>
        <w:t>Описание тестов.</w:t>
      </w:r>
    </w:p>
    <w:p w:rsidR="00BF7509" w:rsidRPr="00F50A25" w:rsidRDefault="00BF7509" w:rsidP="00BF7509">
      <w:pPr>
        <w:tabs>
          <w:tab w:val="num" w:pos="0"/>
          <w:tab w:val="left" w:pos="1020"/>
        </w:tabs>
        <w:rPr>
          <w:b/>
        </w:rPr>
      </w:pPr>
    </w:p>
    <w:p w:rsidR="00BF7509" w:rsidRPr="00F50A25" w:rsidRDefault="00BF7509" w:rsidP="00BF7509">
      <w:pPr>
        <w:tabs>
          <w:tab w:val="num" w:pos="0"/>
        </w:tabs>
        <w:jc w:val="center"/>
        <w:rPr>
          <w:i/>
          <w:u w:val="single"/>
        </w:rPr>
      </w:pPr>
      <w:r w:rsidRPr="00F50A25">
        <w:rPr>
          <w:i/>
          <w:u w:val="single"/>
        </w:rPr>
        <w:t>Физическая подготовка:</w:t>
      </w:r>
    </w:p>
    <w:p w:rsidR="00BF7509" w:rsidRPr="00F50A25" w:rsidRDefault="00BF7509" w:rsidP="00BF7509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F50A25">
        <w:rPr>
          <w:b/>
          <w:i/>
        </w:rPr>
        <w:t>Прыжок в длину с места</w:t>
      </w:r>
    </w:p>
    <w:p w:rsidR="00BF7509" w:rsidRPr="00F50A25" w:rsidRDefault="00BF7509" w:rsidP="00BF7509">
      <w:pPr>
        <w:tabs>
          <w:tab w:val="num" w:pos="0"/>
          <w:tab w:val="left" w:pos="2130"/>
        </w:tabs>
        <w:jc w:val="both"/>
      </w:pPr>
      <w:r w:rsidRPr="00F50A25">
        <w:t xml:space="preserve">         Используется для определения скоростно-силовых качеств.</w:t>
      </w:r>
    </w:p>
    <w:p w:rsidR="00BF7509" w:rsidRPr="00F50A25" w:rsidRDefault="00BF7509" w:rsidP="00BF7509">
      <w:pPr>
        <w:tabs>
          <w:tab w:val="num" w:pos="0"/>
          <w:tab w:val="left" w:pos="2130"/>
        </w:tabs>
        <w:jc w:val="both"/>
      </w:pPr>
      <w:r w:rsidRPr="00F50A25">
        <w:rPr>
          <w:i/>
          <w:u w:val="single"/>
        </w:rPr>
        <w:t>Организационно-методические указания (ОМУ):</w:t>
      </w:r>
    </w:p>
    <w:p w:rsidR="00BF7509" w:rsidRPr="00F50A25" w:rsidRDefault="00BF7509" w:rsidP="00BF7509">
      <w:pPr>
        <w:tabs>
          <w:tab w:val="num" w:pos="0"/>
          <w:tab w:val="left" w:pos="2130"/>
        </w:tabs>
        <w:jc w:val="both"/>
      </w:pPr>
      <w:r w:rsidRPr="00F50A25">
        <w:t>-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BF7509" w:rsidRPr="00F50A25" w:rsidRDefault="00BF7509" w:rsidP="00BF7509">
      <w:pPr>
        <w:tabs>
          <w:tab w:val="num" w:pos="0"/>
          <w:tab w:val="left" w:pos="2130"/>
        </w:tabs>
        <w:jc w:val="both"/>
        <w:rPr>
          <w:i/>
        </w:rPr>
      </w:pPr>
      <w:r w:rsidRPr="00F50A25">
        <w:rPr>
          <w:i/>
        </w:rPr>
        <w:t>Инвентарь: рулетка, гимнастические маты</w:t>
      </w:r>
    </w:p>
    <w:p w:rsidR="00BF7509" w:rsidRPr="00F50A25" w:rsidRDefault="00BF7509" w:rsidP="00BF7509">
      <w:pPr>
        <w:tabs>
          <w:tab w:val="num" w:pos="0"/>
          <w:tab w:val="left" w:pos="2130"/>
        </w:tabs>
        <w:jc w:val="both"/>
        <w:rPr>
          <w:i/>
        </w:rPr>
      </w:pPr>
    </w:p>
    <w:p w:rsidR="00BF7509" w:rsidRPr="00F50A25" w:rsidRDefault="00BF7509" w:rsidP="00BF750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F50A25">
        <w:rPr>
          <w:b/>
          <w:i/>
        </w:rPr>
        <w:t>Бег 30 метров</w:t>
      </w:r>
    </w:p>
    <w:p w:rsidR="00BF7509" w:rsidRPr="00F50A25" w:rsidRDefault="00BF7509" w:rsidP="00BF7509">
      <w:pPr>
        <w:tabs>
          <w:tab w:val="num" w:pos="0"/>
          <w:tab w:val="left" w:pos="1320"/>
          <w:tab w:val="left" w:pos="2130"/>
        </w:tabs>
        <w:jc w:val="both"/>
      </w:pPr>
      <w:r w:rsidRPr="00F50A25">
        <w:lastRenderedPageBreak/>
        <w:t xml:space="preserve">            Используется для определения скоростных качеств.</w:t>
      </w:r>
    </w:p>
    <w:p w:rsidR="00BF7509" w:rsidRPr="00F50A25" w:rsidRDefault="00BF7509" w:rsidP="00BF7509">
      <w:pPr>
        <w:tabs>
          <w:tab w:val="num" w:pos="0"/>
          <w:tab w:val="left" w:pos="1320"/>
          <w:tab w:val="left" w:pos="2130"/>
        </w:tabs>
        <w:jc w:val="both"/>
      </w:pPr>
      <w:r w:rsidRPr="00F50A25">
        <w:rPr>
          <w:i/>
          <w:u w:val="single"/>
        </w:rPr>
        <w:t>Организационно-методические указания (ОМУ):</w:t>
      </w:r>
    </w:p>
    <w:p w:rsidR="00BF7509" w:rsidRPr="00F50A25" w:rsidRDefault="00BF7509" w:rsidP="00BF7509">
      <w:pPr>
        <w:tabs>
          <w:tab w:val="num" w:pos="0"/>
          <w:tab w:val="left" w:pos="1320"/>
          <w:tab w:val="left" w:pos="2130"/>
        </w:tabs>
        <w:jc w:val="both"/>
      </w:pPr>
      <w:r w:rsidRPr="00F50A25">
        <w:t>- из положения «высокого старта» по сигналу тренера-преподавателя испытуемый выполняет рывок от линии старта до преодоления полной</w:t>
      </w:r>
    </w:p>
    <w:p w:rsidR="00BF7509" w:rsidRPr="00F50A25" w:rsidRDefault="00BF7509" w:rsidP="00BF7509">
      <w:pPr>
        <w:tabs>
          <w:tab w:val="num" w:pos="0"/>
          <w:tab w:val="left" w:pos="1320"/>
          <w:tab w:val="left" w:pos="2130"/>
        </w:tabs>
        <w:jc w:val="both"/>
      </w:pPr>
      <w:r w:rsidRPr="00F50A25">
        <w:t>дистанции. Результат фиксируется (в секундах).</w:t>
      </w:r>
    </w:p>
    <w:p w:rsidR="00BF7509" w:rsidRPr="00F50A25" w:rsidRDefault="00BF7509" w:rsidP="00BF7509">
      <w:pPr>
        <w:tabs>
          <w:tab w:val="num" w:pos="0"/>
          <w:tab w:val="left" w:pos="1320"/>
          <w:tab w:val="left" w:pos="2130"/>
        </w:tabs>
        <w:jc w:val="both"/>
        <w:rPr>
          <w:i/>
        </w:rPr>
      </w:pPr>
      <w:r w:rsidRPr="00F50A25">
        <w:rPr>
          <w:i/>
        </w:rPr>
        <w:t>Инвентарь: секундомер</w:t>
      </w:r>
    </w:p>
    <w:p w:rsidR="00BF7509" w:rsidRPr="00F50A25" w:rsidRDefault="00BF7509" w:rsidP="00BF750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0"/>
        <w:rPr>
          <w:b/>
          <w:i/>
        </w:rPr>
      </w:pPr>
      <w:r w:rsidRPr="00F50A25">
        <w:rPr>
          <w:b/>
          <w:i/>
        </w:rPr>
        <w:t>Бег 1000 метров</w:t>
      </w:r>
    </w:p>
    <w:p w:rsidR="00BF7509" w:rsidRPr="00F50A25" w:rsidRDefault="00BF7509" w:rsidP="00BF7509">
      <w:pPr>
        <w:tabs>
          <w:tab w:val="num" w:pos="0"/>
          <w:tab w:val="left" w:pos="1320"/>
          <w:tab w:val="left" w:pos="2130"/>
        </w:tabs>
        <w:jc w:val="both"/>
      </w:pPr>
      <w:r w:rsidRPr="00F50A25">
        <w:rPr>
          <w:b/>
          <w:i/>
        </w:rPr>
        <w:t xml:space="preserve">      </w:t>
      </w:r>
      <w:r w:rsidRPr="00F50A25">
        <w:t xml:space="preserve">     Используется для определения скоростной выносливости.</w:t>
      </w:r>
    </w:p>
    <w:p w:rsidR="00BF7509" w:rsidRPr="00F50A25" w:rsidRDefault="00BF7509" w:rsidP="00BF7509">
      <w:pPr>
        <w:tabs>
          <w:tab w:val="num" w:pos="0"/>
          <w:tab w:val="left" w:pos="1320"/>
          <w:tab w:val="left" w:pos="2130"/>
        </w:tabs>
        <w:jc w:val="both"/>
      </w:pPr>
      <w:r w:rsidRPr="00F50A25">
        <w:rPr>
          <w:i/>
          <w:u w:val="single"/>
        </w:rPr>
        <w:t>Организационно-методические указания (ОМУ):</w:t>
      </w:r>
    </w:p>
    <w:p w:rsidR="00BF7509" w:rsidRPr="00F50A25" w:rsidRDefault="00BF7509" w:rsidP="00BF7509">
      <w:pPr>
        <w:tabs>
          <w:tab w:val="num" w:pos="0"/>
          <w:tab w:val="left" w:pos="1320"/>
          <w:tab w:val="left" w:pos="2130"/>
        </w:tabs>
        <w:jc w:val="both"/>
      </w:pPr>
      <w:r w:rsidRPr="00F50A25">
        <w:rPr>
          <w:b/>
          <w:i/>
        </w:rPr>
        <w:t xml:space="preserve">- </w:t>
      </w:r>
      <w:r w:rsidRPr="00F50A25">
        <w:t>Тест проводится на ровной беговой поверхности.</w:t>
      </w:r>
      <w:r w:rsidRPr="00F50A25">
        <w:rPr>
          <w:b/>
          <w:i/>
        </w:rPr>
        <w:t xml:space="preserve"> </w:t>
      </w:r>
      <w:r w:rsidRPr="00F50A25">
        <w:t>Из положения «высокого старта» по сигналу тренера-преподавателя обучающийся выполняет равноускоренный бег до преодоления полной дистанции. Результат фиксируется (в секундах).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Cs/>
        </w:rPr>
      </w:pPr>
      <w:r w:rsidRPr="00F50A25">
        <w:rPr>
          <w:i/>
        </w:rPr>
        <w:t>Инвентарь: секундомер, сажень</w:t>
      </w:r>
      <w:r w:rsidRPr="00F50A25">
        <w:rPr>
          <w:bCs/>
        </w:rPr>
        <w:t xml:space="preserve"> </w:t>
      </w:r>
    </w:p>
    <w:p w:rsidR="00BF7509" w:rsidRPr="00F50A25" w:rsidRDefault="0057642C" w:rsidP="0057642C">
      <w:pPr>
        <w:shd w:val="clear" w:color="auto" w:fill="FFFFFF"/>
        <w:tabs>
          <w:tab w:val="left" w:pos="10213"/>
        </w:tabs>
        <w:spacing w:before="120" w:line="274" w:lineRule="exact"/>
        <w:ind w:right="60"/>
        <w:jc w:val="center"/>
        <w:rPr>
          <w:b/>
          <w:bCs/>
        </w:rPr>
      </w:pPr>
      <w:r w:rsidRPr="00F50A25">
        <w:rPr>
          <w:b/>
          <w:bCs/>
        </w:rPr>
        <w:t>Планируемый результат</w:t>
      </w:r>
    </w:p>
    <w:p w:rsidR="00BF7509" w:rsidRPr="00F50A25" w:rsidRDefault="00BF7509" w:rsidP="0057642C">
      <w:pPr>
        <w:shd w:val="clear" w:color="auto" w:fill="FFFFFF"/>
        <w:tabs>
          <w:tab w:val="left" w:pos="10213"/>
        </w:tabs>
        <w:spacing w:before="120" w:line="274" w:lineRule="exact"/>
        <w:ind w:right="60"/>
        <w:jc w:val="center"/>
        <w:rPr>
          <w:bCs/>
        </w:rPr>
      </w:pPr>
      <w:r w:rsidRPr="00F50A25">
        <w:rPr>
          <w:bCs/>
        </w:rPr>
        <w:t>Нормативы по технической подготовленности</w:t>
      </w: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/>
          <w:bCs/>
        </w:rPr>
      </w:pPr>
    </w:p>
    <w:p w:rsidR="00BF7509" w:rsidRPr="00F50A25" w:rsidRDefault="00BF7509" w:rsidP="00BF7509">
      <w:pPr>
        <w:shd w:val="clear" w:color="auto" w:fill="FFFFFF"/>
        <w:tabs>
          <w:tab w:val="left" w:pos="10213"/>
        </w:tabs>
        <w:spacing w:before="120" w:line="274" w:lineRule="exact"/>
        <w:ind w:right="60"/>
        <w:rPr>
          <w:b/>
          <w:bCs/>
        </w:rPr>
      </w:pPr>
    </w:p>
    <w:tbl>
      <w:tblPr>
        <w:tblW w:w="957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953"/>
        <w:gridCol w:w="1276"/>
        <w:gridCol w:w="1782"/>
      </w:tblGrid>
      <w:tr w:rsidR="00BF7509" w:rsidRPr="00F50A25" w:rsidTr="0057642C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310"/>
              <w:shd w:val="clear" w:color="auto" w:fill="auto"/>
              <w:tabs>
                <w:tab w:val="left" w:pos="568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50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50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технического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ударов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310"/>
              <w:shd w:val="clear" w:color="auto" w:fill="auto"/>
              <w:tabs>
                <w:tab w:val="left" w:pos="1417"/>
              </w:tabs>
              <w:spacing w:line="240" w:lineRule="auto"/>
              <w:ind w:right="5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BF7509" w:rsidRPr="00F50A25" w:rsidTr="0057642C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4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Набивание  мяча ладонной стороной ракетки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80-65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5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45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</w:tr>
      <w:tr w:rsidR="00BF7509" w:rsidRPr="00F50A25" w:rsidTr="0057642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4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Набивание мяча тыльной стороной ракетки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BF7509" w:rsidRPr="00F50A25" w:rsidRDefault="00BF7509" w:rsidP="0057642C">
            <w:pPr>
              <w:pStyle w:val="7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80-65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50A25">
              <w:rPr>
                <w:sz w:val="24"/>
                <w:szCs w:val="24"/>
              </w:rPr>
              <w:t>Набивание мяча поочередно ладонной и тыльной стороной ракетки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80-65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5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45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4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Игра накатами справа по диагонали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30 и более от 20 до 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5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45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4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Игра накатами слева по диагонали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30 более от 20 до 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Хор. 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a8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50A25">
              <w:rPr>
                <w:sz w:val="24"/>
                <w:szCs w:val="24"/>
              </w:rPr>
              <w:t>Сочетание наката справа и слева в правый угол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20 и более от 15 до19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Хор. 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a8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50A25">
              <w:rPr>
                <w:sz w:val="24"/>
                <w:szCs w:val="24"/>
              </w:rPr>
              <w:t>Выполнение наката справа в правый и левый углы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20 и более от 15 до19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5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Хор. 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45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50A25">
              <w:rPr>
                <w:sz w:val="24"/>
                <w:szCs w:val="24"/>
              </w:rPr>
              <w:t>Откидка</w:t>
            </w:r>
            <w:proofErr w:type="spellEnd"/>
            <w:r w:rsidRPr="00F50A25">
              <w:rPr>
                <w:sz w:val="24"/>
                <w:szCs w:val="24"/>
              </w:rPr>
              <w:t xml:space="preserve"> слева со всей левой половины стола </w:t>
            </w:r>
          </w:p>
          <w:p w:rsidR="00BF7509" w:rsidRPr="00F50A25" w:rsidRDefault="00BF7509" w:rsidP="0057642C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50A25">
              <w:rPr>
                <w:sz w:val="24"/>
                <w:szCs w:val="24"/>
              </w:rPr>
              <w:t>(кол-во ошибок за 3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  <w:p w:rsidR="00BF7509" w:rsidRPr="00F50A25" w:rsidRDefault="00BF7509" w:rsidP="0057642C">
            <w:pPr>
              <w:pStyle w:val="7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Хор. 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a8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F50A25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F50A25">
              <w:rPr>
                <w:sz w:val="24"/>
                <w:szCs w:val="24"/>
              </w:rPr>
              <w:t>откидок</w:t>
            </w:r>
            <w:proofErr w:type="spellEnd"/>
            <w:r w:rsidRPr="00F50A25">
              <w:rPr>
                <w:sz w:val="24"/>
                <w:szCs w:val="24"/>
              </w:rPr>
              <w:t xml:space="preserve"> справа и слева по всему столу (кол-во ошибок за 3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8 и менее от 9 до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Хор. 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4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a8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50A25">
              <w:rPr>
                <w:sz w:val="24"/>
                <w:szCs w:val="24"/>
              </w:rPr>
              <w:t>Выполнение подачи справа накатом в правую половину стола (из 10 попыток)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7509" w:rsidRPr="00F50A25" w:rsidRDefault="00BF7509" w:rsidP="0057642C">
            <w:pPr>
              <w:pStyle w:val="7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Хор. 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509" w:rsidRPr="00F50A25" w:rsidTr="0057642C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50A25">
              <w:rPr>
                <w:sz w:val="24"/>
                <w:szCs w:val="24"/>
              </w:rPr>
              <w:t xml:space="preserve">Выполнение подачи справа </w:t>
            </w:r>
            <w:proofErr w:type="spellStart"/>
            <w:r w:rsidRPr="00F50A25">
              <w:rPr>
                <w:sz w:val="24"/>
                <w:szCs w:val="24"/>
              </w:rPr>
              <w:t>откидкой</w:t>
            </w:r>
            <w:proofErr w:type="spellEnd"/>
            <w:r w:rsidRPr="00F50A25">
              <w:rPr>
                <w:sz w:val="24"/>
                <w:szCs w:val="24"/>
              </w:rPr>
              <w:t xml:space="preserve"> в левую половину стол</w:t>
            </w:r>
            <w:proofErr w:type="gramStart"/>
            <w:r w:rsidRPr="00F50A25">
              <w:rPr>
                <w:sz w:val="24"/>
                <w:szCs w:val="24"/>
              </w:rPr>
              <w:t>а(</w:t>
            </w:r>
            <w:proofErr w:type="gramEnd"/>
            <w:r w:rsidRPr="00F50A25">
              <w:rPr>
                <w:sz w:val="24"/>
                <w:szCs w:val="24"/>
              </w:rPr>
              <w:t>из 10 попыток)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F7509" w:rsidRPr="00F50A25" w:rsidRDefault="00BF7509" w:rsidP="0057642C">
            <w:pPr>
              <w:pStyle w:val="7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5">
              <w:rPr>
                <w:rFonts w:ascii="Times New Roman" w:hAnsi="Times New Roman" w:cs="Times New Roman"/>
                <w:sz w:val="24"/>
                <w:szCs w:val="24"/>
              </w:rPr>
              <w:t xml:space="preserve">Хор. </w:t>
            </w:r>
          </w:p>
          <w:p w:rsidR="00BF7509" w:rsidRPr="00F50A25" w:rsidRDefault="00BF7509" w:rsidP="0057642C">
            <w:pPr>
              <w:pStyle w:val="21"/>
              <w:shd w:val="clear" w:color="auto" w:fill="auto"/>
              <w:spacing w:line="250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F5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7509" w:rsidRPr="00F50A25" w:rsidRDefault="00BF7509" w:rsidP="00BF7509">
      <w:pPr>
        <w:tabs>
          <w:tab w:val="num" w:pos="0"/>
          <w:tab w:val="left" w:pos="2130"/>
        </w:tabs>
        <w:jc w:val="both"/>
        <w:rPr>
          <w:i/>
        </w:rPr>
      </w:pPr>
    </w:p>
    <w:p w:rsidR="00BF7509" w:rsidRPr="00F50A25" w:rsidRDefault="00BF7509" w:rsidP="00BF7509">
      <w:pPr>
        <w:tabs>
          <w:tab w:val="num" w:pos="0"/>
          <w:tab w:val="left" w:pos="2130"/>
        </w:tabs>
        <w:jc w:val="both"/>
        <w:rPr>
          <w:i/>
        </w:rPr>
      </w:pPr>
    </w:p>
    <w:p w:rsidR="00BF7509" w:rsidRPr="00F50A25" w:rsidRDefault="00BF7509" w:rsidP="00BF7509">
      <w:pPr>
        <w:tabs>
          <w:tab w:val="left" w:pos="1020"/>
        </w:tabs>
        <w:ind w:left="240"/>
        <w:jc w:val="center"/>
        <w:rPr>
          <w:b/>
        </w:rPr>
      </w:pPr>
      <w:r w:rsidRPr="00F50A25">
        <w:rPr>
          <w:b/>
        </w:rPr>
        <w:t xml:space="preserve"> Нормативные требования по СФП       </w:t>
      </w:r>
    </w:p>
    <w:p w:rsidR="00BF7509" w:rsidRPr="00F50A25" w:rsidRDefault="00BF7509" w:rsidP="00BF7509">
      <w:pPr>
        <w:widowControl w:val="0"/>
        <w:rPr>
          <w:i/>
        </w:rPr>
      </w:pPr>
      <w:r w:rsidRPr="00F50A25">
        <w:rPr>
          <w:i/>
        </w:rPr>
        <w:t>Обучающиеся должны знать:</w:t>
      </w:r>
    </w:p>
    <w:p w:rsidR="00BF7509" w:rsidRPr="00F50A25" w:rsidRDefault="00BF7509" w:rsidP="00BF7509">
      <w:pPr>
        <w:widowControl w:val="0"/>
      </w:pPr>
      <w:r w:rsidRPr="00F50A25">
        <w:t>- Технику безопасности при выполнении нормативных требований</w:t>
      </w:r>
    </w:p>
    <w:p w:rsidR="00BF7509" w:rsidRPr="00F50A25" w:rsidRDefault="00BF7509" w:rsidP="00BF7509">
      <w:pPr>
        <w:widowControl w:val="0"/>
      </w:pPr>
      <w:r w:rsidRPr="00F50A25">
        <w:t>- Правила выполнения нормативных требований</w:t>
      </w:r>
    </w:p>
    <w:p w:rsidR="00BF7509" w:rsidRPr="00F50A25" w:rsidRDefault="00BF7509" w:rsidP="00BF7509">
      <w:pPr>
        <w:widowControl w:val="0"/>
        <w:rPr>
          <w:i/>
        </w:rPr>
      </w:pPr>
      <w:r w:rsidRPr="00F50A25">
        <w:rPr>
          <w:i/>
        </w:rPr>
        <w:t>Уметь:</w:t>
      </w:r>
    </w:p>
    <w:p w:rsidR="00BF7509" w:rsidRPr="00F50A25" w:rsidRDefault="00BF7509" w:rsidP="00BF7509">
      <w:pPr>
        <w:tabs>
          <w:tab w:val="left" w:pos="2130"/>
        </w:tabs>
      </w:pPr>
      <w:r w:rsidRPr="00F50A25">
        <w:t>- Выполнить не менее 30% нормативных требований по ОФП и СФП.</w:t>
      </w:r>
    </w:p>
    <w:p w:rsidR="00BF7509" w:rsidRPr="00F50A25" w:rsidRDefault="00BF7509" w:rsidP="00BF7509">
      <w:pPr>
        <w:tabs>
          <w:tab w:val="left" w:pos="2130"/>
        </w:tabs>
        <w:rPr>
          <w:i/>
          <w:u w:val="single"/>
        </w:rPr>
      </w:pPr>
      <w:r w:rsidRPr="00F50A25">
        <w:rPr>
          <w:i/>
          <w:u w:val="single"/>
        </w:rPr>
        <w:t xml:space="preserve">Методические указания при переводе </w:t>
      </w:r>
      <w:proofErr w:type="gramStart"/>
      <w:r w:rsidRPr="00F50A25">
        <w:rPr>
          <w:i/>
          <w:u w:val="single"/>
        </w:rPr>
        <w:t>обучающихся</w:t>
      </w:r>
      <w:proofErr w:type="gramEnd"/>
    </w:p>
    <w:p w:rsidR="00BF7509" w:rsidRPr="00F50A25" w:rsidRDefault="00BF7509" w:rsidP="00BF7509">
      <w:pPr>
        <w:jc w:val="both"/>
      </w:pPr>
      <w:r w:rsidRPr="00F50A25">
        <w:t>Решением педагогического совета ДООЦ (</w:t>
      </w:r>
      <w:proofErr w:type="spellStart"/>
      <w:r w:rsidRPr="00F50A25">
        <w:t>ФКиС</w:t>
      </w:r>
      <w:proofErr w:type="spellEnd"/>
      <w:r w:rsidRPr="00F50A25">
        <w:t xml:space="preserve">) </w:t>
      </w:r>
      <w:proofErr w:type="gramStart"/>
      <w:r w:rsidRPr="00F50A25">
        <w:t>обучающиеся</w:t>
      </w:r>
      <w:proofErr w:type="gramEnd"/>
      <w:r w:rsidRPr="00F50A25">
        <w:t xml:space="preserve"> могут быть:</w:t>
      </w:r>
    </w:p>
    <w:p w:rsidR="00BF7509" w:rsidRPr="00F50A25" w:rsidRDefault="00BF7509" w:rsidP="00BF7509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F50A25">
        <w:t>- оставлены на повторное обучение (не более одного года), переведены на следующий год обучения.</w:t>
      </w:r>
    </w:p>
    <w:p w:rsidR="00BF7509" w:rsidRPr="00F50A25" w:rsidRDefault="00BF7509" w:rsidP="00BF7509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</w:p>
    <w:p w:rsidR="004B6038" w:rsidRPr="00F50A25" w:rsidRDefault="004B6038" w:rsidP="004B6038">
      <w:pPr>
        <w:jc w:val="both"/>
        <w:rPr>
          <w:u w:val="single"/>
        </w:rPr>
      </w:pPr>
      <w:r w:rsidRPr="00F50A25">
        <w:rPr>
          <w:u w:val="single"/>
        </w:rPr>
        <w:t>Основополагающие принципы:</w:t>
      </w:r>
    </w:p>
    <w:p w:rsidR="004B6038" w:rsidRPr="00F50A25" w:rsidRDefault="004B6038" w:rsidP="004B6038">
      <w:pPr>
        <w:jc w:val="both"/>
      </w:pPr>
      <w:r w:rsidRPr="00F50A25">
        <w:t xml:space="preserve">- </w:t>
      </w:r>
      <w:r w:rsidRPr="00F50A25">
        <w:rPr>
          <w:i/>
        </w:rPr>
        <w:t>Комплексность</w:t>
      </w:r>
      <w:r w:rsidRPr="00F50A25">
        <w:t xml:space="preserve"> - предусматривает тесную взаимосвязь всех сто</w:t>
      </w:r>
      <w:r w:rsidRPr="00F50A25">
        <w:softHyphen/>
        <w:t>рон учебно-тренировочного процесса (физической, технико-тактичес</w:t>
      </w:r>
      <w:r w:rsidRPr="00F50A25">
        <w:softHyphen/>
        <w:t>кой, психологической и теоретической подготовки, воспитательной работы и восстановительных мероприятий, педагогического и ме</w:t>
      </w:r>
      <w:r w:rsidRPr="00F50A25">
        <w:softHyphen/>
        <w:t>дицинского контроля).</w:t>
      </w:r>
    </w:p>
    <w:p w:rsidR="004B6038" w:rsidRPr="00F50A25" w:rsidRDefault="004B6038" w:rsidP="004B6038">
      <w:pPr>
        <w:jc w:val="both"/>
      </w:pPr>
      <w:r w:rsidRPr="00F50A25">
        <w:t xml:space="preserve">- </w:t>
      </w:r>
      <w:r w:rsidRPr="00F50A25">
        <w:rPr>
          <w:i/>
        </w:rPr>
        <w:t>Преемственность</w:t>
      </w:r>
      <w:r w:rsidRPr="00F50A25">
        <w:t xml:space="preserve"> -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</w:t>
      </w:r>
      <w:r w:rsidRPr="00F50A25">
        <w:softHyphen/>
        <w:t>вательных нагрузок, рост показателей уровня физической и техни</w:t>
      </w:r>
      <w:r w:rsidRPr="00F50A25">
        <w:softHyphen/>
        <w:t>ко-тактической подготовленности.</w:t>
      </w:r>
    </w:p>
    <w:p w:rsidR="004B6038" w:rsidRPr="00F50A25" w:rsidRDefault="004B6038" w:rsidP="004B6038">
      <w:pPr>
        <w:jc w:val="both"/>
      </w:pPr>
      <w:r w:rsidRPr="00F50A25">
        <w:t>-</w:t>
      </w:r>
      <w:r w:rsidRPr="00F50A25">
        <w:rPr>
          <w:i/>
        </w:rPr>
        <w:t xml:space="preserve"> Вариативность</w:t>
      </w:r>
      <w:r w:rsidRPr="00F50A25">
        <w:t xml:space="preserve"> - предусматривает, в зависимости от этапа мно</w:t>
      </w:r>
      <w:r w:rsidRPr="00F50A25">
        <w:softHyphen/>
        <w:t>голетней подготовки, индивидуальных особенностей юного спорт</w:t>
      </w:r>
      <w:r w:rsidRPr="00F50A25">
        <w:softHyphen/>
        <w:t>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BF7509" w:rsidRPr="00F50A25" w:rsidRDefault="00BF7509" w:rsidP="00BF7509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</w:p>
    <w:p w:rsidR="00BF7509" w:rsidRPr="00F50A25" w:rsidRDefault="00BF7509" w:rsidP="00BF7509">
      <w:pPr>
        <w:shd w:val="clear" w:color="auto" w:fill="FFFFFF"/>
        <w:ind w:right="1"/>
        <w:jc w:val="center"/>
        <w:rPr>
          <w:b/>
          <w:spacing w:val="-11"/>
        </w:rPr>
      </w:pPr>
      <w:r w:rsidRPr="00F50A25">
        <w:t xml:space="preserve">   </w:t>
      </w:r>
      <w:r w:rsidRPr="00F50A25">
        <w:rPr>
          <w:lang w:val="en-US"/>
        </w:rPr>
        <w:t>IV</w:t>
      </w:r>
      <w:r w:rsidRPr="00F50A25">
        <w:t xml:space="preserve">. </w:t>
      </w:r>
      <w:r w:rsidRPr="00F50A25">
        <w:rPr>
          <w:b/>
          <w:spacing w:val="-11"/>
        </w:rPr>
        <w:t>Медицинский контроль.</w:t>
      </w:r>
    </w:p>
    <w:p w:rsidR="00BF7509" w:rsidRPr="00F50A25" w:rsidRDefault="00BF7509" w:rsidP="00BF7509">
      <w:pPr>
        <w:shd w:val="clear" w:color="auto" w:fill="FFFFFF"/>
        <w:ind w:right="1"/>
        <w:jc w:val="center"/>
        <w:rPr>
          <w:b/>
          <w:spacing w:val="-11"/>
        </w:rPr>
      </w:pPr>
    </w:p>
    <w:p w:rsidR="00BF7509" w:rsidRPr="00F50A25" w:rsidRDefault="00BF7509" w:rsidP="00BF7509">
      <w:pPr>
        <w:shd w:val="clear" w:color="auto" w:fill="FFFFFF"/>
        <w:ind w:right="1"/>
        <w:jc w:val="both"/>
        <w:rPr>
          <w:spacing w:val="3"/>
        </w:rPr>
      </w:pPr>
      <w:r w:rsidRPr="00F50A25">
        <w:rPr>
          <w:bCs/>
          <w:spacing w:val="5"/>
        </w:rPr>
        <w:t>Контроль над состоянием здоровья спортсменов о</w:t>
      </w:r>
      <w:r w:rsidRPr="00F50A25">
        <w:rPr>
          <w:spacing w:val="4"/>
        </w:rPr>
        <w:t xml:space="preserve">существляет медицинский  персонал </w:t>
      </w:r>
      <w:r w:rsidR="0057642C" w:rsidRPr="00F50A25">
        <w:rPr>
          <w:spacing w:val="4"/>
        </w:rPr>
        <w:t>учреждения</w:t>
      </w:r>
      <w:r w:rsidRPr="00F50A25">
        <w:rPr>
          <w:spacing w:val="4"/>
        </w:rPr>
        <w:t xml:space="preserve"> Медицинское обследование спортсмены проходят один раз в год.</w:t>
      </w:r>
      <w:r w:rsidRPr="00F50A25">
        <w:rPr>
          <w:spacing w:val="3"/>
        </w:rPr>
        <w:t xml:space="preserve"> Медицинское обследование включает: 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b/>
        </w:rPr>
      </w:pPr>
      <w:r w:rsidRPr="00F50A25">
        <w:rPr>
          <w:spacing w:val="3"/>
        </w:rPr>
        <w:t>- анамнез;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pacing w:val="5"/>
        </w:rPr>
      </w:pPr>
      <w:r w:rsidRPr="00F50A25">
        <w:rPr>
          <w:spacing w:val="3"/>
        </w:rPr>
        <w:t>- вра</w:t>
      </w:r>
      <w:r w:rsidRPr="00F50A25">
        <w:rPr>
          <w:spacing w:val="3"/>
        </w:rPr>
        <w:softHyphen/>
      </w:r>
      <w:r w:rsidRPr="00F50A25">
        <w:rPr>
          <w:spacing w:val="5"/>
        </w:rPr>
        <w:t>чебное освидетельствование для определения уровня физического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pacing w:val="5"/>
        </w:rPr>
      </w:pPr>
      <w:r w:rsidRPr="00F50A25">
        <w:rPr>
          <w:spacing w:val="5"/>
        </w:rPr>
        <w:t xml:space="preserve">  развития и биологического созревания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pacing w:val="5"/>
        </w:rPr>
      </w:pPr>
      <w:r w:rsidRPr="00F50A25">
        <w:rPr>
          <w:spacing w:val="5"/>
        </w:rPr>
        <w:t>- электрокардиографическое исследование клинический анализ крови и мочи;</w:t>
      </w: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pacing w:val="5"/>
        </w:rPr>
      </w:pPr>
      <w:r w:rsidRPr="00F50A25">
        <w:rPr>
          <w:spacing w:val="4"/>
        </w:rPr>
        <w:t>В случае необходимости, по медицинским показаниям, организу</w:t>
      </w:r>
      <w:r w:rsidRPr="00F50A25">
        <w:rPr>
          <w:spacing w:val="4"/>
        </w:rPr>
        <w:softHyphen/>
      </w:r>
      <w:r w:rsidRPr="00F50A25">
        <w:rPr>
          <w:spacing w:val="5"/>
        </w:rPr>
        <w:t>ется дополнительная консультация у других специалистов.</w:t>
      </w:r>
    </w:p>
    <w:p w:rsidR="00BF7509" w:rsidRPr="00F50A25" w:rsidRDefault="0057642C" w:rsidP="0057642C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spacing w:val="5"/>
        </w:rPr>
      </w:pPr>
      <w:r w:rsidRPr="00F50A25">
        <w:rPr>
          <w:b/>
          <w:spacing w:val="5"/>
        </w:rPr>
        <w:t>Методическое обеспечение</w:t>
      </w:r>
    </w:p>
    <w:p w:rsidR="0057642C" w:rsidRPr="00F50A25" w:rsidRDefault="0057642C" w:rsidP="0057642C">
      <w:pPr>
        <w:shd w:val="clear" w:color="auto" w:fill="FFFFFF"/>
        <w:autoSpaceDE w:val="0"/>
        <w:autoSpaceDN w:val="0"/>
        <w:adjustRightInd w:val="0"/>
        <w:jc w:val="both"/>
      </w:pPr>
      <w:r w:rsidRPr="00F50A25">
        <w:rPr>
          <w:color w:val="000000"/>
        </w:rPr>
        <w:t>Воспитательная работа. Возрастная роль физической культуры как средства укрепления здоровья и</w:t>
      </w:r>
      <w:r w:rsidRPr="00F50A25">
        <w:t xml:space="preserve"> </w:t>
      </w:r>
      <w:r w:rsidRPr="00F50A25">
        <w:rPr>
          <w:color w:val="000000"/>
        </w:rPr>
        <w:t>воспитания юных баскетболистов обуславливает повышение требований к воспитательной работе. Важным условием успешной работы с юными</w:t>
      </w:r>
      <w:r w:rsidRPr="00F50A25">
        <w:t xml:space="preserve"> </w:t>
      </w:r>
      <w:r w:rsidRPr="00F50A25">
        <w:rPr>
          <w:color w:val="000000"/>
        </w:rPr>
        <w:t>спортсменами является единство воспитательных воздействий, направленных на формирование здорового и гармонично развитого юного</w:t>
      </w:r>
      <w:r w:rsidRPr="00F50A25">
        <w:t xml:space="preserve"> </w:t>
      </w:r>
      <w:r w:rsidRPr="00F50A25">
        <w:rPr>
          <w:color w:val="000000"/>
        </w:rPr>
        <w:t>спортсмена - семьи, образовательной школы, коллектива педагогов. Главной   задачей   в   занятиях   с   юными   баскетболистами   являются формирование навыков здорового образа жизни,  воспитание высоких моральных    качеств,    преданности    России,    чувства    коллективизма, дисциплинированности и трудолюбия.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6959"/>
      </w:tblGrid>
      <w:tr w:rsidR="0057642C" w:rsidRPr="00F50A25" w:rsidTr="0057642C">
        <w:trPr>
          <w:trHeight w:val="36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50A25">
              <w:rPr>
                <w:color w:val="000000"/>
              </w:rPr>
              <w:t>Задача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50A25">
              <w:rPr>
                <w:color w:val="000000"/>
              </w:rPr>
              <w:t>Методы и приемы</w:t>
            </w:r>
          </w:p>
        </w:tc>
      </w:tr>
      <w:tr w:rsidR="0057642C" w:rsidRPr="00F50A25" w:rsidTr="0057642C">
        <w:trPr>
          <w:trHeight w:val="419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lastRenderedPageBreak/>
              <w:t>Формирование здорового образа жизни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 xml:space="preserve">Контроль за здоровьем детей со стороны медработника, беседы по организации режима дня и рационального питания; обучение основам оказания первой медицинской помощи и спортивного массажа, соблюдение правил личной гигиены; наблюдение за физической формой спортсменов и правильное определение педагогом интенсивности физической нагрузки; постоянное разъяснение о недопустимости употребления алкоголя и наркотиков, о вреде курения, просмотр видеофильмов </w:t>
            </w:r>
            <w:proofErr w:type="gramStart"/>
            <w:r w:rsidRPr="00F50A25">
              <w:rPr>
                <w:color w:val="000000"/>
              </w:rPr>
              <w:t>о</w:t>
            </w:r>
            <w:proofErr w:type="gramEnd"/>
            <w:r w:rsidRPr="00F50A25">
              <w:rPr>
                <w:color w:val="000000"/>
              </w:rPr>
              <w:t xml:space="preserve"> их влиянии на организм; использование примеров из жизни знаменитых спортсменов; личный пример педагога.</w:t>
            </w:r>
          </w:p>
        </w:tc>
      </w:tr>
      <w:tr w:rsidR="0057642C" w:rsidRPr="00F50A25" w:rsidTr="0057642C">
        <w:trPr>
          <w:trHeight w:val="129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>Воспитание дисциплинированности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>Строгое   соблюдение   правил   тренировки   и участие  в  соревнованиях,  четкое  исполнение указаний   тренера,   отличное   поведение   на тренировочных занятиях.</w:t>
            </w:r>
          </w:p>
        </w:tc>
      </w:tr>
      <w:tr w:rsidR="0057642C" w:rsidRPr="00F50A25" w:rsidTr="0057642C">
        <w:trPr>
          <w:trHeight w:val="653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>Воспитание  спортивного трудолюбия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>Систематическое    выполнение   тренировочных заданий, связанных с возрастающими нагрузками.</w:t>
            </w:r>
          </w:p>
        </w:tc>
      </w:tr>
      <w:tr w:rsidR="0057642C" w:rsidRPr="00F50A25" w:rsidTr="0057642C">
        <w:trPr>
          <w:trHeight w:val="130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>Интеллектуальное воспитание.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>Постановка    перед    баскетболистами    задачи ощутимого двигательного и интеллектуального совершенствования. Достаточная вариативность средств и методов обучения.</w:t>
            </w:r>
          </w:p>
        </w:tc>
      </w:tr>
      <w:tr w:rsidR="0057642C" w:rsidRPr="00F50A25" w:rsidTr="0057642C">
        <w:trPr>
          <w:trHeight w:val="2611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>Формирование нравственного сознания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</w:pPr>
            <w:r w:rsidRPr="00F50A25">
              <w:rPr>
                <w:color w:val="000000"/>
              </w:rPr>
              <w:t xml:space="preserve">Метод            убеждения,            использование положительного  примера,   поощрения  в  виде одобрения, похвалы, благодарности тренера и коллектива; </w:t>
            </w:r>
            <w:proofErr w:type="gramStart"/>
            <w:r w:rsidRPr="00F50A25">
              <w:rPr>
                <w:color w:val="000000"/>
              </w:rPr>
              <w:t>наказание</w:t>
            </w:r>
            <w:proofErr w:type="gramEnd"/>
            <w:r w:rsidRPr="00F50A25">
              <w:rPr>
                <w:color w:val="000000"/>
              </w:rPr>
              <w:t xml:space="preserve"> выраженное в осуждении, отрицательной   оценке   поступков,   замечания, устный выговор, разбор поступков в коллективе, отстранение    от    занятий    и    соревнований; привлечение юного спортсмена к выполнению упражнений, требующих преодоление посильных для его состояния трудностей.</w:t>
            </w:r>
          </w:p>
        </w:tc>
      </w:tr>
      <w:tr w:rsidR="0057642C" w:rsidRPr="00F50A25" w:rsidTr="0057642C">
        <w:trPr>
          <w:trHeight w:val="168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50A25">
              <w:rPr>
                <w:color w:val="000000"/>
              </w:rPr>
              <w:t>Воспитание чувства коллективизма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50A25">
              <w:rPr>
                <w:color w:val="000000"/>
              </w:rPr>
              <w:t>Выпуск стенных газет и спортивных листков. Проведение походов и тематических вечеров, вечеров отдыха, создание хороших условий и общественно-полезной деятельности.</w:t>
            </w:r>
          </w:p>
        </w:tc>
      </w:tr>
      <w:tr w:rsidR="0057642C" w:rsidRPr="00F50A25" w:rsidTr="0057642C">
        <w:trPr>
          <w:trHeight w:val="1681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50A25">
              <w:rPr>
                <w:color w:val="000000"/>
              </w:rPr>
              <w:t>Воспитание волевых качеств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C" w:rsidRPr="00F50A25" w:rsidRDefault="0057642C" w:rsidP="005764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50A25">
              <w:rPr>
                <w:color w:val="000000"/>
              </w:rPr>
              <w:t>Метод постепенного усложнения задач, решаемых в процессе тренировочных занятий и соревнований; систематические занятия и выступления в соревнованиях.</w:t>
            </w:r>
          </w:p>
        </w:tc>
      </w:tr>
    </w:tbl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pacing w:val="5"/>
        </w:rPr>
      </w:pP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b/>
        </w:rPr>
      </w:pPr>
    </w:p>
    <w:p w:rsidR="00BF7509" w:rsidRPr="00F50A25" w:rsidRDefault="00BF7509" w:rsidP="00BF7509">
      <w:pPr>
        <w:shd w:val="clear" w:color="auto" w:fill="FFFFFF"/>
        <w:ind w:left="32" w:firstLine="216"/>
        <w:jc w:val="center"/>
        <w:rPr>
          <w:b/>
        </w:rPr>
      </w:pPr>
      <w:r w:rsidRPr="00F50A25">
        <w:rPr>
          <w:b/>
        </w:rPr>
        <w:t>Материально-техническое обеспечение.</w:t>
      </w:r>
    </w:p>
    <w:p w:rsidR="00BF7509" w:rsidRPr="00F50A25" w:rsidRDefault="00BF7509" w:rsidP="00BF7509">
      <w:pPr>
        <w:shd w:val="clear" w:color="auto" w:fill="FFFFFF"/>
        <w:ind w:left="32" w:firstLine="216"/>
        <w:jc w:val="center"/>
        <w:rPr>
          <w:b/>
        </w:rPr>
      </w:pPr>
    </w:p>
    <w:p w:rsidR="00BF7509" w:rsidRPr="00F50A25" w:rsidRDefault="00BF7509" w:rsidP="00BF7509">
      <w:pPr>
        <w:shd w:val="clear" w:color="auto" w:fill="FFFFFF"/>
        <w:jc w:val="center"/>
        <w:rPr>
          <w:i/>
        </w:rPr>
      </w:pPr>
      <w:r w:rsidRPr="00F50A25">
        <w:rPr>
          <w:i/>
        </w:rPr>
        <w:t>Для реализации рабочей программы используются:</w:t>
      </w:r>
    </w:p>
    <w:p w:rsidR="00BF7509" w:rsidRPr="00F50A25" w:rsidRDefault="00BF7509" w:rsidP="00BF7509">
      <w:pPr>
        <w:shd w:val="clear" w:color="auto" w:fill="FFFFFF"/>
        <w:jc w:val="center"/>
        <w:rPr>
          <w:i/>
        </w:rPr>
      </w:pP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ind w:left="968"/>
      </w:pPr>
      <w:r w:rsidRPr="00F50A25">
        <w:lastRenderedPageBreak/>
        <w:t>-  спортивный зал</w:t>
      </w:r>
    </w:p>
    <w:p w:rsidR="00BF7509" w:rsidRPr="00F50A25" w:rsidRDefault="00BF7509" w:rsidP="00BF7509">
      <w:pPr>
        <w:shd w:val="clear" w:color="auto" w:fill="FFFFFF"/>
        <w:autoSpaceDN w:val="0"/>
      </w:pPr>
      <w:r w:rsidRPr="00F50A25">
        <w:t xml:space="preserve">              - спортивный инвентарь:</w:t>
      </w:r>
    </w:p>
    <w:p w:rsidR="00BF7509" w:rsidRPr="00F50A25" w:rsidRDefault="00BF7509" w:rsidP="00BF7509">
      <w:pPr>
        <w:shd w:val="clear" w:color="auto" w:fill="FFFFFF"/>
        <w:ind w:left="608"/>
      </w:pPr>
      <w:r w:rsidRPr="00F50A25">
        <w:t xml:space="preserve">     - секундомер электронный</w:t>
      </w:r>
    </w:p>
    <w:p w:rsidR="00BF7509" w:rsidRPr="00F50A25" w:rsidRDefault="00BF7509" w:rsidP="00BF7509">
      <w:pPr>
        <w:shd w:val="clear" w:color="auto" w:fill="FFFFFF"/>
        <w:ind w:left="608"/>
      </w:pPr>
      <w:r w:rsidRPr="00F50A25">
        <w:t xml:space="preserve">     - скамейка гимнастическая</w:t>
      </w:r>
    </w:p>
    <w:p w:rsidR="00BF7509" w:rsidRPr="00F50A25" w:rsidRDefault="00BF7509" w:rsidP="00BF7509">
      <w:pPr>
        <w:shd w:val="clear" w:color="auto" w:fill="FFFFFF"/>
        <w:ind w:left="608"/>
      </w:pPr>
      <w:r w:rsidRPr="00F50A25">
        <w:t xml:space="preserve">     - скакалки </w:t>
      </w:r>
    </w:p>
    <w:p w:rsidR="00BF7509" w:rsidRPr="00F50A25" w:rsidRDefault="00BF7509" w:rsidP="00BF7509">
      <w:pPr>
        <w:pStyle w:val="ConsNonformat"/>
        <w:widowControl/>
        <w:ind w:left="608"/>
        <w:rPr>
          <w:rFonts w:ascii="Times New Roman" w:hAnsi="Times New Roman" w:cs="Times New Roman"/>
          <w:sz w:val="24"/>
          <w:szCs w:val="24"/>
        </w:rPr>
      </w:pPr>
      <w:r w:rsidRPr="00F50A25">
        <w:rPr>
          <w:rFonts w:ascii="Times New Roman" w:hAnsi="Times New Roman" w:cs="Times New Roman"/>
          <w:sz w:val="24"/>
          <w:szCs w:val="24"/>
        </w:rPr>
        <w:t xml:space="preserve">     - мячи теннисные</w:t>
      </w:r>
    </w:p>
    <w:p w:rsidR="00BF7509" w:rsidRPr="00F50A25" w:rsidRDefault="00BF7509" w:rsidP="00BF7509">
      <w:pPr>
        <w:shd w:val="clear" w:color="auto" w:fill="FFFFFF"/>
        <w:ind w:left="608"/>
      </w:pPr>
      <w:r w:rsidRPr="00F50A25">
        <w:t xml:space="preserve">    - теннисные столы</w:t>
      </w:r>
    </w:p>
    <w:p w:rsidR="00BF7509" w:rsidRPr="00F50A25" w:rsidRDefault="00BF7509" w:rsidP="00F50A25">
      <w:pPr>
        <w:shd w:val="clear" w:color="auto" w:fill="FFFFFF"/>
        <w:ind w:left="608"/>
      </w:pPr>
      <w:r w:rsidRPr="00F50A25">
        <w:t xml:space="preserve">     - учебно-методическая литература по настольному теннису</w:t>
      </w:r>
    </w:p>
    <w:p w:rsidR="00BF7509" w:rsidRPr="00F50A25" w:rsidRDefault="00BF7509" w:rsidP="00BF7509">
      <w:pPr>
        <w:shd w:val="clear" w:color="auto" w:fill="FFFFFF"/>
        <w:ind w:left="968"/>
      </w:pPr>
    </w:p>
    <w:p w:rsidR="00BF7509" w:rsidRPr="00F50A25" w:rsidRDefault="00BF7509" w:rsidP="00BF75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50A25">
        <w:rPr>
          <w:b/>
          <w:lang w:val="en-US"/>
        </w:rPr>
        <w:t>V</w:t>
      </w:r>
      <w:r w:rsidRPr="00F50A25">
        <w:rPr>
          <w:b/>
        </w:rPr>
        <w:t>. Литература</w:t>
      </w:r>
    </w:p>
    <w:p w:rsidR="00BF7509" w:rsidRPr="00F50A25" w:rsidRDefault="00BF7509" w:rsidP="00BF7509">
      <w:pPr>
        <w:shd w:val="clear" w:color="auto" w:fill="FFFFFF"/>
        <w:jc w:val="center"/>
        <w:rPr>
          <w:b/>
          <w:color w:val="000000"/>
          <w:spacing w:val="-5"/>
        </w:rPr>
      </w:pPr>
    </w:p>
    <w:p w:rsidR="00BF7509" w:rsidRPr="00F50A25" w:rsidRDefault="00BF7509" w:rsidP="00BF7509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5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29 сентября 2006 г.                            № 06-1479 (Д) «Методические рекомендации по организации деятельности спортивных школ в Российской Федерации».</w:t>
      </w:r>
    </w:p>
    <w:p w:rsidR="00BF7509" w:rsidRPr="00F50A25" w:rsidRDefault="00BF7509" w:rsidP="00BF750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5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11.декабря 2006 г.                                    № 06-1844  (По состоянию на 23 января 2008 года).</w:t>
      </w:r>
    </w:p>
    <w:p w:rsidR="00BF7509" w:rsidRPr="00F50A25" w:rsidRDefault="00BF7509" w:rsidP="00BF750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5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 14, пункт 5)</w:t>
      </w:r>
    </w:p>
    <w:p w:rsidR="00BF7509" w:rsidRPr="00F50A25" w:rsidRDefault="00BF7509" w:rsidP="00BF7509">
      <w:pPr>
        <w:pStyle w:val="Con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5">
        <w:rPr>
          <w:rFonts w:ascii="Times New Roman" w:hAnsi="Times New Roman" w:cs="Times New Roman"/>
          <w:sz w:val="24"/>
          <w:szCs w:val="24"/>
        </w:rPr>
        <w:t>Типовое  положение  об образовательном   учреждении   дополнительного   образования  детей (в ред. Постановлений Правительства РФ от 22.02.1997 г. № 212,  от 08.08.2003 г. № 470)</w:t>
      </w:r>
    </w:p>
    <w:p w:rsidR="00BF7509" w:rsidRPr="00F50A25" w:rsidRDefault="00BF7509" w:rsidP="00BF75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50A25">
        <w:t xml:space="preserve"> Г.Б. </w:t>
      </w:r>
      <w:proofErr w:type="spellStart"/>
      <w:r w:rsidRPr="00F50A25">
        <w:t>Барчукова</w:t>
      </w:r>
      <w:proofErr w:type="spellEnd"/>
      <w:r w:rsidRPr="00F50A25">
        <w:t xml:space="preserve">, В.А. Воробьев. Настольный теннис: Примерная программа спортивной подготовки для детско-юношеских спортивных школ. М.: Советский спорт, 2004год. </w:t>
      </w:r>
    </w:p>
    <w:p w:rsidR="00BF7509" w:rsidRPr="00F50A25" w:rsidRDefault="00BF7509" w:rsidP="00BF75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50A25">
        <w:t xml:space="preserve">А.Н. </w:t>
      </w:r>
      <w:proofErr w:type="spellStart"/>
      <w:r w:rsidRPr="00F50A25">
        <w:t>Амелин</w:t>
      </w:r>
      <w:proofErr w:type="spellEnd"/>
      <w:r w:rsidRPr="00F50A25">
        <w:t>. Современный  настольный теннис. М.: Ф и С, 1982год.</w:t>
      </w:r>
    </w:p>
    <w:p w:rsidR="00BF7509" w:rsidRPr="00F50A25" w:rsidRDefault="00BF7509" w:rsidP="00BF75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spellStart"/>
      <w:r w:rsidRPr="00F50A25">
        <w:t>Ю.П.Байгулов</w:t>
      </w:r>
      <w:proofErr w:type="spellEnd"/>
      <w:r w:rsidRPr="00F50A25">
        <w:t>. Основы настольного тенниса. М.: Ф и С, 1979год.</w:t>
      </w:r>
    </w:p>
    <w:p w:rsidR="00BF7509" w:rsidRPr="00F50A25" w:rsidRDefault="00BF7509" w:rsidP="00BF75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50A25">
        <w:t xml:space="preserve">О.В. </w:t>
      </w:r>
      <w:proofErr w:type="spellStart"/>
      <w:r w:rsidRPr="00F50A25">
        <w:t>Матыцин</w:t>
      </w:r>
      <w:proofErr w:type="spellEnd"/>
      <w:r w:rsidRPr="00F50A25">
        <w:t xml:space="preserve">. Настольный теннис. Неизвестное об </w:t>
      </w:r>
      <w:proofErr w:type="gramStart"/>
      <w:r w:rsidRPr="00F50A25">
        <w:t>известном</w:t>
      </w:r>
      <w:proofErr w:type="gramEnd"/>
      <w:r w:rsidRPr="00F50A25">
        <w:t>. М.: РГАФК,1995год.</w:t>
      </w:r>
    </w:p>
    <w:p w:rsidR="00BF7509" w:rsidRPr="00F50A25" w:rsidRDefault="00BF7509" w:rsidP="00BF7509"/>
    <w:p w:rsidR="000749DB" w:rsidRDefault="000749DB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Default="00F50A25"/>
    <w:p w:rsidR="00F50A25" w:rsidRPr="0092559A" w:rsidRDefault="00F50A25" w:rsidP="00F50A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559A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F50A25" w:rsidRPr="0092559A" w:rsidRDefault="00F50A25" w:rsidP="00F50A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559A">
        <w:rPr>
          <w:rFonts w:ascii="Times New Roman" w:hAnsi="Times New Roman"/>
          <w:b/>
          <w:sz w:val="28"/>
          <w:szCs w:val="28"/>
        </w:rPr>
        <w:t>на дополнительную общеобразовательную программу «</w:t>
      </w:r>
      <w:r w:rsidR="0092559A">
        <w:rPr>
          <w:rFonts w:ascii="Times New Roman" w:hAnsi="Times New Roman"/>
          <w:b/>
          <w:sz w:val="28"/>
          <w:szCs w:val="28"/>
        </w:rPr>
        <w:t>Настольный теннис</w:t>
      </w:r>
      <w:r w:rsidRPr="0092559A">
        <w:rPr>
          <w:rFonts w:ascii="Times New Roman" w:hAnsi="Times New Roman"/>
          <w:b/>
          <w:sz w:val="28"/>
          <w:szCs w:val="28"/>
        </w:rPr>
        <w:t>»</w:t>
      </w:r>
    </w:p>
    <w:p w:rsidR="00F50A25" w:rsidRPr="0092559A" w:rsidRDefault="00F50A25" w:rsidP="00F50A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>Педагог: Шипицын В.А.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>Учреждение, реализующее программу: МБОУ «Лесокамская ООШ»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>Программа модифицированная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 xml:space="preserve">Направленность </w:t>
      </w:r>
      <w:proofErr w:type="gramStart"/>
      <w:r w:rsidRPr="0092559A">
        <w:rPr>
          <w:rFonts w:ascii="Times New Roman" w:hAnsi="Times New Roman"/>
          <w:sz w:val="28"/>
          <w:szCs w:val="28"/>
        </w:rPr>
        <w:t>:ф</w:t>
      </w:r>
      <w:proofErr w:type="gramEnd"/>
      <w:r w:rsidRPr="0092559A">
        <w:rPr>
          <w:rFonts w:ascii="Times New Roman" w:hAnsi="Times New Roman"/>
          <w:sz w:val="28"/>
          <w:szCs w:val="28"/>
        </w:rPr>
        <w:t>изкультурно-спортивная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>Возраст детей:9-14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>Срок реализации</w:t>
      </w:r>
      <w:proofErr w:type="gramStart"/>
      <w:r w:rsidRPr="009255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2559A">
        <w:rPr>
          <w:rFonts w:ascii="Times New Roman" w:hAnsi="Times New Roman"/>
          <w:sz w:val="28"/>
          <w:szCs w:val="28"/>
        </w:rPr>
        <w:t>1 год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A25" w:rsidRPr="0092559A" w:rsidRDefault="00F50A25" w:rsidP="00F50A25">
      <w:pPr>
        <w:widowControl w:val="0"/>
        <w:jc w:val="both"/>
        <w:rPr>
          <w:snapToGrid w:val="0"/>
          <w:sz w:val="28"/>
          <w:szCs w:val="28"/>
        </w:rPr>
      </w:pPr>
      <w:r w:rsidRPr="0092559A">
        <w:rPr>
          <w:color w:val="000000"/>
          <w:sz w:val="28"/>
          <w:szCs w:val="28"/>
        </w:rPr>
        <w:t xml:space="preserve">      Цель программы «</w:t>
      </w:r>
      <w:r w:rsidR="0092559A">
        <w:rPr>
          <w:color w:val="000000"/>
          <w:sz w:val="28"/>
          <w:szCs w:val="28"/>
        </w:rPr>
        <w:t>Настольный теннис</w:t>
      </w:r>
      <w:r w:rsidRPr="0092559A">
        <w:rPr>
          <w:color w:val="000000"/>
          <w:sz w:val="28"/>
          <w:szCs w:val="28"/>
        </w:rPr>
        <w:t>»</w:t>
      </w:r>
      <w:proofErr w:type="gramStart"/>
      <w:r w:rsidRPr="0092559A">
        <w:rPr>
          <w:color w:val="000000"/>
          <w:sz w:val="28"/>
          <w:szCs w:val="28"/>
        </w:rPr>
        <w:t xml:space="preserve"> :</w:t>
      </w:r>
      <w:proofErr w:type="gramEnd"/>
      <w:r w:rsidRPr="0092559A">
        <w:rPr>
          <w:color w:val="000000"/>
          <w:sz w:val="28"/>
          <w:szCs w:val="28"/>
        </w:rPr>
        <w:t xml:space="preserve"> </w:t>
      </w:r>
      <w:r w:rsidRPr="0092559A">
        <w:rPr>
          <w:snapToGrid w:val="0"/>
          <w:sz w:val="28"/>
          <w:szCs w:val="28"/>
        </w:rPr>
        <w:t>Создание условий для массового привлечения детей и подростков к занятиям настольным теннисом в спортивно-оздоровительных группах.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2559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2559A" w:rsidRPr="0092559A">
        <w:rPr>
          <w:rFonts w:ascii="Times New Roman" w:hAnsi="Times New Roman"/>
          <w:sz w:val="28"/>
          <w:szCs w:val="28"/>
        </w:rPr>
        <w:t xml:space="preserve">Рабочая программа составлена на основе типовой образовательной программы по настольному теннису для </w:t>
      </w:r>
      <w:proofErr w:type="spellStart"/>
      <w:r w:rsidR="0092559A" w:rsidRPr="0092559A">
        <w:rPr>
          <w:rFonts w:ascii="Times New Roman" w:hAnsi="Times New Roman"/>
          <w:sz w:val="28"/>
          <w:szCs w:val="28"/>
        </w:rPr>
        <w:t>общеобразовательнных</w:t>
      </w:r>
      <w:proofErr w:type="spellEnd"/>
      <w:r w:rsidR="0092559A" w:rsidRPr="0092559A">
        <w:rPr>
          <w:rFonts w:ascii="Times New Roman" w:hAnsi="Times New Roman"/>
          <w:sz w:val="28"/>
          <w:szCs w:val="28"/>
        </w:rPr>
        <w:t xml:space="preserve"> школ, относящейся  к спортивно-оздоровительному этапу.</w:t>
      </w:r>
      <w:r w:rsidR="0092559A">
        <w:rPr>
          <w:rFonts w:ascii="Times New Roman" w:hAnsi="Times New Roman"/>
          <w:sz w:val="28"/>
          <w:szCs w:val="28"/>
        </w:rPr>
        <w:t xml:space="preserve"> </w:t>
      </w:r>
      <w:r w:rsidRPr="0092559A">
        <w:rPr>
          <w:rFonts w:ascii="Times New Roman" w:hAnsi="Times New Roman"/>
          <w:color w:val="000000"/>
          <w:sz w:val="28"/>
          <w:szCs w:val="28"/>
        </w:rPr>
        <w:t>Занятия в данном объединении  способствуют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 </w:t>
      </w:r>
      <w:r w:rsidRPr="0092559A">
        <w:rPr>
          <w:rFonts w:ascii="Times New Roman" w:hAnsi="Times New Roman"/>
          <w:bCs/>
          <w:color w:val="000000"/>
          <w:sz w:val="28"/>
          <w:szCs w:val="28"/>
        </w:rPr>
        <w:t>актуальности программы.</w:t>
      </w:r>
      <w:r w:rsidRPr="009255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2559A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92559A">
        <w:rPr>
          <w:rFonts w:ascii="Times New Roman" w:hAnsi="Times New Roman"/>
          <w:color w:val="000000"/>
          <w:sz w:val="28"/>
          <w:szCs w:val="28"/>
        </w:rPr>
        <w:t>В процессе занятий по данной программе у 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физической.. Программа органично вписывается в сложившуюся систему физического воспитания в общеобразовательных учреждениях.</w:t>
      </w:r>
      <w:proofErr w:type="gramEnd"/>
      <w:r w:rsidRPr="0092559A">
        <w:rPr>
          <w:rFonts w:ascii="Times New Roman" w:hAnsi="Times New Roman"/>
          <w:color w:val="000000"/>
          <w:sz w:val="28"/>
          <w:szCs w:val="28"/>
        </w:rPr>
        <w:t xml:space="preserve"> Благодаря этому ученики смогут более плодотворно учиться, меньше болеть.</w:t>
      </w:r>
    </w:p>
    <w:p w:rsidR="00F50A25" w:rsidRPr="0092559A" w:rsidRDefault="00F50A25" w:rsidP="009255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255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559A">
        <w:rPr>
          <w:rFonts w:ascii="Times New Roman" w:hAnsi="Times New Roman"/>
          <w:color w:val="000000"/>
          <w:sz w:val="28"/>
          <w:szCs w:val="28"/>
        </w:rPr>
        <w:t xml:space="preserve"> Представленная программа содержит все структурные компоненты</w:t>
      </w:r>
      <w:r w:rsidRPr="0092559A">
        <w:rPr>
          <w:rFonts w:ascii="Times New Roman" w:hAnsi="Times New Roman"/>
          <w:sz w:val="28"/>
          <w:szCs w:val="28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Pr="0092559A">
        <w:rPr>
          <w:rFonts w:ascii="Times New Roman" w:hAnsi="Times New Roman"/>
          <w:color w:val="000000"/>
          <w:sz w:val="28"/>
          <w:szCs w:val="28"/>
        </w:rPr>
        <w:t xml:space="preserve"> Продолжительность занятий определяется их интенсивностью. 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 xml:space="preserve">      В программе прописан план по </w:t>
      </w:r>
      <w:r w:rsidRPr="0092559A">
        <w:rPr>
          <w:rFonts w:ascii="Times New Roman" w:hAnsi="Times New Roman"/>
          <w:color w:val="000000"/>
          <w:sz w:val="28"/>
          <w:szCs w:val="28"/>
        </w:rPr>
        <w:t>формированию универсальных учебных  действий</w:t>
      </w:r>
      <w:proofErr w:type="gramStart"/>
      <w:r w:rsidRPr="0092559A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Pr="0092559A">
        <w:rPr>
          <w:rFonts w:ascii="Times New Roman" w:hAnsi="Times New Roman"/>
          <w:bCs/>
          <w:color w:val="000000"/>
          <w:sz w:val="28"/>
          <w:szCs w:val="28"/>
        </w:rPr>
        <w:t xml:space="preserve"> выстроена система отслеживания и оценивания результатов обучения.</w:t>
      </w:r>
      <w:r w:rsidRPr="009255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59A">
        <w:rPr>
          <w:rFonts w:ascii="Times New Roman" w:hAnsi="Times New Roman"/>
          <w:sz w:val="28"/>
          <w:szCs w:val="28"/>
        </w:rPr>
        <w:t>В планируемых результатах сформулированы требования к знаниям и умениям, которые должен приобрести обучающийся в процессе занятий по программе «Настольный теннис», компетенции и личностные качества, которые могут быть сформированы и развиты у детей в результате занятий по программе.</w:t>
      </w:r>
    </w:p>
    <w:p w:rsidR="00F50A25" w:rsidRPr="0092559A" w:rsidRDefault="00F50A25" w:rsidP="00F50A25">
      <w:pPr>
        <w:spacing w:line="360" w:lineRule="auto"/>
        <w:rPr>
          <w:sz w:val="28"/>
          <w:szCs w:val="28"/>
        </w:rPr>
      </w:pPr>
      <w:r w:rsidRPr="0092559A">
        <w:rPr>
          <w:rFonts w:eastAsia="Calibri"/>
          <w:sz w:val="28"/>
          <w:szCs w:val="28"/>
        </w:rPr>
        <w:t xml:space="preserve"> </w:t>
      </w:r>
      <w:r w:rsidRPr="0092559A">
        <w:rPr>
          <w:sz w:val="28"/>
          <w:szCs w:val="28"/>
        </w:rPr>
        <w:t>Подробно прописаны требования к уровню подготовки воспитаннико</w:t>
      </w:r>
      <w:proofErr w:type="gramStart"/>
      <w:r w:rsidRPr="0092559A">
        <w:rPr>
          <w:sz w:val="28"/>
          <w:szCs w:val="28"/>
        </w:rPr>
        <w:t>в-</w:t>
      </w:r>
      <w:proofErr w:type="gramEnd"/>
      <w:r w:rsidR="0092559A">
        <w:rPr>
          <w:sz w:val="28"/>
          <w:szCs w:val="28"/>
        </w:rPr>
        <w:t xml:space="preserve"> </w:t>
      </w:r>
      <w:r w:rsidRPr="0092559A">
        <w:rPr>
          <w:snapToGrid w:val="0"/>
          <w:sz w:val="28"/>
          <w:szCs w:val="28"/>
        </w:rPr>
        <w:t xml:space="preserve">Контрольно-переводные испытания (КПИ) 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eastAsia="Calibri" w:hAnsi="Times New Roman"/>
          <w:sz w:val="28"/>
          <w:szCs w:val="28"/>
        </w:rPr>
        <w:t xml:space="preserve">       </w:t>
      </w:r>
      <w:proofErr w:type="spellStart"/>
      <w:r w:rsidRPr="0092559A">
        <w:rPr>
          <w:rFonts w:ascii="Times New Roman" w:eastAsia="Calibri" w:hAnsi="Times New Roman"/>
          <w:sz w:val="28"/>
          <w:szCs w:val="28"/>
        </w:rPr>
        <w:t>Учебно</w:t>
      </w:r>
      <w:proofErr w:type="spellEnd"/>
      <w:r w:rsidRPr="0092559A">
        <w:rPr>
          <w:rFonts w:ascii="Times New Roman" w:eastAsia="Calibri" w:hAnsi="Times New Roman"/>
          <w:sz w:val="28"/>
          <w:szCs w:val="28"/>
        </w:rPr>
        <w:t xml:space="preserve"> – тематический план раскрывает последовательность изучения тем предполагаемого курса и количество часов на каждую из них.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2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Данная программа направлена не только на физическое развитие, программа развивает эмоциональную сферу, воспитывает</w:t>
      </w:r>
      <w:r w:rsidRPr="0092559A">
        <w:rPr>
          <w:rFonts w:ascii="Times New Roman" w:hAnsi="Times New Roman"/>
          <w:color w:val="000000"/>
          <w:sz w:val="28"/>
          <w:szCs w:val="28"/>
        </w:rPr>
        <w:t xml:space="preserve"> чувство ответственности, коллективизма, уважения к партнеру и сопернику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lastRenderedPageBreak/>
        <w:t xml:space="preserve">     Программа является стартовой</w:t>
      </w:r>
      <w:proofErr w:type="gramStart"/>
      <w:r w:rsidRPr="009255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2559A">
        <w:rPr>
          <w:rFonts w:ascii="Times New Roman" w:hAnsi="Times New Roman"/>
          <w:sz w:val="28"/>
          <w:szCs w:val="28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 xml:space="preserve">    Заключение.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>Дополнительная общеобразовательная программа «Настольный теннис» рекомендуется к реализации в системе дополнительного образования детей.</w:t>
      </w: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A25" w:rsidRPr="0092559A" w:rsidRDefault="00F50A25" w:rsidP="00F50A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559A">
        <w:rPr>
          <w:rFonts w:ascii="Times New Roman" w:hAnsi="Times New Roman"/>
          <w:sz w:val="28"/>
          <w:szCs w:val="28"/>
        </w:rPr>
        <w:t>15 сентября 2016 г.           Методист высшей категории                      Н.В.Демина</w:t>
      </w:r>
    </w:p>
    <w:p w:rsidR="00F50A25" w:rsidRPr="0092559A" w:rsidRDefault="00F50A25">
      <w:pPr>
        <w:rPr>
          <w:sz w:val="28"/>
          <w:szCs w:val="28"/>
        </w:rPr>
      </w:pPr>
    </w:p>
    <w:sectPr w:rsidR="00F50A25" w:rsidRPr="0092559A" w:rsidSect="00F50A25">
      <w:footerReference w:type="even" r:id="rId8"/>
      <w:foot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B3" w:rsidRDefault="00EB1DB3" w:rsidP="00193809">
      <w:r>
        <w:separator/>
      </w:r>
    </w:p>
  </w:endnote>
  <w:endnote w:type="continuationSeparator" w:id="0">
    <w:p w:rsidR="00EB1DB3" w:rsidRDefault="00EB1DB3" w:rsidP="0019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2C" w:rsidRDefault="004A1FF1" w:rsidP="005764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64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42C" w:rsidRDefault="005764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2C" w:rsidRDefault="004A1FF1" w:rsidP="005764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64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59A">
      <w:rPr>
        <w:rStyle w:val="a6"/>
        <w:noProof/>
      </w:rPr>
      <w:t>13</w:t>
    </w:r>
    <w:r>
      <w:rPr>
        <w:rStyle w:val="a6"/>
      </w:rPr>
      <w:fldChar w:fldCharType="end"/>
    </w:r>
  </w:p>
  <w:p w:rsidR="0057642C" w:rsidRDefault="005764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B3" w:rsidRDefault="00EB1DB3" w:rsidP="00193809">
      <w:r>
        <w:separator/>
      </w:r>
    </w:p>
  </w:footnote>
  <w:footnote w:type="continuationSeparator" w:id="0">
    <w:p w:rsidR="00EB1DB3" w:rsidRDefault="00EB1DB3" w:rsidP="00193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A7D"/>
    <w:multiLevelType w:val="hybridMultilevel"/>
    <w:tmpl w:val="76AE7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162A69"/>
    <w:multiLevelType w:val="hybridMultilevel"/>
    <w:tmpl w:val="222C3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F0F3A"/>
    <w:multiLevelType w:val="hybridMultilevel"/>
    <w:tmpl w:val="AACC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509"/>
    <w:rsid w:val="000749DB"/>
    <w:rsid w:val="000C0AA7"/>
    <w:rsid w:val="00193809"/>
    <w:rsid w:val="004A1FF1"/>
    <w:rsid w:val="004B6038"/>
    <w:rsid w:val="005036F6"/>
    <w:rsid w:val="0057642C"/>
    <w:rsid w:val="006C49E4"/>
    <w:rsid w:val="006F4232"/>
    <w:rsid w:val="00712A6F"/>
    <w:rsid w:val="009238D4"/>
    <w:rsid w:val="0092559A"/>
    <w:rsid w:val="00990801"/>
    <w:rsid w:val="00B5205A"/>
    <w:rsid w:val="00BF7509"/>
    <w:rsid w:val="00DE26F2"/>
    <w:rsid w:val="00E840DF"/>
    <w:rsid w:val="00EB1DB3"/>
    <w:rsid w:val="00F5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F7509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rsid w:val="00BF75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7509"/>
  </w:style>
  <w:style w:type="paragraph" w:customStyle="1" w:styleId="ConsNonformat">
    <w:name w:val="ConsNonformat"/>
    <w:rsid w:val="00BF7509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BF750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BF750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5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F7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F7509"/>
    <w:pPr>
      <w:shd w:val="clear" w:color="auto" w:fill="FFFFFF"/>
      <w:spacing w:before="120" w:after="300" w:line="322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F750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"/>
    <w:link w:val="21"/>
    <w:uiPriority w:val="99"/>
    <w:rsid w:val="00BF7509"/>
    <w:rPr>
      <w:sz w:val="28"/>
      <w:szCs w:val="28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BF7509"/>
    <w:rPr>
      <w:sz w:val="28"/>
      <w:szCs w:val="28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BF750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F750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BF7509"/>
    <w:pPr>
      <w:shd w:val="clear" w:color="auto" w:fill="FFFFFF"/>
      <w:spacing w:line="322" w:lineRule="exact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F7509"/>
    <w:pPr>
      <w:shd w:val="clear" w:color="auto" w:fill="FFFFFF"/>
      <w:spacing w:line="322" w:lineRule="exact"/>
      <w:ind w:hanging="20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rsid w:val="00BF7509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BF7509"/>
    <w:rPr>
      <w:noProof/>
      <w:sz w:val="8"/>
      <w:szCs w:val="8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BF7509"/>
    <w:rPr>
      <w:noProof/>
      <w:sz w:val="10"/>
      <w:szCs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F7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BF7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BF7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0"/>
      <w:szCs w:val="10"/>
      <w:lang w:eastAsia="en-US"/>
    </w:rPr>
  </w:style>
  <w:style w:type="character" w:customStyle="1" w:styleId="30">
    <w:name w:val="Заголовок 3 Знак"/>
    <w:basedOn w:val="a0"/>
    <w:link w:val="3"/>
    <w:rsid w:val="00BF7509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764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2978-5780-474D-8D18-CCF6B02C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2016-10-13T10:32:00Z</cp:lastPrinted>
  <dcterms:created xsi:type="dcterms:W3CDTF">2014-12-22T17:45:00Z</dcterms:created>
  <dcterms:modified xsi:type="dcterms:W3CDTF">2016-10-15T11:50:00Z</dcterms:modified>
</cp:coreProperties>
</file>