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DF" w:rsidRDefault="003B4FDF" w:rsidP="003B4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3E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НА ВИКТОРИНУ,</w:t>
      </w:r>
    </w:p>
    <w:p w:rsidR="003B4FDF" w:rsidRPr="00E70A3E" w:rsidRDefault="003B4FDF" w:rsidP="003B4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ДЕКАДЕ коми-пермяцкого языка</w:t>
      </w:r>
      <w:r w:rsidRPr="00E70A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FDF" w:rsidRPr="00E70A3E" w:rsidRDefault="003B4FDF" w:rsidP="003B4F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26 февраля </w:t>
      </w:r>
      <w:hyperlink r:id="rId6" w:tooltip="1925 год" w:history="1">
        <w:r w:rsidRPr="00E70A3E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1925 года</w:t>
        </w:r>
      </w:hyperlink>
      <w:r w:rsidRPr="00E70A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был образован как </w:t>
      </w:r>
      <w:hyperlink r:id="rId7" w:tooltip="Коми-Пермяцкий национальный округ" w:history="1">
        <w:r w:rsidRPr="00E70A3E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Коми-Пермяцкий национальный округ</w:t>
        </w:r>
      </w:hyperlink>
      <w:r w:rsidRPr="00E70A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в составе   </w:t>
      </w:r>
      <w:hyperlink r:id="rId8" w:history="1">
        <w:r w:rsidRPr="00E70A3E">
          <w:rPr>
            <w:rStyle w:val="a4"/>
            <w:rFonts w:ascii="Times New Roman" w:hAnsi="Times New Roman" w:cs="Times New Roman"/>
            <w:b/>
            <w:color w:val="0B0080"/>
            <w:sz w:val="28"/>
            <w:szCs w:val="28"/>
            <w:u w:val="none"/>
            <w:shd w:val="clear" w:color="auto" w:fill="FFFFFF"/>
          </w:rPr>
          <w:t xml:space="preserve">Уральской </w:t>
        </w:r>
        <w:r w:rsidRPr="00E70A3E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области</w:t>
        </w:r>
      </w:hyperlink>
      <w:r w:rsidRPr="00E70A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B4FDF" w:rsidRPr="002C56FA" w:rsidRDefault="003B4FDF" w:rsidP="003B4FD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0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границах Коми-Пермяцкого округа как административно-территориального образования находятся административные районы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(теперь они называются округа)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="005F6BD0">
        <w:fldChar w:fldCharType="begin"/>
      </w:r>
      <w:r>
        <w:instrText>HYPERLINK "https://ru.wikipedia.org/wiki/%D0%9A%D0%BE%D0%BC%D0%B8-%D0%9F%D0%B5%D1%80%D0%BC%D1%8F%D1%86%D0%BA%D0%B8%D0%B9_%D0%BE%D0%BA%D1%80%D1%83%D0%B3" \l "cite_note-%D1%83%D1%81%D1%82%D0%B0%D0%B2-3"</w:instrText>
      </w:r>
      <w:r w:rsidR="005F6BD0">
        <w:fldChar w:fldCharType="end"/>
      </w:r>
      <w:r w:rsidRPr="00E70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C56FA">
        <w:rPr>
          <w:rFonts w:ascii="Times New Roman" w:hAnsi="Times New Roman" w:cs="Times New Roman"/>
          <w:b/>
          <w:sz w:val="28"/>
          <w:szCs w:val="28"/>
        </w:rPr>
        <w:t>Гайнский</w:t>
      </w:r>
      <w:proofErr w:type="spellEnd"/>
      <w:r w:rsidRPr="002C56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56FA">
        <w:rPr>
          <w:rFonts w:ascii="Times New Roman" w:hAnsi="Times New Roman" w:cs="Times New Roman"/>
          <w:b/>
          <w:sz w:val="28"/>
          <w:szCs w:val="28"/>
        </w:rPr>
        <w:t>Косинский</w:t>
      </w:r>
      <w:proofErr w:type="spellEnd"/>
      <w:r w:rsidRPr="002C56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56FA">
        <w:rPr>
          <w:rFonts w:ascii="Times New Roman" w:hAnsi="Times New Roman" w:cs="Times New Roman"/>
          <w:b/>
          <w:sz w:val="28"/>
          <w:szCs w:val="28"/>
        </w:rPr>
        <w:t>Кочёвский</w:t>
      </w:r>
      <w:proofErr w:type="spellEnd"/>
      <w:r w:rsidRPr="002C56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56FA">
        <w:rPr>
          <w:rFonts w:ascii="Times New Roman" w:hAnsi="Times New Roman" w:cs="Times New Roman"/>
          <w:b/>
          <w:sz w:val="28"/>
          <w:szCs w:val="28"/>
        </w:rPr>
        <w:t>Кудымкарский</w:t>
      </w:r>
      <w:proofErr w:type="spellEnd"/>
      <w:r w:rsidRPr="002C56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56FA">
        <w:rPr>
          <w:rFonts w:ascii="Times New Roman" w:hAnsi="Times New Roman" w:cs="Times New Roman"/>
          <w:b/>
          <w:sz w:val="28"/>
          <w:szCs w:val="28"/>
        </w:rPr>
        <w:t>Юрлинский</w:t>
      </w:r>
      <w:proofErr w:type="spellEnd"/>
      <w:r w:rsidRPr="002C56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56FA">
        <w:rPr>
          <w:rFonts w:ascii="Times New Roman" w:hAnsi="Times New Roman" w:cs="Times New Roman"/>
          <w:b/>
          <w:sz w:val="28"/>
          <w:szCs w:val="28"/>
        </w:rPr>
        <w:t>Юсьвинский</w:t>
      </w:r>
      <w:proofErr w:type="spellEnd"/>
      <w:r w:rsidRPr="002C56FA">
        <w:rPr>
          <w:rFonts w:ascii="Times New Roman" w:hAnsi="Times New Roman" w:cs="Times New Roman"/>
          <w:sz w:val="28"/>
          <w:szCs w:val="28"/>
        </w:rPr>
        <w:t>.</w:t>
      </w:r>
    </w:p>
    <w:p w:rsidR="003B4FDF" w:rsidRPr="002C56FA" w:rsidRDefault="003B4FDF" w:rsidP="003B4FDF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Административным центром Коми-Пермяцкого округа является город </w:t>
      </w:r>
      <w:hyperlink r:id="rId9" w:tooltip="Кудымкар" w:history="1"/>
      <w:r w:rsidRPr="00E70A3E">
        <w:rPr>
          <w:rFonts w:ascii="Times New Roman" w:hAnsi="Times New Roman" w:cs="Times New Roman"/>
          <w:sz w:val="28"/>
          <w:szCs w:val="28"/>
        </w:rPr>
        <w:t xml:space="preserve"> </w:t>
      </w:r>
      <w:r w:rsidRPr="00F20D0D">
        <w:rPr>
          <w:rFonts w:ascii="Times New Roman" w:hAnsi="Times New Roman" w:cs="Times New Roman"/>
          <w:b/>
          <w:sz w:val="28"/>
          <w:szCs w:val="28"/>
        </w:rPr>
        <w:t>Кудымкар</w:t>
      </w:r>
      <w:r w:rsidRPr="00E70A3E">
        <w:rPr>
          <w:rFonts w:ascii="Times New Roman" w:hAnsi="Times New Roman" w:cs="Times New Roman"/>
          <w:sz w:val="28"/>
          <w:szCs w:val="28"/>
        </w:rPr>
        <w:t>.</w:t>
      </w:r>
    </w:p>
    <w:p w:rsidR="003B4FDF" w:rsidRPr="002C56FA" w:rsidRDefault="003B4FDF" w:rsidP="003B4FD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F8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ноября  2020 года </w:t>
      </w:r>
      <w:r w:rsidRPr="00387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исполнилось </w:t>
      </w:r>
      <w:r w:rsidRPr="00E70A3E">
        <w:rPr>
          <w:rFonts w:ascii="Times New Roman" w:hAnsi="Times New Roman" w:cs="Times New Roman"/>
          <w:b/>
          <w:sz w:val="28"/>
          <w:szCs w:val="28"/>
        </w:rPr>
        <w:t>95 лет</w:t>
      </w:r>
      <w:r w:rsidRPr="003876F8">
        <w:rPr>
          <w:rFonts w:ascii="Times New Roman" w:hAnsi="Times New Roman" w:cs="Times New Roman"/>
          <w:sz w:val="28"/>
          <w:szCs w:val="28"/>
        </w:rPr>
        <w:t xml:space="preserve"> со дня рождения Созонова Александра Яковлевича (1925-1944), Героя Советского Союза, уроженца д. </w:t>
      </w:r>
      <w:proofErr w:type="spellStart"/>
      <w:r w:rsidRPr="003876F8">
        <w:rPr>
          <w:rFonts w:ascii="Times New Roman" w:hAnsi="Times New Roman" w:cs="Times New Roman"/>
          <w:sz w:val="28"/>
          <w:szCs w:val="28"/>
        </w:rPr>
        <w:t>Чаж</w:t>
      </w:r>
      <w:r>
        <w:rPr>
          <w:rFonts w:ascii="Times New Roman" w:hAnsi="Times New Roman" w:cs="Times New Roman"/>
          <w:sz w:val="28"/>
          <w:szCs w:val="28"/>
        </w:rPr>
        <w:t>егово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Он учился в </w:t>
      </w:r>
      <w:proofErr w:type="spellStart"/>
      <w:r w:rsidRPr="00C620E5">
        <w:rPr>
          <w:rFonts w:ascii="Times New Roman" w:hAnsi="Times New Roman" w:cs="Times New Roman"/>
          <w:b/>
          <w:sz w:val="28"/>
          <w:szCs w:val="28"/>
        </w:rPr>
        <w:t>Гайнской</w:t>
      </w:r>
      <w:proofErr w:type="spellEnd"/>
      <w:r w:rsidRPr="00C620E5">
        <w:rPr>
          <w:rFonts w:ascii="Times New Roman" w:hAnsi="Times New Roman" w:cs="Times New Roman"/>
          <w:b/>
          <w:sz w:val="28"/>
          <w:szCs w:val="28"/>
        </w:rPr>
        <w:t xml:space="preserve"> начальной школе</w:t>
      </w:r>
      <w:r>
        <w:rPr>
          <w:rFonts w:ascii="Times New Roman" w:hAnsi="Times New Roman" w:cs="Times New Roman"/>
          <w:sz w:val="28"/>
          <w:szCs w:val="28"/>
        </w:rPr>
        <w:t>. В честь этого  события  здесь установлена мемориальная доска.</w:t>
      </w:r>
    </w:p>
    <w:p w:rsidR="003B4FDF" w:rsidRPr="003876F8" w:rsidRDefault="003B4FDF" w:rsidP="003B4F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1934</w:t>
      </w:r>
      <w:r w:rsidRPr="003876F8">
        <w:rPr>
          <w:rFonts w:ascii="Times New Roman" w:hAnsi="Times New Roman" w:cs="Times New Roman"/>
          <w:sz w:val="28"/>
          <w:szCs w:val="28"/>
        </w:rPr>
        <w:t xml:space="preserve"> г. вышел первый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 газеты «Коллективист</w:t>
      </w:r>
      <w:r w:rsidRPr="003876F8">
        <w:rPr>
          <w:rFonts w:ascii="Times New Roman" w:hAnsi="Times New Roman" w:cs="Times New Roman"/>
          <w:sz w:val="28"/>
          <w:szCs w:val="28"/>
        </w:rPr>
        <w:t xml:space="preserve">», которая </w:t>
      </w:r>
      <w:r>
        <w:rPr>
          <w:rFonts w:ascii="Times New Roman" w:hAnsi="Times New Roman" w:cs="Times New Roman"/>
          <w:sz w:val="28"/>
          <w:szCs w:val="28"/>
        </w:rPr>
        <w:t>впоследствии называлась «</w:t>
      </w:r>
      <w:r w:rsidRPr="00C620E5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E5">
        <w:rPr>
          <w:rFonts w:ascii="Times New Roman" w:hAnsi="Times New Roman" w:cs="Times New Roman"/>
          <w:b/>
          <w:sz w:val="28"/>
          <w:szCs w:val="28"/>
        </w:rPr>
        <w:t>коммунистический труд</w:t>
      </w:r>
      <w:r>
        <w:rPr>
          <w:rFonts w:ascii="Times New Roman" w:hAnsi="Times New Roman" w:cs="Times New Roman"/>
          <w:sz w:val="28"/>
          <w:szCs w:val="28"/>
        </w:rPr>
        <w:t xml:space="preserve">». Нынешнее </w:t>
      </w:r>
      <w:r w:rsidRPr="00387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3876F8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вание -  «Наше время».</w:t>
      </w:r>
    </w:p>
    <w:p w:rsidR="003B4FDF" w:rsidRPr="003876F8" w:rsidRDefault="003B4FDF" w:rsidP="003B4F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0E5">
        <w:rPr>
          <w:rFonts w:ascii="Times New Roman" w:hAnsi="Times New Roman" w:cs="Times New Roman"/>
          <w:b/>
          <w:sz w:val="28"/>
          <w:szCs w:val="28"/>
        </w:rPr>
        <w:t>21 июля 1921 г</w:t>
      </w:r>
      <w:r>
        <w:rPr>
          <w:rFonts w:ascii="Times New Roman" w:hAnsi="Times New Roman" w:cs="Times New Roman"/>
          <w:sz w:val="28"/>
          <w:szCs w:val="28"/>
        </w:rPr>
        <w:t>. открылся Коми-П</w:t>
      </w:r>
      <w:r w:rsidRPr="003876F8">
        <w:rPr>
          <w:rFonts w:ascii="Times New Roman" w:hAnsi="Times New Roman" w:cs="Times New Roman"/>
          <w:sz w:val="28"/>
          <w:szCs w:val="28"/>
        </w:rPr>
        <w:t>ермяцкий краеведческий музей.</w:t>
      </w:r>
    </w:p>
    <w:p w:rsidR="003B4FDF" w:rsidRPr="00AE3736" w:rsidRDefault="003B4FDF" w:rsidP="003B4F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sz w:val="28"/>
          <w:szCs w:val="28"/>
        </w:rPr>
        <w:t xml:space="preserve">В декабре 1931 г. </w:t>
      </w:r>
      <w:r>
        <w:rPr>
          <w:rFonts w:ascii="Times New Roman" w:hAnsi="Times New Roman" w:cs="Times New Roman"/>
          <w:sz w:val="28"/>
          <w:szCs w:val="28"/>
        </w:rPr>
        <w:t xml:space="preserve">в г. Кудымкаре был </w:t>
      </w:r>
      <w:r w:rsidRPr="003876F8">
        <w:rPr>
          <w:rFonts w:ascii="Times New Roman" w:hAnsi="Times New Roman" w:cs="Times New Roman"/>
          <w:sz w:val="28"/>
          <w:szCs w:val="28"/>
        </w:rPr>
        <w:t xml:space="preserve">открыт национальный </w:t>
      </w:r>
      <w:r>
        <w:rPr>
          <w:rFonts w:ascii="Times New Roman" w:hAnsi="Times New Roman" w:cs="Times New Roman"/>
          <w:sz w:val="28"/>
          <w:szCs w:val="28"/>
        </w:rPr>
        <w:t xml:space="preserve">театр имени  писателя  </w:t>
      </w:r>
      <w:r w:rsidRPr="00C620E5">
        <w:rPr>
          <w:rFonts w:ascii="Times New Roman" w:hAnsi="Times New Roman" w:cs="Times New Roman"/>
          <w:b/>
          <w:sz w:val="28"/>
          <w:szCs w:val="28"/>
        </w:rPr>
        <w:t>М. Горького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FDF" w:rsidRPr="002F35A0" w:rsidRDefault="003B4FDF" w:rsidP="003B4FDF">
      <w:pPr>
        <w:pStyle w:val="a3"/>
        <w:numPr>
          <w:ilvl w:val="0"/>
          <w:numId w:val="1"/>
        </w:numPr>
        <w:pBdr>
          <w:bottom w:val="single" w:sz="12" w:space="3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Фамилии </w:t>
      </w:r>
      <w:r w:rsidRPr="00A41CBB">
        <w:rPr>
          <w:rFonts w:ascii="Times New Roman" w:hAnsi="Times New Roman" w:cs="Times New Roman"/>
          <w:sz w:val="28"/>
          <w:szCs w:val="28"/>
        </w:rPr>
        <w:t>известных коми-пермяцких писателей и поэтов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35A0">
        <w:rPr>
          <w:rFonts w:ascii="Times New Roman" w:hAnsi="Times New Roman" w:cs="Times New Roman"/>
          <w:b/>
          <w:sz w:val="28"/>
          <w:szCs w:val="28"/>
        </w:rPr>
        <w:t>М. Лихачёв, В. Климов, А. Зубов, Н. Рогов, С. Федосеев, Д. Никитин, Н. попов, А. Истомина, М. Вавилин и др.</w:t>
      </w:r>
    </w:p>
    <w:p w:rsidR="003B4FDF" w:rsidRPr="002F35A0" w:rsidRDefault="003B4FDF" w:rsidP="003B4FDF">
      <w:pPr>
        <w:pStyle w:val="a3"/>
        <w:numPr>
          <w:ilvl w:val="0"/>
          <w:numId w:val="1"/>
        </w:numPr>
        <w:pBdr>
          <w:bottom w:val="single" w:sz="12" w:space="3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Художники  коми-пермяцкого народа: </w:t>
      </w:r>
      <w:r w:rsidRPr="002F35A0">
        <w:rPr>
          <w:rFonts w:ascii="Times New Roman" w:hAnsi="Times New Roman" w:cs="Times New Roman"/>
          <w:b/>
          <w:sz w:val="28"/>
          <w:szCs w:val="28"/>
        </w:rPr>
        <w:t xml:space="preserve">Е. Евстигнеев, А. Мошев, В. </w:t>
      </w:r>
      <w:proofErr w:type="spellStart"/>
      <w:r w:rsidRPr="002F35A0">
        <w:rPr>
          <w:rFonts w:ascii="Times New Roman" w:hAnsi="Times New Roman" w:cs="Times New Roman"/>
          <w:b/>
          <w:sz w:val="28"/>
          <w:szCs w:val="28"/>
        </w:rPr>
        <w:t>Оньков</w:t>
      </w:r>
      <w:proofErr w:type="spellEnd"/>
      <w:r w:rsidRPr="002F35A0">
        <w:rPr>
          <w:rFonts w:ascii="Times New Roman" w:hAnsi="Times New Roman" w:cs="Times New Roman"/>
          <w:b/>
          <w:sz w:val="28"/>
          <w:szCs w:val="28"/>
        </w:rPr>
        <w:t xml:space="preserve">, В. </w:t>
      </w:r>
      <w:proofErr w:type="spellStart"/>
      <w:r w:rsidRPr="002F35A0">
        <w:rPr>
          <w:rFonts w:ascii="Times New Roman" w:hAnsi="Times New Roman" w:cs="Times New Roman"/>
          <w:b/>
          <w:sz w:val="28"/>
          <w:szCs w:val="28"/>
        </w:rPr>
        <w:t>Можаев</w:t>
      </w:r>
      <w:proofErr w:type="spellEnd"/>
      <w:r w:rsidRPr="002F35A0">
        <w:rPr>
          <w:rFonts w:ascii="Times New Roman" w:hAnsi="Times New Roman" w:cs="Times New Roman"/>
          <w:b/>
          <w:sz w:val="28"/>
          <w:szCs w:val="28"/>
        </w:rPr>
        <w:t xml:space="preserve">, В.Москалёв, А. Шадрин, Н. Новикова,  О. Жданович и др.  </w:t>
      </w:r>
    </w:p>
    <w:p w:rsidR="003B4FDF" w:rsidRPr="0058663A" w:rsidRDefault="003B4FDF" w:rsidP="003B4FDF">
      <w:pPr>
        <w:pStyle w:val="a3"/>
        <w:numPr>
          <w:ilvl w:val="0"/>
          <w:numId w:val="1"/>
        </w:numPr>
        <w:pBdr>
          <w:bottom w:val="single" w:sz="12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Кудымкаре издавался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детей.   Его название  переводится на русский язык, как </w:t>
      </w:r>
      <w:r w:rsidRPr="002F35A0">
        <w:rPr>
          <w:rFonts w:ascii="Times New Roman" w:hAnsi="Times New Roman" w:cs="Times New Roman"/>
          <w:b/>
          <w:sz w:val="28"/>
          <w:szCs w:val="28"/>
        </w:rPr>
        <w:t>КОЛОКОЛЬЧИК.</w:t>
      </w:r>
    </w:p>
    <w:p w:rsidR="003B4FDF" w:rsidRPr="0058663A" w:rsidRDefault="003B4FDF" w:rsidP="003B4FDF">
      <w:pPr>
        <w:pStyle w:val="a3"/>
        <w:numPr>
          <w:ilvl w:val="0"/>
          <w:numId w:val="1"/>
        </w:numPr>
        <w:pBdr>
          <w:bottom w:val="single" w:sz="12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8663A">
        <w:rPr>
          <w:rFonts w:ascii="Times New Roman" w:hAnsi="Times New Roman" w:cs="Times New Roman"/>
          <w:color w:val="222222"/>
          <w:sz w:val="28"/>
          <w:szCs w:val="28"/>
        </w:rPr>
        <w:t>Герб Коми-Пермяцкого автономного округа, как самостоятельного </w:t>
      </w:r>
      <w:hyperlink r:id="rId10" w:tooltip="Федеративное устройство России" w:history="1">
        <w:r w:rsidRPr="0058663A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</w:rPr>
          <w:t>су</w:t>
        </w:r>
        <w:r w:rsidRPr="0058663A">
          <w:rPr>
            <w:rStyle w:val="a4"/>
            <w:rFonts w:ascii="Times New Roman" w:hAnsi="Times New Roman" w:cs="Times New Roman"/>
            <w:color w:val="404040" w:themeColor="text1" w:themeTint="BF"/>
            <w:sz w:val="28"/>
            <w:szCs w:val="28"/>
            <w:u w:val="none"/>
          </w:rPr>
          <w:t>бъекта Российской Федерации</w:t>
        </w:r>
      </w:hyperlink>
      <w:r w:rsidRPr="0058663A">
        <w:rPr>
          <w:rFonts w:ascii="Times New Roman" w:hAnsi="Times New Roman" w:cs="Times New Roman"/>
          <w:color w:val="222222"/>
          <w:sz w:val="28"/>
          <w:szCs w:val="28"/>
        </w:rPr>
        <w:t>, был утверждён Законом Коми-Пермяцкого автономного округа «О Гербе Коми-Пермяцкого автономного округа» от 19 февраля 1996 года № 9. Автором данного герба является А. М. Белавин.</w:t>
      </w:r>
    </w:p>
    <w:p w:rsidR="003B4FDF" w:rsidRDefault="003B4FDF" w:rsidP="003B4FDF">
      <w:pPr>
        <w:pBdr>
          <w:bottom w:val="single" w:sz="12" w:space="31" w:color="auto"/>
        </w:pBdr>
        <w:ind w:left="360"/>
        <w:jc w:val="both"/>
        <w:rPr>
          <w:rFonts w:ascii="Times New Roman" w:hAnsi="Times New Roman" w:cs="Times New Roman"/>
          <w:b/>
          <w:iCs/>
          <w:color w:val="222222"/>
          <w:sz w:val="28"/>
          <w:szCs w:val="28"/>
        </w:rPr>
      </w:pPr>
      <w:r w:rsidRPr="0058663A">
        <w:rPr>
          <w:rFonts w:ascii="Times New Roman" w:hAnsi="Times New Roman" w:cs="Times New Roman"/>
          <w:b/>
          <w:iCs/>
          <w:color w:val="222222"/>
          <w:sz w:val="28"/>
          <w:szCs w:val="28"/>
        </w:rPr>
        <w:t xml:space="preserve">«Герб Коми-Пермяцкого автономного округа представляет собой      геральдический щит, состоящий из трех равновеликих горизонтальных полос: верхней — красного, средней — белого, нижней — синего цвета. </w:t>
      </w:r>
      <w:r>
        <w:rPr>
          <w:rFonts w:ascii="Times New Roman" w:hAnsi="Times New Roman" w:cs="Times New Roman"/>
          <w:b/>
          <w:iCs/>
          <w:color w:val="222222"/>
          <w:sz w:val="28"/>
          <w:szCs w:val="28"/>
        </w:rPr>
        <w:t>В центре красной полосы располагается «</w:t>
      </w:r>
      <w:proofErr w:type="spellStart"/>
      <w:r>
        <w:rPr>
          <w:rFonts w:ascii="Times New Roman" w:hAnsi="Times New Roman" w:cs="Times New Roman"/>
          <w:b/>
          <w:iCs/>
          <w:color w:val="222222"/>
          <w:sz w:val="28"/>
          <w:szCs w:val="28"/>
        </w:rPr>
        <w:t>перна</w:t>
      </w:r>
      <w:proofErr w:type="spellEnd"/>
      <w:r>
        <w:rPr>
          <w:rFonts w:ascii="Times New Roman" w:hAnsi="Times New Roman" w:cs="Times New Roman"/>
          <w:b/>
          <w:iCs/>
          <w:color w:val="222222"/>
          <w:sz w:val="28"/>
          <w:szCs w:val="28"/>
        </w:rPr>
        <w:t xml:space="preserve">» в виде четырёх пересекающихся по диагонали лучей белого </w:t>
      </w:r>
      <w:r>
        <w:rPr>
          <w:rFonts w:ascii="Times New Roman" w:hAnsi="Times New Roman" w:cs="Times New Roman"/>
          <w:b/>
          <w:iCs/>
          <w:color w:val="222222"/>
          <w:sz w:val="28"/>
          <w:szCs w:val="28"/>
        </w:rPr>
        <w:lastRenderedPageBreak/>
        <w:t xml:space="preserve">цвета. </w:t>
      </w:r>
      <w:r w:rsidRPr="0058663A">
        <w:rPr>
          <w:rFonts w:ascii="Times New Roman" w:hAnsi="Times New Roman" w:cs="Times New Roman"/>
          <w:b/>
          <w:iCs/>
          <w:color w:val="222222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Cs/>
          <w:color w:val="222222"/>
          <w:sz w:val="28"/>
          <w:szCs w:val="28"/>
        </w:rPr>
        <w:t xml:space="preserve"> центре белой полосы расположено</w:t>
      </w:r>
      <w:r w:rsidRPr="0058663A">
        <w:rPr>
          <w:rFonts w:ascii="Times New Roman" w:hAnsi="Times New Roman" w:cs="Times New Roman"/>
          <w:b/>
          <w:iCs/>
          <w:color w:val="222222"/>
          <w:sz w:val="28"/>
          <w:szCs w:val="28"/>
        </w:rPr>
        <w:t xml:space="preserve"> стилизованное изображение медведя — красного цвета, движущегося справа налево</w:t>
      </w:r>
      <w:proofErr w:type="gramStart"/>
      <w:r w:rsidRPr="0058663A">
        <w:rPr>
          <w:rFonts w:ascii="Times New Roman" w:hAnsi="Times New Roman" w:cs="Times New Roman"/>
          <w:b/>
          <w:iCs/>
          <w:color w:val="222222"/>
          <w:sz w:val="28"/>
          <w:szCs w:val="28"/>
        </w:rPr>
        <w:t>.»</w:t>
      </w:r>
      <w:proofErr w:type="gramEnd"/>
    </w:p>
    <w:p w:rsidR="003B4FDF" w:rsidRPr="0058663A" w:rsidRDefault="003B4FDF" w:rsidP="003B4FDF">
      <w:pPr>
        <w:pStyle w:val="a3"/>
        <w:numPr>
          <w:ilvl w:val="0"/>
          <w:numId w:val="1"/>
        </w:numPr>
        <w:pBdr>
          <w:bottom w:val="single" w:sz="12" w:space="31" w:color="auto"/>
        </w:pBdr>
        <w:jc w:val="both"/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</w:pPr>
      <w:r w:rsidRPr="0058663A">
        <w:rPr>
          <w:rFonts w:ascii="Times New Roman" w:hAnsi="Times New Roman" w:cs="Times New Roman"/>
          <w:sz w:val="28"/>
          <w:szCs w:val="28"/>
        </w:rPr>
        <w:t xml:space="preserve">В коми-пермяцком языке </w:t>
      </w:r>
      <w:r w:rsidRPr="0058663A">
        <w:rPr>
          <w:rFonts w:ascii="Times New Roman" w:hAnsi="Times New Roman" w:cs="Times New Roman"/>
          <w:b/>
          <w:sz w:val="28"/>
          <w:szCs w:val="28"/>
        </w:rPr>
        <w:t>17 падежей.</w:t>
      </w:r>
      <w:r w:rsidRPr="0058663A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 xml:space="preserve">  </w:t>
      </w:r>
    </w:p>
    <w:p w:rsidR="003B4FDF" w:rsidRPr="0058663A" w:rsidRDefault="003B4FDF" w:rsidP="003B4FDF">
      <w:pPr>
        <w:pStyle w:val="a3"/>
        <w:numPr>
          <w:ilvl w:val="0"/>
          <w:numId w:val="1"/>
        </w:numPr>
        <w:pBdr>
          <w:bottom w:val="single" w:sz="12" w:space="31" w:color="auto"/>
        </w:pBdr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58663A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>Коми-пермяцкие слова переводятся на русский язык:</w:t>
      </w:r>
    </w:p>
    <w:p w:rsidR="003B4FDF" w:rsidRPr="0058663A" w:rsidRDefault="003B4FDF" w:rsidP="003B4FDF">
      <w:pPr>
        <w:pBdr>
          <w:bottom w:val="single" w:sz="12" w:space="31" w:color="auto"/>
        </w:pBdr>
        <w:ind w:left="36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>абу</w:t>
      </w:r>
      <w:proofErr w:type="spellEnd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 -НЕТ;  басок – КРАСИВЫЙ ;   </w:t>
      </w:r>
      <w:proofErr w:type="spellStart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>вай</w:t>
      </w:r>
      <w:proofErr w:type="spellEnd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 - ДАЙ;</w:t>
      </w:r>
      <w:r w:rsidR="00695021"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>делитны</w:t>
      </w:r>
      <w:proofErr w:type="spellEnd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- ДЕЛИТЬ, ПОДЕЛИТЬ;  </w:t>
      </w:r>
      <w:proofErr w:type="spellStart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>ёма</w:t>
      </w:r>
      <w:proofErr w:type="spellEnd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 – ВЕДЬМА, БАБА-ЯГА; </w:t>
      </w:r>
      <w:proofErr w:type="spellStart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>зонка</w:t>
      </w:r>
      <w:proofErr w:type="spellEnd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- МАЛЬЧИК;   </w:t>
      </w:r>
      <w:proofErr w:type="spellStart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>куим</w:t>
      </w:r>
      <w:proofErr w:type="spellEnd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 - ТРИ;   </w:t>
      </w:r>
      <w:proofErr w:type="spellStart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>нёль</w:t>
      </w:r>
      <w:proofErr w:type="spellEnd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 xml:space="preserve"> –ЧЕТЫРЕ;  нянь-  ХЛЕБ ; </w:t>
      </w:r>
      <w:proofErr w:type="spellStart"/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>керку</w:t>
      </w:r>
      <w:proofErr w:type="spellEnd"/>
      <w:r w:rsidRPr="0058663A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</w:rPr>
        <w:t xml:space="preserve"> –</w:t>
      </w:r>
      <w:r w:rsidRPr="0058663A">
        <w:rPr>
          <w:rStyle w:val="a6"/>
          <w:rFonts w:ascii="Times New Roman" w:hAnsi="Times New Roman" w:cs="Times New Roman"/>
          <w:color w:val="222222"/>
          <w:sz w:val="28"/>
          <w:szCs w:val="28"/>
        </w:rPr>
        <w:t>ДОМ, ИЗБА.</w:t>
      </w:r>
    </w:p>
    <w:p w:rsidR="003B4FDF" w:rsidRDefault="003B4FDF" w:rsidP="003B4FDF">
      <w:pPr>
        <w:pStyle w:val="a5"/>
        <w:shd w:val="clear" w:color="auto" w:fill="FFFFFF"/>
        <w:spacing w:before="120" w:beforeAutospacing="0" w:after="120" w:afterAutospacing="0"/>
        <w:ind w:left="360"/>
        <w:jc w:val="center"/>
        <w:rPr>
          <w:color w:val="222222"/>
          <w:sz w:val="28"/>
          <w:szCs w:val="28"/>
        </w:rPr>
      </w:pPr>
    </w:p>
    <w:p w:rsidR="003B4FDF" w:rsidRDefault="003B4FDF" w:rsidP="003B4FDF">
      <w:pPr>
        <w:pStyle w:val="a5"/>
        <w:shd w:val="clear" w:color="auto" w:fill="FFFFFF"/>
        <w:spacing w:before="120" w:beforeAutospacing="0" w:after="120" w:afterAutospacing="0"/>
        <w:ind w:left="36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С.Г. Губина,</w:t>
      </w:r>
    </w:p>
    <w:p w:rsidR="003B4FDF" w:rsidRDefault="003B4FDF" w:rsidP="003B4FDF">
      <w:pPr>
        <w:pStyle w:val="a5"/>
        <w:shd w:val="clear" w:color="auto" w:fill="FFFFFF"/>
        <w:spacing w:before="120" w:beforeAutospacing="0" w:after="120" w:afterAutospacing="0"/>
        <w:ind w:left="36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преподаватель художественного отделения</w:t>
      </w:r>
    </w:p>
    <w:p w:rsidR="003B4FDF" w:rsidRPr="002F35A0" w:rsidRDefault="003B4FDF" w:rsidP="003B4FDF">
      <w:pPr>
        <w:pStyle w:val="a5"/>
        <w:shd w:val="clear" w:color="auto" w:fill="FFFFFF"/>
        <w:spacing w:before="120" w:beforeAutospacing="0" w:after="120" w:afterAutospacing="0"/>
        <w:ind w:left="36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февраль 2021 года</w:t>
      </w:r>
    </w:p>
    <w:p w:rsidR="003B4FDF" w:rsidRDefault="003B4FDF" w:rsidP="003B4FDF">
      <w:pPr>
        <w:pStyle w:val="a5"/>
        <w:shd w:val="clear" w:color="auto" w:fill="FFFFFF"/>
        <w:ind w:left="720"/>
        <w:jc w:val="both"/>
        <w:rPr>
          <w:rStyle w:val="a6"/>
          <w:b w:val="0"/>
          <w:color w:val="222222"/>
        </w:rPr>
      </w:pPr>
    </w:p>
    <w:p w:rsidR="003B4FDF" w:rsidRDefault="003B4FDF" w:rsidP="003B4FDF">
      <w:pPr>
        <w:pStyle w:val="a5"/>
        <w:shd w:val="clear" w:color="auto" w:fill="FFFFFF"/>
        <w:ind w:left="720"/>
        <w:jc w:val="center"/>
        <w:rPr>
          <w:rStyle w:val="a6"/>
          <w:b w:val="0"/>
          <w:color w:val="222222"/>
        </w:rPr>
      </w:pPr>
      <w:r>
        <w:rPr>
          <w:rStyle w:val="a6"/>
          <w:b w:val="0"/>
          <w:color w:val="222222"/>
        </w:rPr>
        <w:t xml:space="preserve"> </w:t>
      </w:r>
    </w:p>
    <w:p w:rsidR="00047473" w:rsidRDefault="00047473"/>
    <w:sectPr w:rsidR="00047473" w:rsidSect="0004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3A3"/>
    <w:multiLevelType w:val="hybridMultilevel"/>
    <w:tmpl w:val="88E0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DF"/>
    <w:rsid w:val="00047473"/>
    <w:rsid w:val="000F6C20"/>
    <w:rsid w:val="003B4FDF"/>
    <w:rsid w:val="005F6BD0"/>
    <w:rsid w:val="006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4FD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4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0%D0%B0%D0%BB%D1%8C%D1%81%D0%BA%D0%B0%D1%8F_%D0%BE%D0%B1%D0%BB%D0%B0%D1%81%D1%82%D1%8C_(%D0%A0%D0%A1%D0%A4%D0%A1%D0%A0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0%BC%D0%B8-%D0%9F%D0%B5%D1%80%D0%BC%D1%8F%D1%86%D0%BA%D0%B8%D0%B9_%D0%BD%D0%B0%D1%86%D0%B8%D0%BE%D0%BD%D0%B0%D0%BB%D1%8C%D0%BD%D1%8B%D0%B9_%D0%BE%D0%BA%D1%80%D1%83%D0%B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925_%D0%B3%D0%BE%D0%B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0%B4%D1%8B%D0%BC%D0%BA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DD01-23B4-4B09-968A-B37240A9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2021-03-14T15:24:00Z</dcterms:created>
  <dcterms:modified xsi:type="dcterms:W3CDTF">2021-03-14T15:28:00Z</dcterms:modified>
</cp:coreProperties>
</file>