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51" w:rsidRDefault="00E324D5" w:rsidP="007C5F43">
      <w:pPr>
        <w:rPr>
          <w:rFonts w:cs="Times New Roman"/>
          <w:b/>
          <w:sz w:val="28"/>
          <w:szCs w:val="28"/>
        </w:rPr>
      </w:pPr>
      <w:r w:rsidRPr="00E324D5">
        <w:rPr>
          <w:rFonts w:cs="Times New Roman"/>
          <w:noProof/>
          <w:sz w:val="28"/>
          <w:szCs w:val="28"/>
          <w:lang w:eastAsia="ru-RU"/>
        </w:rPr>
        <w:pict>
          <v:rect id="_x0000_s1028" style="position:absolute;margin-left:279.45pt;margin-top:-168.45pt;width:234.75pt;height:141.75pt;z-index:251659264" stroked="f">
            <v:textbox style="mso-next-textbox:#_x0000_s1028">
              <w:txbxContent>
                <w:p w:rsidR="008E39FC" w:rsidRDefault="008E39FC"/>
              </w:txbxContent>
            </v:textbox>
          </v:rect>
        </w:pict>
      </w:r>
      <w:r w:rsidRPr="00E324D5">
        <w:rPr>
          <w:rFonts w:cs="Times New Roman"/>
          <w:noProof/>
          <w:sz w:val="28"/>
          <w:szCs w:val="28"/>
          <w:lang w:eastAsia="ru-RU"/>
        </w:rPr>
        <w:pict>
          <v:rect id="_x0000_s1027" style="position:absolute;margin-left:18.45pt;margin-top:-4pt;width:209.25pt;height:3.55pt;flip:y;z-index:251658240" stroked="f">
            <v:textbox style="mso-next-textbox:#_x0000_s1027">
              <w:txbxContent>
                <w:p w:rsidR="008E39FC" w:rsidRDefault="008E39FC"/>
              </w:txbxContent>
            </v:textbox>
          </v:rect>
        </w:pict>
      </w:r>
    </w:p>
    <w:p w:rsidR="00391136" w:rsidRDefault="00391136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jc w:val="right"/>
        <w:rPr>
          <w:sz w:val="28"/>
          <w:szCs w:val="28"/>
        </w:rPr>
      </w:pPr>
      <w:r w:rsidRPr="009B2E82">
        <w:rPr>
          <w:rFonts w:asciiTheme="minorHAnsi" w:hAnsi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53.05pt;margin-top:.05pt;width:44.6pt;height:68.5pt;z-index:251661312;mso-wrap-distance-right:0" stroked="f">
            <v:fill opacity="0" color2="black"/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893"/>
                  </w:tblGrid>
                  <w:tr w:rsidR="00391136">
                    <w:tc>
                      <w:tcPr>
                        <w:tcW w:w="8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1136" w:rsidRDefault="0039113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код</w:t>
                        </w:r>
                      </w:p>
                    </w:tc>
                  </w:tr>
                  <w:tr w:rsidR="00391136">
                    <w:tc>
                      <w:tcPr>
                        <w:tcW w:w="8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1136" w:rsidRDefault="00391136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1136">
                    <w:tc>
                      <w:tcPr>
                        <w:tcW w:w="8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1136" w:rsidRDefault="00391136">
                        <w:pPr>
                          <w:snapToGrid w:val="0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91136" w:rsidRDefault="00391136" w:rsidP="00391136"/>
              </w:txbxContent>
            </v:textbox>
            <w10:wrap type="square" side="largest"/>
          </v:shape>
        </w:pict>
      </w:r>
    </w:p>
    <w:p w:rsidR="00391136" w:rsidRDefault="00391136" w:rsidP="00391136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по ОКУД</w:t>
      </w:r>
    </w:p>
    <w:p w:rsidR="00391136" w:rsidRDefault="00391136" w:rsidP="00391136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МБУДО «ДШИ «Гармония» п</w:t>
      </w:r>
      <w:proofErr w:type="gramStart"/>
      <w:r>
        <w:rPr>
          <w:b/>
          <w:color w:val="000000"/>
          <w:sz w:val="28"/>
          <w:szCs w:val="28"/>
        </w:rPr>
        <w:t>.Г</w:t>
      </w:r>
      <w:proofErr w:type="gramEnd"/>
      <w:r>
        <w:rPr>
          <w:b/>
          <w:color w:val="000000"/>
          <w:sz w:val="28"/>
          <w:szCs w:val="28"/>
        </w:rPr>
        <w:t>айны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391136" w:rsidRDefault="00391136" w:rsidP="003911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по ОКПО</w:t>
      </w:r>
    </w:p>
    <w:p w:rsidR="00391136" w:rsidRDefault="00391136" w:rsidP="003911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91136" w:rsidRDefault="00391136" w:rsidP="00391136">
      <w:pPr>
        <w:jc w:val="center"/>
        <w:rPr>
          <w:sz w:val="28"/>
          <w:szCs w:val="28"/>
        </w:rPr>
      </w:pPr>
      <w:r w:rsidRPr="009B2E82">
        <w:rPr>
          <w:rFonts w:asciiTheme="minorHAnsi" w:hAnsiTheme="minorHAnsi"/>
          <w:sz w:val="22"/>
          <w:szCs w:val="22"/>
        </w:rPr>
        <w:pict>
          <v:shape id="_x0000_s1035" type="#_x0000_t202" style="position:absolute;left:0;text-align:left;margin-left:314.75pt;margin-top:18.6pt;width:179.9pt;height:84.9pt;z-index:251662336" stroked="f">
            <v:fill opacity="0" color2="black"/>
            <v:textbox style="mso-next-textbox:#_x0000_s1035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680"/>
                    <w:gridCol w:w="1919"/>
                  </w:tblGrid>
                  <w:tr w:rsidR="00391136">
                    <w:trPr>
                      <w:trHeight w:val="662"/>
                    </w:trPr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91136" w:rsidRDefault="0039113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Номер документа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1136" w:rsidRDefault="0039113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</w:tr>
                  <w:tr w:rsidR="00391136">
                    <w:trPr>
                      <w:trHeight w:val="331"/>
                    </w:trPr>
                    <w:tc>
                      <w:tcPr>
                        <w:tcW w:w="16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91136" w:rsidRDefault="00391136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50</w:t>
                        </w:r>
                      </w:p>
                    </w:tc>
                    <w:tc>
                      <w:tcPr>
                        <w:tcW w:w="191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1136" w:rsidRDefault="00391136" w:rsidP="00A16C9C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01.09.2016 г.</w:t>
                        </w:r>
                      </w:p>
                    </w:tc>
                  </w:tr>
                </w:tbl>
                <w:p w:rsidR="00391136" w:rsidRDefault="00391136" w:rsidP="00391136"/>
              </w:txbxContent>
            </v:textbox>
            <w10:wrap type="square" side="largest"/>
          </v:shape>
        </w:pict>
      </w:r>
      <w:r>
        <w:rPr>
          <w:sz w:val="28"/>
          <w:szCs w:val="28"/>
        </w:rPr>
        <w:t xml:space="preserve">                                      </w:t>
      </w:r>
    </w:p>
    <w:p w:rsidR="00391136" w:rsidRDefault="00391136" w:rsidP="00391136">
      <w:pPr>
        <w:tabs>
          <w:tab w:val="left" w:pos="53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391136" w:rsidRDefault="00391136" w:rsidP="00391136">
      <w:pPr>
        <w:tabs>
          <w:tab w:val="left" w:pos="5380"/>
        </w:tabs>
        <w:jc w:val="center"/>
        <w:rPr>
          <w:b/>
          <w:sz w:val="36"/>
          <w:szCs w:val="36"/>
        </w:rPr>
      </w:pPr>
    </w:p>
    <w:p w:rsidR="00391136" w:rsidRDefault="00391136" w:rsidP="00391136">
      <w:pPr>
        <w:tabs>
          <w:tab w:val="left" w:pos="53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91136" w:rsidRPr="00534F0F" w:rsidRDefault="00391136" w:rsidP="00391136">
      <w:pPr>
        <w:tabs>
          <w:tab w:val="left" w:pos="5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по основной деятельности</w:t>
      </w:r>
    </w:p>
    <w:p w:rsidR="00E45495" w:rsidRDefault="00E45495" w:rsidP="00391136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391136" w:rsidRPr="00391136" w:rsidRDefault="00391136" w:rsidP="00391136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  <w:r w:rsidRPr="00391136">
        <w:rPr>
          <w:rStyle w:val="a6"/>
          <w:rFonts w:ascii="Times New Roman" w:hAnsi="Times New Roman" w:cs="Times New Roman"/>
          <w:sz w:val="28"/>
          <w:szCs w:val="28"/>
        </w:rPr>
        <w:t xml:space="preserve">Правила приёма  </w:t>
      </w:r>
      <w:proofErr w:type="gramStart"/>
      <w:r w:rsidRPr="00391136">
        <w:rPr>
          <w:rStyle w:val="a6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113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391136" w:rsidRDefault="00391136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136">
        <w:rPr>
          <w:rFonts w:ascii="Times New Roman" w:hAnsi="Times New Roman" w:cs="Times New Roman"/>
          <w:b/>
          <w:sz w:val="28"/>
          <w:szCs w:val="28"/>
        </w:rPr>
        <w:t>МБУДО «ДШИ «Гармония» п. Гайны</w:t>
      </w:r>
      <w:r w:rsidR="00544B0D">
        <w:rPr>
          <w:rFonts w:ascii="Times New Roman" w:hAnsi="Times New Roman" w:cs="Times New Roman"/>
          <w:b/>
          <w:sz w:val="28"/>
          <w:szCs w:val="28"/>
        </w:rPr>
        <w:t>, Цент</w:t>
      </w:r>
      <w:r>
        <w:rPr>
          <w:rFonts w:ascii="Times New Roman" w:hAnsi="Times New Roman" w:cs="Times New Roman"/>
          <w:b/>
          <w:sz w:val="28"/>
          <w:szCs w:val="28"/>
        </w:rPr>
        <w:t>р Развития</w:t>
      </w:r>
    </w:p>
    <w:p w:rsidR="00391136" w:rsidRPr="00391136" w:rsidRDefault="00391136" w:rsidP="00391136">
      <w:pPr>
        <w:pStyle w:val="a3"/>
        <w:rPr>
          <w:rStyle w:val="a6"/>
          <w:rFonts w:ascii="Times New Roman" w:hAnsi="Times New Roman" w:cs="Times New Roman"/>
          <w:sz w:val="28"/>
          <w:szCs w:val="28"/>
        </w:rPr>
      </w:pPr>
    </w:p>
    <w:p w:rsidR="00391136" w:rsidRPr="00307202" w:rsidRDefault="00391136" w:rsidP="003911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561E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№273-ФЗ «Об образовании в Российской Федерации» </w:t>
      </w:r>
    </w:p>
    <w:p w:rsidR="00391136" w:rsidRPr="00A20BA6" w:rsidRDefault="00391136" w:rsidP="003911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BA6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391136" w:rsidRPr="00391136" w:rsidRDefault="00391136" w:rsidP="008B083C">
      <w:pPr>
        <w:pStyle w:val="a3"/>
        <w:numPr>
          <w:ilvl w:val="0"/>
          <w:numId w:val="8"/>
        </w:num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911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91136">
        <w:rPr>
          <w:rStyle w:val="a6"/>
          <w:rFonts w:ascii="Times New Roman" w:hAnsi="Times New Roman" w:cs="Times New Roman"/>
          <w:sz w:val="28"/>
          <w:szCs w:val="28"/>
        </w:rPr>
        <w:t xml:space="preserve">Правила приёма  обучающихся </w:t>
      </w:r>
    </w:p>
    <w:p w:rsidR="008B083C" w:rsidRDefault="00391136" w:rsidP="008B083C">
      <w:pPr>
        <w:pStyle w:val="a3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391136">
        <w:rPr>
          <w:rFonts w:ascii="Times New Roman" w:hAnsi="Times New Roman" w:cs="Times New Roman"/>
          <w:sz w:val="28"/>
          <w:szCs w:val="28"/>
        </w:rPr>
        <w:t>МБУДО «ДШИ «Гармония» п. Гайны</w:t>
      </w:r>
      <w:r>
        <w:rPr>
          <w:rFonts w:ascii="Times New Roman" w:hAnsi="Times New Roman" w:cs="Times New Roman"/>
          <w:sz w:val="28"/>
          <w:szCs w:val="28"/>
        </w:rPr>
        <w:t>, Цент</w:t>
      </w:r>
      <w:r w:rsidRPr="00391136">
        <w:rPr>
          <w:rFonts w:ascii="Times New Roman" w:hAnsi="Times New Roman" w:cs="Times New Roman"/>
          <w:sz w:val="28"/>
          <w:szCs w:val="28"/>
        </w:rPr>
        <w:t>р Развития</w:t>
      </w:r>
      <w:r w:rsidR="008B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36" w:rsidRPr="00391136" w:rsidRDefault="00391136" w:rsidP="008B083C">
      <w:pPr>
        <w:pStyle w:val="a3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391136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544B0D" w:rsidRDefault="00391136" w:rsidP="008B08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29A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29A">
        <w:rPr>
          <w:rFonts w:ascii="Times New Roman" w:hAnsi="Times New Roman" w:cs="Times New Roman"/>
          <w:sz w:val="28"/>
          <w:szCs w:val="28"/>
        </w:rPr>
        <w:t xml:space="preserve"> на</w:t>
      </w:r>
      <w:r w:rsidRPr="00A20BA6">
        <w:rPr>
          <w:rFonts w:ascii="Times New Roman" w:hAnsi="Times New Roman" w:cs="Times New Roman"/>
          <w:sz w:val="28"/>
          <w:szCs w:val="28"/>
        </w:rPr>
        <w:t xml:space="preserve"> официальном сайте данный приказ </w:t>
      </w:r>
      <w:r w:rsidR="00544B0D">
        <w:rPr>
          <w:rFonts w:ascii="Times New Roman" w:hAnsi="Times New Roman" w:cs="Times New Roman"/>
          <w:sz w:val="28"/>
          <w:szCs w:val="28"/>
        </w:rPr>
        <w:t>и приложение.</w:t>
      </w:r>
    </w:p>
    <w:p w:rsidR="00391136" w:rsidRPr="00544B0D" w:rsidRDefault="00391136" w:rsidP="008B08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B0D">
        <w:rPr>
          <w:rFonts w:ascii="Times New Roman" w:hAnsi="Times New Roman" w:cs="Times New Roman"/>
          <w:sz w:val="28"/>
          <w:szCs w:val="28"/>
        </w:rPr>
        <w:t>Контроль над исполнением данного приказа оставляю за собой</w:t>
      </w:r>
    </w:p>
    <w:p w:rsidR="00391136" w:rsidRDefault="00391136" w:rsidP="00391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136" w:rsidRDefault="00391136" w:rsidP="00391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136" w:rsidRDefault="00391136" w:rsidP="00391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136" w:rsidRPr="00F911CA" w:rsidRDefault="00391136" w:rsidP="0039113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233682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857655">
        <w:rPr>
          <w:color w:val="000000"/>
          <w:sz w:val="28"/>
          <w:szCs w:val="28"/>
        </w:rPr>
        <w:t>МБУДО «ДШИ «Гармония» п</w:t>
      </w:r>
      <w:proofErr w:type="gramStart"/>
      <w:r w:rsidRPr="00857655">
        <w:rPr>
          <w:color w:val="000000"/>
          <w:sz w:val="28"/>
          <w:szCs w:val="28"/>
        </w:rPr>
        <w:t>.Г</w:t>
      </w:r>
      <w:proofErr w:type="gramEnd"/>
      <w:r w:rsidRPr="00857655">
        <w:rPr>
          <w:color w:val="000000"/>
          <w:sz w:val="28"/>
          <w:szCs w:val="28"/>
        </w:rPr>
        <w:t>айны</w:t>
      </w:r>
      <w:r w:rsidRPr="0023368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</w:t>
      </w:r>
      <w:r w:rsidRPr="00233682">
        <w:rPr>
          <w:sz w:val="28"/>
          <w:szCs w:val="28"/>
        </w:rPr>
        <w:t>Е. В. Атькова</w:t>
      </w:r>
    </w:p>
    <w:p w:rsidR="00391136" w:rsidRPr="0075329A" w:rsidRDefault="00391136" w:rsidP="003911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136" w:rsidRPr="00A20BA6" w:rsidRDefault="00391136" w:rsidP="003911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36" w:rsidRPr="00A20BA6" w:rsidRDefault="00391136" w:rsidP="003911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B0D" w:rsidRDefault="00544B0D" w:rsidP="003911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1136" w:rsidRDefault="00391136" w:rsidP="0039113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0BA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D76" w:rsidRDefault="006A5D76" w:rsidP="006A5D76">
      <w:pPr>
        <w:jc w:val="center"/>
        <w:rPr>
          <w:rFonts w:cs="Times New Roman"/>
          <w:b/>
          <w:sz w:val="28"/>
          <w:szCs w:val="28"/>
        </w:rPr>
      </w:pPr>
    </w:p>
    <w:p w:rsidR="00391136" w:rsidRPr="00391136" w:rsidRDefault="00391136" w:rsidP="00391136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391136">
        <w:rPr>
          <w:rStyle w:val="a6"/>
          <w:rFonts w:ascii="Times New Roman" w:hAnsi="Times New Roman" w:cs="Times New Roman"/>
          <w:sz w:val="28"/>
          <w:szCs w:val="28"/>
        </w:rPr>
        <w:t xml:space="preserve">Правила приёма  </w:t>
      </w:r>
      <w:proofErr w:type="gramStart"/>
      <w:r w:rsidRPr="00391136">
        <w:rPr>
          <w:rStyle w:val="a6"/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91136" w:rsidRDefault="00391136" w:rsidP="00391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36">
        <w:rPr>
          <w:rFonts w:ascii="Times New Roman" w:hAnsi="Times New Roman" w:cs="Times New Roman"/>
          <w:b/>
          <w:sz w:val="28"/>
          <w:szCs w:val="28"/>
        </w:rPr>
        <w:t>МБУДО «ДШИ «Гармония» п. Гайны</w:t>
      </w:r>
      <w:r w:rsidR="00544B0D">
        <w:rPr>
          <w:rFonts w:ascii="Times New Roman" w:hAnsi="Times New Roman" w:cs="Times New Roman"/>
          <w:b/>
          <w:sz w:val="28"/>
          <w:szCs w:val="28"/>
        </w:rPr>
        <w:t>, Цент</w:t>
      </w:r>
      <w:r>
        <w:rPr>
          <w:rFonts w:ascii="Times New Roman" w:hAnsi="Times New Roman" w:cs="Times New Roman"/>
          <w:b/>
          <w:sz w:val="28"/>
          <w:szCs w:val="28"/>
        </w:rPr>
        <w:t>р Развития</w:t>
      </w:r>
    </w:p>
    <w:p w:rsidR="002A3F51" w:rsidRPr="00590085" w:rsidRDefault="002A3F51" w:rsidP="00391136">
      <w:pPr>
        <w:jc w:val="center"/>
        <w:rPr>
          <w:rFonts w:cs="Times New Roman"/>
          <w:b/>
        </w:rPr>
      </w:pPr>
    </w:p>
    <w:p w:rsidR="007C5F43" w:rsidRPr="00590085" w:rsidRDefault="007C5F43" w:rsidP="00391136">
      <w:pPr>
        <w:jc w:val="center"/>
        <w:rPr>
          <w:rFonts w:cs="Times New Roman"/>
          <w:b/>
        </w:rPr>
      </w:pPr>
      <w:r w:rsidRPr="00590085">
        <w:rPr>
          <w:rFonts w:cs="Times New Roman"/>
          <w:b/>
        </w:rPr>
        <w:t>1. О</w:t>
      </w:r>
      <w:r w:rsidR="002B12E5">
        <w:rPr>
          <w:rFonts w:cs="Times New Roman"/>
          <w:b/>
        </w:rPr>
        <w:t>БЩИЕ ПОЛОЖЕНИЯ</w:t>
      </w:r>
    </w:p>
    <w:p w:rsidR="00152749" w:rsidRPr="00544B0D" w:rsidRDefault="006C5B2C" w:rsidP="00544B0D">
      <w:pPr>
        <w:shd w:val="clear" w:color="auto" w:fill="FFFFFF"/>
        <w:autoSpaceDN w:val="0"/>
        <w:adjustRightInd w:val="0"/>
        <w:jc w:val="both"/>
        <w:rPr>
          <w:b/>
          <w:bCs/>
        </w:rPr>
      </w:pPr>
      <w:r>
        <w:rPr>
          <w:rStyle w:val="20"/>
          <w:rFonts w:eastAsia="font75"/>
        </w:rPr>
        <w:t>1.1. Правила приёма обучающихся</w:t>
      </w:r>
      <w:r w:rsidR="00152749">
        <w:rPr>
          <w:rStyle w:val="20"/>
          <w:rFonts w:eastAsia="font75"/>
        </w:rPr>
        <w:t xml:space="preserve"> в </w:t>
      </w:r>
      <w:r w:rsidR="00544B0D" w:rsidRPr="00761799">
        <w:rPr>
          <w:b/>
        </w:rPr>
        <w:t>Муниципальное бюджетное</w:t>
      </w:r>
      <w:r w:rsidR="00544B0D" w:rsidRPr="00761799">
        <w:rPr>
          <w:b/>
          <w:color w:val="FF0000"/>
        </w:rPr>
        <w:t xml:space="preserve"> </w:t>
      </w:r>
      <w:r w:rsidR="00544B0D" w:rsidRPr="00761799">
        <w:rPr>
          <w:b/>
        </w:rPr>
        <w:t>учреждение дополнительного образования «</w:t>
      </w:r>
      <w:r w:rsidR="00544B0D" w:rsidRPr="00761799">
        <w:rPr>
          <w:b/>
          <w:bCs/>
        </w:rPr>
        <w:t>Детская школа искусств «Гармония» п</w:t>
      </w:r>
      <w:proofErr w:type="gramStart"/>
      <w:r w:rsidR="00544B0D" w:rsidRPr="00761799">
        <w:rPr>
          <w:b/>
          <w:bCs/>
        </w:rPr>
        <w:t>.Г</w:t>
      </w:r>
      <w:proofErr w:type="gramEnd"/>
      <w:r w:rsidR="00544B0D" w:rsidRPr="00761799">
        <w:rPr>
          <w:b/>
          <w:bCs/>
        </w:rPr>
        <w:t>айны</w:t>
      </w:r>
      <w:r w:rsidR="00544B0D">
        <w:rPr>
          <w:b/>
          <w:bCs/>
        </w:rPr>
        <w:t xml:space="preserve">, Центр Развития (далее ЦР) </w:t>
      </w:r>
      <w:r w:rsidR="00152749">
        <w:rPr>
          <w:rStyle w:val="20"/>
          <w:rFonts w:eastAsia="font75"/>
        </w:rPr>
        <w:t>разработаны на основе нормативно-правовых актов, регламентирующих качество предоставления бюджетных услуг в области образования:</w:t>
      </w:r>
    </w:p>
    <w:p w:rsidR="00152749" w:rsidRDefault="00152749" w:rsidP="006C5B2C">
      <w:pPr>
        <w:pStyle w:val="a9"/>
        <w:numPr>
          <w:ilvl w:val="0"/>
          <w:numId w:val="6"/>
        </w:numPr>
        <w:spacing w:line="220" w:lineRule="exact"/>
        <w:ind w:left="567" w:hanging="567"/>
        <w:jc w:val="both"/>
      </w:pPr>
      <w:r w:rsidRPr="006C5B2C">
        <w:rPr>
          <w:rStyle w:val="20"/>
          <w:rFonts w:eastAsia="font75"/>
        </w:rPr>
        <w:t>Конституции РФ;</w:t>
      </w:r>
    </w:p>
    <w:p w:rsidR="00152749" w:rsidRDefault="00152749" w:rsidP="006C5B2C">
      <w:pPr>
        <w:pStyle w:val="a9"/>
        <w:numPr>
          <w:ilvl w:val="0"/>
          <w:numId w:val="6"/>
        </w:numPr>
        <w:spacing w:line="446" w:lineRule="exact"/>
        <w:ind w:left="567" w:hanging="567"/>
        <w:jc w:val="both"/>
      </w:pPr>
      <w:r w:rsidRPr="006C5B2C">
        <w:rPr>
          <w:rStyle w:val="20"/>
          <w:rFonts w:eastAsia="font75"/>
        </w:rPr>
        <w:t>Федерального закона РФ от 29.12.2012 №273-Ф3 «Об образовании в Российской Федерации»;</w:t>
      </w:r>
    </w:p>
    <w:p w:rsidR="00152749" w:rsidRDefault="00152749" w:rsidP="006C5B2C">
      <w:pPr>
        <w:pStyle w:val="a9"/>
        <w:numPr>
          <w:ilvl w:val="0"/>
          <w:numId w:val="6"/>
        </w:numPr>
        <w:spacing w:line="446" w:lineRule="exact"/>
        <w:ind w:left="567" w:hanging="567"/>
        <w:jc w:val="both"/>
      </w:pPr>
      <w:r w:rsidRPr="006C5B2C">
        <w:rPr>
          <w:rStyle w:val="20"/>
          <w:rFonts w:eastAsia="font75"/>
        </w:rPr>
        <w:t>Федерального закона РФ от 24.07.1998г. № 124-ФЗ (в реакции от 21.12.2004г.) «Об основных гарантиях прав ребёнка в РФ».</w:t>
      </w:r>
    </w:p>
    <w:p w:rsidR="00152749" w:rsidRPr="00590085" w:rsidRDefault="00152749" w:rsidP="006C5B2C">
      <w:pPr>
        <w:jc w:val="both"/>
        <w:rPr>
          <w:rFonts w:cs="Times New Roman"/>
        </w:rPr>
      </w:pPr>
    </w:p>
    <w:p w:rsidR="00E16AE6" w:rsidRPr="00590085" w:rsidRDefault="00E16AE6" w:rsidP="00544B0D">
      <w:pPr>
        <w:jc w:val="center"/>
        <w:rPr>
          <w:rFonts w:cs="Times New Roman"/>
          <w:b/>
        </w:rPr>
      </w:pPr>
      <w:r w:rsidRPr="00590085">
        <w:rPr>
          <w:rFonts w:cs="Times New Roman"/>
          <w:b/>
        </w:rPr>
        <w:t xml:space="preserve">2. ПОРЯДОК ПРИЕМА </w:t>
      </w:r>
      <w:proofErr w:type="gramStart"/>
      <w:r w:rsidR="00470269" w:rsidRPr="00590085">
        <w:rPr>
          <w:rFonts w:cs="Times New Roman"/>
          <w:b/>
        </w:rPr>
        <w:t>ОБ</w:t>
      </w:r>
      <w:r w:rsidRPr="00590085">
        <w:rPr>
          <w:rFonts w:cs="Times New Roman"/>
          <w:b/>
        </w:rPr>
        <w:t>УЧА</w:t>
      </w:r>
      <w:r w:rsidR="00470269" w:rsidRPr="00590085">
        <w:rPr>
          <w:rFonts w:cs="Times New Roman"/>
          <w:b/>
        </w:rPr>
        <w:t>Ю</w:t>
      </w:r>
      <w:r w:rsidRPr="00590085">
        <w:rPr>
          <w:rFonts w:cs="Times New Roman"/>
          <w:b/>
        </w:rPr>
        <w:t>ЩИХСЯ</w:t>
      </w:r>
      <w:proofErr w:type="gramEnd"/>
    </w:p>
    <w:p w:rsidR="002A3F51" w:rsidRPr="00590085" w:rsidRDefault="00E16AE6" w:rsidP="006C5B2C">
      <w:pPr>
        <w:jc w:val="both"/>
        <w:rPr>
          <w:rFonts w:cs="Times New Roman"/>
        </w:rPr>
      </w:pPr>
      <w:r w:rsidRPr="00590085">
        <w:rPr>
          <w:rFonts w:cs="Times New Roman"/>
        </w:rPr>
        <w:t xml:space="preserve">2.1. </w:t>
      </w:r>
      <w:r w:rsidR="00B27619">
        <w:rPr>
          <w:b/>
          <w:bCs/>
        </w:rPr>
        <w:t>ЦР</w:t>
      </w:r>
      <w:r w:rsidRPr="00590085">
        <w:rPr>
          <w:rFonts w:cs="Times New Roman"/>
        </w:rPr>
        <w:t xml:space="preserve"> организует работу с детьми и подростками</w:t>
      </w:r>
      <w:r w:rsidR="00B27619">
        <w:rPr>
          <w:rFonts w:cs="Times New Roman"/>
        </w:rPr>
        <w:t>, взрослыми</w:t>
      </w:r>
      <w:r w:rsidRPr="00590085">
        <w:rPr>
          <w:rFonts w:cs="Times New Roman"/>
        </w:rPr>
        <w:t xml:space="preserve"> в течение всего календарного года</w:t>
      </w:r>
      <w:r w:rsidR="002A3F51" w:rsidRPr="00590085">
        <w:rPr>
          <w:rFonts w:cs="Times New Roman"/>
        </w:rPr>
        <w:t>, включая каникулярное время</w:t>
      </w:r>
      <w:r w:rsidR="00E47CE0">
        <w:rPr>
          <w:rFonts w:cs="Times New Roman"/>
        </w:rPr>
        <w:t>;</w:t>
      </w:r>
    </w:p>
    <w:p w:rsidR="00152749" w:rsidRDefault="008728F0" w:rsidP="006C5B2C">
      <w:pPr>
        <w:jc w:val="both"/>
        <w:rPr>
          <w:rFonts w:cs="Times New Roman"/>
        </w:rPr>
      </w:pPr>
      <w:r w:rsidRPr="00590085">
        <w:rPr>
          <w:rFonts w:cs="Times New Roman"/>
        </w:rPr>
        <w:t>2.2.</w:t>
      </w:r>
      <w:r w:rsidR="00152749">
        <w:rPr>
          <w:rFonts w:cs="Times New Roman"/>
        </w:rPr>
        <w:t xml:space="preserve"> </w:t>
      </w:r>
      <w:r w:rsidR="00172560">
        <w:rPr>
          <w:rFonts w:cs="Times New Roman"/>
        </w:rPr>
        <w:t xml:space="preserve"> В </w:t>
      </w:r>
      <w:r w:rsidR="00172560">
        <w:rPr>
          <w:b/>
          <w:bCs/>
        </w:rPr>
        <w:t>ЦР</w:t>
      </w:r>
      <w:r w:rsidR="00172560" w:rsidRPr="00590085">
        <w:rPr>
          <w:rFonts w:cs="Times New Roman"/>
        </w:rPr>
        <w:t xml:space="preserve"> </w:t>
      </w:r>
      <w:r w:rsidR="00E16AE6" w:rsidRPr="00590085">
        <w:rPr>
          <w:rFonts w:cs="Times New Roman"/>
        </w:rPr>
        <w:t>принимаются де</w:t>
      </w:r>
      <w:r w:rsidR="00EA1ADB" w:rsidRPr="00590085">
        <w:rPr>
          <w:rFonts w:cs="Times New Roman"/>
        </w:rPr>
        <w:t xml:space="preserve">ти в возрасте, </w:t>
      </w:r>
      <w:r w:rsidR="00BA0787">
        <w:rPr>
          <w:rFonts w:cs="Times New Roman"/>
        </w:rPr>
        <w:t>преимущественно</w:t>
      </w:r>
      <w:r w:rsidR="00EA1ADB" w:rsidRPr="00590085">
        <w:rPr>
          <w:rFonts w:cs="Times New Roman"/>
        </w:rPr>
        <w:t xml:space="preserve"> от 4</w:t>
      </w:r>
      <w:r w:rsidR="00E16AE6" w:rsidRPr="00590085">
        <w:rPr>
          <w:rFonts w:cs="Times New Roman"/>
        </w:rPr>
        <w:t xml:space="preserve"> до 18 лет, на принципах равных условий приема для всех поступающих, желающие получить дополнительное образование в соответст</w:t>
      </w:r>
      <w:r w:rsidR="00E47CE0">
        <w:rPr>
          <w:rFonts w:cs="Times New Roman"/>
        </w:rPr>
        <w:t>вии с интересами, потребностями;</w:t>
      </w:r>
    </w:p>
    <w:p w:rsidR="00152749" w:rsidRDefault="00152749" w:rsidP="00152749">
      <w:pPr>
        <w:jc w:val="both"/>
      </w:pPr>
      <w:r>
        <w:rPr>
          <w:rFonts w:cs="Times New Roman"/>
        </w:rPr>
        <w:t>2.3</w:t>
      </w:r>
      <w:r w:rsidR="00BA0787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Style w:val="20"/>
          <w:rFonts w:eastAsia="font75"/>
        </w:rPr>
        <w:t xml:space="preserve">В </w:t>
      </w:r>
      <w:r w:rsidR="00172560">
        <w:rPr>
          <w:b/>
          <w:bCs/>
        </w:rPr>
        <w:t>ЦР</w:t>
      </w:r>
      <w:r>
        <w:rPr>
          <w:rStyle w:val="20"/>
          <w:rFonts w:eastAsia="font75"/>
        </w:rPr>
        <w:t xml:space="preserve">  принимаются все желающие обучаться по дополнительным общеразвивающим программам  Гражданам, имеющим право на получение дополнительного образования, может быть отказано в приёме только по причине отсутствия свободных мест в данном образовательном учреждении</w:t>
      </w:r>
      <w:r w:rsidR="00E47CE0">
        <w:rPr>
          <w:rStyle w:val="20"/>
          <w:rFonts w:eastAsia="font75"/>
        </w:rPr>
        <w:t>;</w:t>
      </w:r>
    </w:p>
    <w:p w:rsidR="00152749" w:rsidRDefault="00BA0787" w:rsidP="00BA0787">
      <w:pPr>
        <w:tabs>
          <w:tab w:val="left" w:pos="317"/>
        </w:tabs>
        <w:suppressAutoHyphens w:val="0"/>
        <w:autoSpaceDE/>
        <w:spacing w:after="180" w:line="245" w:lineRule="exact"/>
        <w:jc w:val="both"/>
      </w:pPr>
      <w:r>
        <w:rPr>
          <w:rStyle w:val="20"/>
          <w:rFonts w:eastAsia="font75"/>
        </w:rPr>
        <w:t>2.4.</w:t>
      </w:r>
      <w:r w:rsidR="006C5B2C">
        <w:rPr>
          <w:rStyle w:val="20"/>
          <w:rFonts w:eastAsia="font75"/>
        </w:rPr>
        <w:t xml:space="preserve"> </w:t>
      </w:r>
      <w:r w:rsidR="00152749" w:rsidRPr="00BA0787">
        <w:rPr>
          <w:rStyle w:val="20"/>
          <w:rFonts w:eastAsia="font75"/>
        </w:rPr>
        <w:t xml:space="preserve">Приём </w:t>
      </w:r>
      <w:r w:rsidR="006C5B2C">
        <w:rPr>
          <w:rStyle w:val="20"/>
          <w:rFonts w:eastAsia="font75"/>
        </w:rPr>
        <w:t>обучающихся</w:t>
      </w:r>
      <w:r w:rsidR="00152749" w:rsidRPr="00BA0787">
        <w:rPr>
          <w:rStyle w:val="20"/>
          <w:rFonts w:eastAsia="font75"/>
        </w:rPr>
        <w:t xml:space="preserve"> в  </w:t>
      </w:r>
      <w:r w:rsidR="00172560">
        <w:rPr>
          <w:b/>
          <w:bCs/>
        </w:rPr>
        <w:t>ЦР</w:t>
      </w:r>
      <w:r w:rsidR="00152749" w:rsidRPr="00BA0787">
        <w:rPr>
          <w:rStyle w:val="20"/>
          <w:rFonts w:eastAsia="font75"/>
        </w:rPr>
        <w:t xml:space="preserve">  осуществляется приказом директора учреждения при предоставлении следующих документов:</w:t>
      </w:r>
    </w:p>
    <w:p w:rsidR="00152749" w:rsidRDefault="00152749" w:rsidP="00152749">
      <w:pPr>
        <w:numPr>
          <w:ilvl w:val="0"/>
          <w:numId w:val="2"/>
        </w:numPr>
        <w:tabs>
          <w:tab w:val="left" w:pos="236"/>
        </w:tabs>
        <w:suppressAutoHyphens w:val="0"/>
        <w:autoSpaceDE/>
        <w:spacing w:after="176" w:line="245" w:lineRule="exact"/>
        <w:jc w:val="both"/>
      </w:pPr>
      <w:r>
        <w:rPr>
          <w:rStyle w:val="20"/>
          <w:rFonts w:eastAsia="font75"/>
        </w:rPr>
        <w:t xml:space="preserve">заявления родителей (законных представителей) или ребёнка (при достижении им 14 лет) на имя директора </w:t>
      </w:r>
      <w:r w:rsidR="00910287">
        <w:rPr>
          <w:b/>
          <w:bCs/>
        </w:rPr>
        <w:t>ЦР</w:t>
      </w:r>
      <w:r>
        <w:rPr>
          <w:rStyle w:val="20"/>
          <w:rFonts w:eastAsia="font75"/>
        </w:rPr>
        <w:t>;</w:t>
      </w:r>
    </w:p>
    <w:p w:rsidR="00152749" w:rsidRDefault="00152749" w:rsidP="00152749">
      <w:pPr>
        <w:numPr>
          <w:ilvl w:val="0"/>
          <w:numId w:val="2"/>
        </w:numPr>
        <w:tabs>
          <w:tab w:val="left" w:pos="236"/>
        </w:tabs>
        <w:suppressAutoHyphens w:val="0"/>
        <w:autoSpaceDE/>
        <w:spacing w:after="204" w:line="250" w:lineRule="exact"/>
        <w:jc w:val="both"/>
      </w:pPr>
      <w:r>
        <w:rPr>
          <w:rStyle w:val="20"/>
          <w:rFonts w:eastAsia="font75"/>
        </w:rPr>
        <w:t>медицинского заключения о состоянии здоровья ребёнка с указанием возможности заниматься в группах дополнительного образования по избранному профилю (хореографическому, спортивному);</w:t>
      </w:r>
    </w:p>
    <w:p w:rsidR="00152749" w:rsidRDefault="00152749" w:rsidP="00152749">
      <w:pPr>
        <w:numPr>
          <w:ilvl w:val="0"/>
          <w:numId w:val="2"/>
        </w:numPr>
        <w:tabs>
          <w:tab w:val="left" w:pos="236"/>
        </w:tabs>
        <w:suppressAutoHyphens w:val="0"/>
        <w:autoSpaceDE/>
        <w:spacing w:after="99" w:line="220" w:lineRule="exact"/>
        <w:jc w:val="both"/>
      </w:pPr>
      <w:r>
        <w:rPr>
          <w:rStyle w:val="20"/>
          <w:rFonts w:eastAsia="font75"/>
        </w:rPr>
        <w:t>копии свидетельства о рождении</w:t>
      </w:r>
      <w:r w:rsidR="00E47CE0">
        <w:rPr>
          <w:rStyle w:val="20"/>
          <w:rFonts w:eastAsia="font75"/>
        </w:rPr>
        <w:t>;</w:t>
      </w:r>
    </w:p>
    <w:p w:rsidR="00152749" w:rsidRDefault="00BA0787" w:rsidP="00BA0787">
      <w:pPr>
        <w:tabs>
          <w:tab w:val="left" w:pos="326"/>
        </w:tabs>
        <w:suppressAutoHyphens w:val="0"/>
        <w:autoSpaceDE/>
        <w:spacing w:after="180" w:line="254" w:lineRule="exact"/>
        <w:jc w:val="both"/>
      </w:pPr>
      <w:r>
        <w:rPr>
          <w:rStyle w:val="20"/>
          <w:rFonts w:eastAsia="font75"/>
        </w:rPr>
        <w:t>2.5.</w:t>
      </w:r>
      <w:r w:rsidR="00152749" w:rsidRPr="00BA0787">
        <w:rPr>
          <w:rStyle w:val="20"/>
          <w:rFonts w:eastAsia="font75"/>
        </w:rPr>
        <w:t>Прием в детское объединение фиксируется внесением ребенка в списочный состав детского объединения, оформленный в журнале учета работы детского объединения</w:t>
      </w:r>
      <w:r w:rsidR="00E47CE0">
        <w:rPr>
          <w:rStyle w:val="20"/>
          <w:rFonts w:eastAsia="font75"/>
        </w:rPr>
        <w:t>;</w:t>
      </w:r>
    </w:p>
    <w:p w:rsidR="00152749" w:rsidRPr="00BA0787" w:rsidRDefault="00BA0787" w:rsidP="00BA0787">
      <w:pPr>
        <w:tabs>
          <w:tab w:val="left" w:pos="326"/>
        </w:tabs>
        <w:suppressAutoHyphens w:val="0"/>
        <w:autoSpaceDE/>
        <w:spacing w:after="184" w:line="254" w:lineRule="exact"/>
        <w:jc w:val="both"/>
        <w:rPr>
          <w:rStyle w:val="20"/>
          <w:rFonts w:eastAsia="font75" w:cs="Mangal"/>
          <w:color w:val="auto"/>
          <w:sz w:val="24"/>
          <w:szCs w:val="21"/>
          <w:lang w:eastAsia="hi-IN" w:bidi="hi-IN"/>
        </w:rPr>
      </w:pPr>
      <w:r>
        <w:rPr>
          <w:rStyle w:val="20"/>
          <w:rFonts w:eastAsia="font75"/>
        </w:rPr>
        <w:t>2.6.</w:t>
      </w:r>
      <w:r w:rsidR="00152749" w:rsidRPr="00BA0787">
        <w:rPr>
          <w:rStyle w:val="20"/>
          <w:rFonts w:eastAsia="font75"/>
        </w:rPr>
        <w:t xml:space="preserve">При приёме ребёнка в </w:t>
      </w:r>
      <w:r w:rsidR="00910287">
        <w:rPr>
          <w:b/>
          <w:bCs/>
        </w:rPr>
        <w:t>ЦР</w:t>
      </w:r>
      <w:r w:rsidR="001E2F24" w:rsidRPr="00BA0787">
        <w:rPr>
          <w:rStyle w:val="20"/>
          <w:rFonts w:eastAsia="font75"/>
        </w:rPr>
        <w:t xml:space="preserve"> </w:t>
      </w:r>
      <w:r w:rsidR="00152749" w:rsidRPr="00BA0787">
        <w:rPr>
          <w:rStyle w:val="20"/>
          <w:rFonts w:eastAsia="font75"/>
        </w:rPr>
        <w:t xml:space="preserve"> руководитель творческого объединения обязан ознакомить родителей (законных представителей) с Уставом </w:t>
      </w:r>
      <w:r w:rsidR="001E2F24" w:rsidRPr="00BA0787">
        <w:rPr>
          <w:rStyle w:val="20"/>
          <w:rFonts w:eastAsia="font75"/>
        </w:rPr>
        <w:t xml:space="preserve"> </w:t>
      </w:r>
      <w:r w:rsidR="00910287">
        <w:rPr>
          <w:rStyle w:val="20"/>
          <w:rFonts w:eastAsia="font75"/>
        </w:rPr>
        <w:t>ДШИ</w:t>
      </w:r>
      <w:r w:rsidR="00152749" w:rsidRPr="00BA0787">
        <w:rPr>
          <w:rStyle w:val="20"/>
          <w:rFonts w:eastAsia="font75"/>
        </w:rPr>
        <w:t xml:space="preserve">, лицензией направо ведения образовательной деятельности, дополнительной общеразвивающей программой, «Правилами внутреннего распорядка для учащихся </w:t>
      </w:r>
      <w:r w:rsidR="00910287">
        <w:rPr>
          <w:b/>
          <w:bCs/>
        </w:rPr>
        <w:t>ЦР</w:t>
      </w:r>
      <w:r w:rsidR="00152749" w:rsidRPr="00BA0787">
        <w:rPr>
          <w:rStyle w:val="20"/>
          <w:rFonts w:eastAsia="font75"/>
        </w:rPr>
        <w:t xml:space="preserve"> и другими документами, регламентирующими организацию образоват</w:t>
      </w:r>
      <w:r w:rsidR="00E47CE0">
        <w:rPr>
          <w:rStyle w:val="20"/>
          <w:rFonts w:eastAsia="font75"/>
        </w:rPr>
        <w:t xml:space="preserve">ельного процесса в </w:t>
      </w:r>
      <w:r w:rsidR="00910287">
        <w:rPr>
          <w:rStyle w:val="20"/>
          <w:rFonts w:eastAsia="font75"/>
        </w:rPr>
        <w:t>ДШИ</w:t>
      </w:r>
      <w:r w:rsidR="00E47CE0">
        <w:rPr>
          <w:rStyle w:val="20"/>
          <w:rFonts w:eastAsia="font75"/>
        </w:rPr>
        <w:t>;</w:t>
      </w:r>
    </w:p>
    <w:p w:rsidR="001E2F24" w:rsidRDefault="00BA0787" w:rsidP="00BA0787">
      <w:pPr>
        <w:tabs>
          <w:tab w:val="left" w:pos="337"/>
        </w:tabs>
        <w:suppressAutoHyphens w:val="0"/>
        <w:autoSpaceDE/>
        <w:spacing w:after="180" w:line="250" w:lineRule="exact"/>
        <w:jc w:val="both"/>
      </w:pPr>
      <w:r>
        <w:rPr>
          <w:rStyle w:val="20"/>
          <w:rFonts w:eastAsia="font75"/>
        </w:rPr>
        <w:t>2.7.</w:t>
      </w:r>
      <w:r w:rsidR="001E2F24" w:rsidRPr="00BA0787">
        <w:rPr>
          <w:rStyle w:val="20"/>
          <w:rFonts w:eastAsia="font75"/>
        </w:rPr>
        <w:t>В приёме ребёнка в хореографические спортивные объединения может быть отказано по медицинским показаниям. В объединения для дошкольников не принимаются дети, не достигшие на 1 сентября текущего года того возраста, который указан в программе</w:t>
      </w:r>
      <w:r w:rsidR="00E47CE0">
        <w:rPr>
          <w:rStyle w:val="20"/>
          <w:rFonts w:eastAsia="font75"/>
        </w:rPr>
        <w:t>;</w:t>
      </w:r>
    </w:p>
    <w:p w:rsidR="001E2F24" w:rsidRDefault="00BA0787" w:rsidP="00BA0787">
      <w:pPr>
        <w:tabs>
          <w:tab w:val="left" w:pos="337"/>
        </w:tabs>
        <w:suppressAutoHyphens w:val="0"/>
        <w:autoSpaceDE/>
        <w:spacing w:after="180" w:line="250" w:lineRule="exact"/>
        <w:jc w:val="both"/>
      </w:pPr>
      <w:r>
        <w:rPr>
          <w:rStyle w:val="20"/>
          <w:rFonts w:eastAsia="font75"/>
        </w:rPr>
        <w:t>2.8.</w:t>
      </w:r>
      <w:r w:rsidR="001E2F24" w:rsidRPr="00BA0787">
        <w:rPr>
          <w:rStyle w:val="20"/>
          <w:rFonts w:eastAsia="font75"/>
        </w:rPr>
        <w:t xml:space="preserve">Приём заявлений и зачисление в  </w:t>
      </w:r>
      <w:r w:rsidR="0034764E">
        <w:rPr>
          <w:b/>
          <w:bCs/>
        </w:rPr>
        <w:t>ЦР</w:t>
      </w:r>
      <w:r w:rsidR="001E2F24" w:rsidRPr="00BA0787">
        <w:rPr>
          <w:rStyle w:val="20"/>
          <w:rFonts w:eastAsia="font75"/>
        </w:rPr>
        <w:t xml:space="preserve">  производится до 1</w:t>
      </w:r>
      <w:r w:rsidR="0034764E">
        <w:rPr>
          <w:rStyle w:val="20"/>
          <w:rFonts w:eastAsia="font75"/>
        </w:rPr>
        <w:t>5</w:t>
      </w:r>
      <w:r w:rsidR="001E2F24" w:rsidRPr="00BA0787">
        <w:rPr>
          <w:rStyle w:val="20"/>
          <w:rFonts w:eastAsia="font75"/>
        </w:rPr>
        <w:t xml:space="preserve"> сентября и оформляется приказом директора. В течени</w:t>
      </w:r>
      <w:r w:rsidR="006C5B2C" w:rsidRPr="00BA0787">
        <w:rPr>
          <w:rStyle w:val="20"/>
          <w:rFonts w:eastAsia="font75"/>
        </w:rPr>
        <w:t>е</w:t>
      </w:r>
      <w:r w:rsidR="001E2F24" w:rsidRPr="00BA0787">
        <w:rPr>
          <w:rStyle w:val="20"/>
          <w:rFonts w:eastAsia="font75"/>
        </w:rPr>
        <w:t xml:space="preserve"> учебного года дети могут приниматься в объединения </w:t>
      </w:r>
      <w:r w:rsidR="0034764E">
        <w:rPr>
          <w:b/>
          <w:bCs/>
        </w:rPr>
        <w:t>ЦР</w:t>
      </w:r>
      <w:r w:rsidR="001E2F24" w:rsidRPr="00BA0787">
        <w:rPr>
          <w:rStyle w:val="20"/>
          <w:rFonts w:eastAsia="font75"/>
        </w:rPr>
        <w:t xml:space="preserve"> при наличии свободных мест</w:t>
      </w:r>
      <w:r w:rsidR="00E47CE0">
        <w:rPr>
          <w:rStyle w:val="20"/>
          <w:rFonts w:eastAsia="font75"/>
        </w:rPr>
        <w:t>;</w:t>
      </w:r>
    </w:p>
    <w:p w:rsidR="001E2F24" w:rsidRDefault="00BA0787" w:rsidP="00BA0787">
      <w:pPr>
        <w:tabs>
          <w:tab w:val="left" w:pos="337"/>
        </w:tabs>
        <w:suppressAutoHyphens w:val="0"/>
        <w:autoSpaceDE/>
        <w:spacing w:after="204" w:line="250" w:lineRule="exact"/>
        <w:jc w:val="both"/>
      </w:pPr>
      <w:r>
        <w:rPr>
          <w:rStyle w:val="20"/>
          <w:rFonts w:eastAsia="font75"/>
        </w:rPr>
        <w:t>2.9.</w:t>
      </w:r>
      <w:r w:rsidR="001E2F24" w:rsidRPr="00BA0787">
        <w:rPr>
          <w:rStyle w:val="20"/>
          <w:rFonts w:eastAsia="font75"/>
        </w:rPr>
        <w:t xml:space="preserve">Деятельность учащихся в </w:t>
      </w:r>
      <w:r w:rsidR="0034764E">
        <w:rPr>
          <w:b/>
          <w:bCs/>
        </w:rPr>
        <w:t>ЦР</w:t>
      </w:r>
      <w:r w:rsidR="001E2F24" w:rsidRPr="00BA0787">
        <w:rPr>
          <w:rStyle w:val="20"/>
          <w:rFonts w:eastAsia="font75"/>
        </w:rPr>
        <w:t xml:space="preserve"> осуществляется в одновозрастных и разновозрастных объединениях по интересам (клуб, студия, ансамбль, группа, секция, кружок, театр и другие)</w:t>
      </w:r>
      <w:r w:rsidR="00E47CE0">
        <w:rPr>
          <w:rStyle w:val="20"/>
          <w:rFonts w:eastAsia="font75"/>
        </w:rPr>
        <w:t>;</w:t>
      </w:r>
    </w:p>
    <w:p w:rsidR="001E2F24" w:rsidRDefault="00BA0787" w:rsidP="00BA0787">
      <w:pPr>
        <w:tabs>
          <w:tab w:val="left" w:pos="375"/>
        </w:tabs>
        <w:suppressAutoHyphens w:val="0"/>
        <w:autoSpaceDE/>
        <w:spacing w:after="156" w:line="220" w:lineRule="exact"/>
        <w:jc w:val="both"/>
      </w:pPr>
      <w:r>
        <w:rPr>
          <w:rStyle w:val="20"/>
          <w:rFonts w:eastAsia="font75"/>
        </w:rPr>
        <w:lastRenderedPageBreak/>
        <w:t>2.10.</w:t>
      </w:r>
      <w:r w:rsidR="001E2F24" w:rsidRPr="00BA0787">
        <w:rPr>
          <w:rStyle w:val="20"/>
          <w:rFonts w:eastAsia="font75"/>
        </w:rPr>
        <w:t>Каждый учащийся имеет право заниматься в нескольких объединениях, менять их</w:t>
      </w:r>
      <w:r w:rsidR="00E47CE0">
        <w:rPr>
          <w:rStyle w:val="20"/>
          <w:rFonts w:eastAsia="font75"/>
        </w:rPr>
        <w:t>;</w:t>
      </w:r>
    </w:p>
    <w:p w:rsidR="001E2F24" w:rsidRDefault="00BA0787" w:rsidP="00BA0787">
      <w:pPr>
        <w:tabs>
          <w:tab w:val="left" w:pos="404"/>
        </w:tabs>
        <w:suppressAutoHyphens w:val="0"/>
        <w:autoSpaceDE/>
        <w:spacing w:after="208" w:line="254" w:lineRule="exact"/>
        <w:jc w:val="both"/>
      </w:pPr>
      <w:r>
        <w:rPr>
          <w:rStyle w:val="20"/>
          <w:rFonts w:eastAsia="font75"/>
        </w:rPr>
        <w:t>2.11.</w:t>
      </w:r>
      <w:r w:rsidR="001E2F24" w:rsidRPr="00BA0787">
        <w:rPr>
          <w:rStyle w:val="20"/>
          <w:rFonts w:eastAsia="font75"/>
        </w:rPr>
        <w:t xml:space="preserve"> Комплектование детей в коллективы, а также наполняемость коллективов осуществляется в соответствии с правилами и нормативами, установленными</w:t>
      </w:r>
      <w:proofErr w:type="gramStart"/>
      <w:r w:rsidR="001E2F24" w:rsidRPr="00BA0787">
        <w:rPr>
          <w:rStyle w:val="20"/>
          <w:rFonts w:eastAsia="font75"/>
        </w:rPr>
        <w:t xml:space="preserve"> С</w:t>
      </w:r>
      <w:proofErr w:type="gramEnd"/>
      <w:r w:rsidR="001E2F24" w:rsidRPr="00BA0787">
        <w:rPr>
          <w:rStyle w:val="20"/>
          <w:rFonts w:eastAsia="font75"/>
        </w:rPr>
        <w:t>анитарно</w:t>
      </w:r>
      <w:r w:rsidR="001E2F24" w:rsidRPr="00BA0787">
        <w:rPr>
          <w:rStyle w:val="20"/>
          <w:rFonts w:eastAsia="font75"/>
        </w:rPr>
        <w:softHyphen/>
        <w:t xml:space="preserve"> - эпидемиологическими требованиями к учреждениям доп</w:t>
      </w:r>
      <w:r>
        <w:rPr>
          <w:rStyle w:val="20"/>
          <w:rFonts w:eastAsia="font75"/>
        </w:rPr>
        <w:t>олнительного образования детей</w:t>
      </w:r>
      <w:r w:rsidR="00E47CE0">
        <w:rPr>
          <w:rStyle w:val="20"/>
          <w:rFonts w:eastAsia="font75"/>
        </w:rPr>
        <w:t>;</w:t>
      </w:r>
    </w:p>
    <w:p w:rsidR="001E2F24" w:rsidRDefault="00BA0787" w:rsidP="00BA0787">
      <w:pPr>
        <w:tabs>
          <w:tab w:val="left" w:pos="399"/>
        </w:tabs>
        <w:suppressAutoHyphens w:val="0"/>
        <w:autoSpaceDE/>
        <w:spacing w:after="173" w:line="245" w:lineRule="exact"/>
        <w:jc w:val="both"/>
      </w:pPr>
      <w:r>
        <w:rPr>
          <w:rStyle w:val="20"/>
          <w:rFonts w:eastAsia="font75"/>
        </w:rPr>
        <w:t>2.1</w:t>
      </w:r>
      <w:r w:rsidR="0034764E">
        <w:rPr>
          <w:rStyle w:val="20"/>
          <w:rFonts w:eastAsia="font75"/>
        </w:rPr>
        <w:t>2</w:t>
      </w:r>
      <w:r>
        <w:rPr>
          <w:rStyle w:val="20"/>
          <w:rFonts w:eastAsia="font75"/>
        </w:rPr>
        <w:t>.</w:t>
      </w:r>
      <w:r w:rsidR="001E2F24" w:rsidRPr="00BA0787">
        <w:rPr>
          <w:rStyle w:val="20"/>
          <w:rFonts w:eastAsia="font75"/>
        </w:rPr>
        <w:t>Контингент в МБУ ДОД «ЦДТ» определяется дважды в год, на начало каждого учебного полугодия</w:t>
      </w:r>
      <w:r w:rsidR="00E47CE0">
        <w:rPr>
          <w:rStyle w:val="20"/>
          <w:rFonts w:eastAsia="font75"/>
        </w:rPr>
        <w:t>;</w:t>
      </w:r>
    </w:p>
    <w:p w:rsidR="00E47CE0" w:rsidRDefault="00BA0787" w:rsidP="00E47CE0">
      <w:pPr>
        <w:tabs>
          <w:tab w:val="left" w:pos="404"/>
        </w:tabs>
        <w:suppressAutoHyphens w:val="0"/>
        <w:autoSpaceDE/>
        <w:spacing w:after="19" w:line="254" w:lineRule="exact"/>
        <w:jc w:val="both"/>
        <w:rPr>
          <w:rStyle w:val="20"/>
          <w:rFonts w:eastAsia="font75"/>
        </w:rPr>
      </w:pPr>
      <w:r>
        <w:rPr>
          <w:rStyle w:val="20"/>
          <w:rFonts w:eastAsia="font75"/>
        </w:rPr>
        <w:t>2.1</w:t>
      </w:r>
      <w:r w:rsidR="0034764E">
        <w:rPr>
          <w:rStyle w:val="20"/>
          <w:rFonts w:eastAsia="font75"/>
        </w:rPr>
        <w:t>3</w:t>
      </w:r>
      <w:r>
        <w:rPr>
          <w:rStyle w:val="20"/>
          <w:rFonts w:eastAsia="font75"/>
        </w:rPr>
        <w:t>.</w:t>
      </w:r>
      <w:r w:rsidR="00134D50">
        <w:rPr>
          <w:rStyle w:val="20"/>
          <w:rFonts w:eastAsia="font75"/>
        </w:rPr>
        <w:t xml:space="preserve">Правила приёма детей в  </w:t>
      </w:r>
      <w:r w:rsidR="004D2B49">
        <w:rPr>
          <w:b/>
          <w:bCs/>
        </w:rPr>
        <w:t>ЦР</w:t>
      </w:r>
      <w:r w:rsidR="00134D50">
        <w:rPr>
          <w:rStyle w:val="20"/>
          <w:rFonts w:eastAsia="font75"/>
        </w:rPr>
        <w:t xml:space="preserve">  должны</w:t>
      </w:r>
      <w:r w:rsidR="001E2F24" w:rsidRPr="00BA0787">
        <w:rPr>
          <w:rStyle w:val="20"/>
          <w:rFonts w:eastAsia="font75"/>
        </w:rPr>
        <w:t xml:space="preserve"> быть доведен</w:t>
      </w:r>
      <w:r w:rsidR="00134D50">
        <w:rPr>
          <w:rStyle w:val="20"/>
          <w:rFonts w:eastAsia="font75"/>
        </w:rPr>
        <w:t>ы</w:t>
      </w:r>
      <w:r w:rsidR="001E2F24" w:rsidRPr="00BA0787">
        <w:rPr>
          <w:rStyle w:val="20"/>
          <w:rFonts w:eastAsia="font75"/>
        </w:rPr>
        <w:t xml:space="preserve"> до сведения учащихся, их родителей (законных представителей)</w:t>
      </w:r>
      <w:r w:rsidR="002E68E2">
        <w:rPr>
          <w:rStyle w:val="20"/>
          <w:rFonts w:eastAsia="font75"/>
        </w:rPr>
        <w:t>.</w:t>
      </w:r>
    </w:p>
    <w:p w:rsidR="00E47CE0" w:rsidRDefault="00E47CE0" w:rsidP="00E47CE0">
      <w:pPr>
        <w:tabs>
          <w:tab w:val="left" w:pos="404"/>
        </w:tabs>
        <w:suppressAutoHyphens w:val="0"/>
        <w:autoSpaceDE/>
        <w:spacing w:after="19" w:line="254" w:lineRule="exact"/>
        <w:jc w:val="both"/>
      </w:pPr>
    </w:p>
    <w:p w:rsidR="007C5F43" w:rsidRPr="00590085" w:rsidRDefault="007C5F43" w:rsidP="00590085">
      <w:pPr>
        <w:jc w:val="both"/>
        <w:rPr>
          <w:rFonts w:cs="Times New Roman"/>
          <w:b/>
        </w:rPr>
      </w:pPr>
      <w:bookmarkStart w:id="0" w:name="_GoBack"/>
      <w:bookmarkEnd w:id="0"/>
    </w:p>
    <w:sectPr w:rsidR="007C5F43" w:rsidRPr="00590085" w:rsidSect="002B12E5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75">
    <w:altName w:val="MS 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D9B"/>
    <w:multiLevelType w:val="hybridMultilevel"/>
    <w:tmpl w:val="C6EA92B0"/>
    <w:lvl w:ilvl="0" w:tplc="6A14E5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13B9"/>
    <w:multiLevelType w:val="hybridMultilevel"/>
    <w:tmpl w:val="0C50D79C"/>
    <w:lvl w:ilvl="0" w:tplc="6A14E5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30BA8"/>
    <w:multiLevelType w:val="hybridMultilevel"/>
    <w:tmpl w:val="C6BEEC30"/>
    <w:lvl w:ilvl="0" w:tplc="E6107B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61C5"/>
    <w:multiLevelType w:val="hybridMultilevel"/>
    <w:tmpl w:val="196EEB02"/>
    <w:lvl w:ilvl="0" w:tplc="97A62CEE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41E18"/>
    <w:multiLevelType w:val="multilevel"/>
    <w:tmpl w:val="4C82B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DE0DCC"/>
    <w:multiLevelType w:val="hybridMultilevel"/>
    <w:tmpl w:val="AC48E5E0"/>
    <w:lvl w:ilvl="0" w:tplc="C76C09E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F3997"/>
    <w:multiLevelType w:val="multilevel"/>
    <w:tmpl w:val="25FEC8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6597E43"/>
    <w:multiLevelType w:val="hybridMultilevel"/>
    <w:tmpl w:val="55C4C00E"/>
    <w:lvl w:ilvl="0" w:tplc="6A14E5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3304"/>
    <w:multiLevelType w:val="multilevel"/>
    <w:tmpl w:val="DA72FA9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  <w:sz w:val="22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43"/>
    <w:rsid w:val="00012613"/>
    <w:rsid w:val="00117377"/>
    <w:rsid w:val="00134D50"/>
    <w:rsid w:val="00152749"/>
    <w:rsid w:val="00172560"/>
    <w:rsid w:val="001E2F24"/>
    <w:rsid w:val="002802BB"/>
    <w:rsid w:val="002A3F51"/>
    <w:rsid w:val="002A7ECC"/>
    <w:rsid w:val="002B12E5"/>
    <w:rsid w:val="002E68E2"/>
    <w:rsid w:val="00314AA8"/>
    <w:rsid w:val="00336A55"/>
    <w:rsid w:val="0034764E"/>
    <w:rsid w:val="00391136"/>
    <w:rsid w:val="003D4196"/>
    <w:rsid w:val="0040762E"/>
    <w:rsid w:val="004106D7"/>
    <w:rsid w:val="0043408B"/>
    <w:rsid w:val="004405E6"/>
    <w:rsid w:val="00470269"/>
    <w:rsid w:val="004D2B49"/>
    <w:rsid w:val="00506975"/>
    <w:rsid w:val="00544B0D"/>
    <w:rsid w:val="00546F1F"/>
    <w:rsid w:val="00587BD9"/>
    <w:rsid w:val="00590085"/>
    <w:rsid w:val="005A3B42"/>
    <w:rsid w:val="005A3B68"/>
    <w:rsid w:val="005D50F1"/>
    <w:rsid w:val="00611316"/>
    <w:rsid w:val="006125AE"/>
    <w:rsid w:val="00634CA5"/>
    <w:rsid w:val="006871F8"/>
    <w:rsid w:val="006A5D76"/>
    <w:rsid w:val="006C5B2C"/>
    <w:rsid w:val="006D248B"/>
    <w:rsid w:val="007121E9"/>
    <w:rsid w:val="007229AA"/>
    <w:rsid w:val="0076544C"/>
    <w:rsid w:val="007B5785"/>
    <w:rsid w:val="007C5F43"/>
    <w:rsid w:val="008712C1"/>
    <w:rsid w:val="008728F0"/>
    <w:rsid w:val="008B083C"/>
    <w:rsid w:val="008E39FC"/>
    <w:rsid w:val="00910287"/>
    <w:rsid w:val="00941ADF"/>
    <w:rsid w:val="009E3625"/>
    <w:rsid w:val="00A17DE9"/>
    <w:rsid w:val="00A47A1C"/>
    <w:rsid w:val="00A83DFA"/>
    <w:rsid w:val="00AA71F8"/>
    <w:rsid w:val="00AF4465"/>
    <w:rsid w:val="00B1104F"/>
    <w:rsid w:val="00B27619"/>
    <w:rsid w:val="00B72B1F"/>
    <w:rsid w:val="00B9750A"/>
    <w:rsid w:val="00BA0787"/>
    <w:rsid w:val="00BA4EBB"/>
    <w:rsid w:val="00BD085F"/>
    <w:rsid w:val="00CB3F0A"/>
    <w:rsid w:val="00D139CE"/>
    <w:rsid w:val="00D2005E"/>
    <w:rsid w:val="00D4382A"/>
    <w:rsid w:val="00E0345B"/>
    <w:rsid w:val="00E16AE6"/>
    <w:rsid w:val="00E324D5"/>
    <w:rsid w:val="00E45495"/>
    <w:rsid w:val="00E47CE0"/>
    <w:rsid w:val="00EA1ADB"/>
    <w:rsid w:val="00EA3563"/>
    <w:rsid w:val="00EA406A"/>
    <w:rsid w:val="00ED5685"/>
    <w:rsid w:val="00F24F39"/>
    <w:rsid w:val="00FA3B8C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FC"/>
    <w:pPr>
      <w:widowControl w:val="0"/>
      <w:suppressAutoHyphens/>
      <w:autoSpaceDE w:val="0"/>
      <w:spacing w:after="0" w:line="240" w:lineRule="auto"/>
    </w:pPr>
    <w:rPr>
      <w:rFonts w:ascii="Times New Roman" w:eastAsia="font75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A3B4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A3B42"/>
    <w:rPr>
      <w:color w:val="0000FF"/>
      <w:u w:val="single"/>
    </w:rPr>
  </w:style>
  <w:style w:type="paragraph" w:styleId="a5">
    <w:name w:val="Normal (Web)"/>
    <w:basedOn w:val="a"/>
    <w:semiHidden/>
    <w:unhideWhenUsed/>
    <w:rsid w:val="005A3B42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basedOn w:val="a0"/>
    <w:qFormat/>
    <w:rsid w:val="005A3B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05E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405E6"/>
    <w:rPr>
      <w:rFonts w:ascii="Tahoma" w:eastAsia="font75" w:hAnsi="Tahoma" w:cs="Mangal"/>
      <w:kern w:val="1"/>
      <w:sz w:val="16"/>
      <w:szCs w:val="14"/>
      <w:lang w:eastAsia="hi-IN" w:bidi="hi-IN"/>
    </w:rPr>
  </w:style>
  <w:style w:type="character" w:customStyle="1" w:styleId="2">
    <w:name w:val="Основной текст (2)_"/>
    <w:basedOn w:val="a0"/>
    <w:rsid w:val="00152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52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15274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8569-F19C-4141-B1C4-E24988D0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Links>
    <vt:vector size="6" baseType="variant">
      <vt:variant>
        <vt:i4>2293811</vt:i4>
      </vt:variant>
      <vt:variant>
        <vt:i4>0</vt:i4>
      </vt:variant>
      <vt:variant>
        <vt:i4>0</vt:i4>
      </vt:variant>
      <vt:variant>
        <vt:i4>5</vt:i4>
      </vt:variant>
      <vt:variant>
        <vt:lpwstr>http://algcdt.ucoz.ru/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Lenovo</cp:lastModifiedBy>
  <cp:revision>30</cp:revision>
  <cp:lastPrinted>2015-11-24T06:53:00Z</cp:lastPrinted>
  <dcterms:created xsi:type="dcterms:W3CDTF">2015-03-24T08:38:00Z</dcterms:created>
  <dcterms:modified xsi:type="dcterms:W3CDTF">2016-10-16T14:39:00Z</dcterms:modified>
</cp:coreProperties>
</file>