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01C17">
      <w:pPr>
        <w:jc w:val="center"/>
        <w:rPr>
          <w:rFonts w:hint="default" w:ascii="Times New Roman" w:hAnsi="Times New Roman" w:cs="Times New Roman"/>
          <w:b/>
          <w:bCs/>
          <w:i/>
          <w:iCs/>
          <w:color w:val="2C2D2E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color w:val="2C2D2E"/>
          <w:sz w:val="28"/>
          <w:szCs w:val="28"/>
          <w:shd w:val="clear" w:color="auto" w:fill="FFFFFF"/>
          <w:lang w:val="ru-RU"/>
        </w:rPr>
        <w:t>К 100 -летию образования Коми - Пермяцкого округа</w:t>
      </w:r>
    </w:p>
    <w:p w14:paraId="76ECD581">
      <w:pPr>
        <w:jc w:val="center"/>
        <w:rPr>
          <w:rFonts w:hint="default" w:ascii="Helvetica" w:hAnsi="Helvetica" w:cs="Helvetica"/>
          <w:b/>
          <w:bCs/>
          <w:i/>
          <w:iCs/>
          <w:color w:val="2C2D2E"/>
          <w:sz w:val="28"/>
          <w:szCs w:val="28"/>
          <w:shd w:val="clear" w:color="auto" w:fill="FFFFFF"/>
          <w:lang w:val="ru-RU"/>
        </w:rPr>
      </w:pPr>
    </w:p>
    <w:p w14:paraId="5A7DD2DE">
      <w:pPr>
        <w:jc w:val="center"/>
        <w:rPr>
          <w:rFonts w:hint="default"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val="ru-RU"/>
        </w:rPr>
        <w:t>Заочная олимпиада по искусству и культуре</w:t>
      </w:r>
    </w:p>
    <w:p w14:paraId="6ADD994B">
      <w:pPr>
        <w:jc w:val="center"/>
        <w:rPr>
          <w:rFonts w:hint="default"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val="ru-RU"/>
        </w:rPr>
        <w:t>«МЕНАМ МОЯ ПАРМА</w:t>
      </w:r>
      <w:r>
        <w:rPr>
          <w:rFonts w:hint="default"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»</w:t>
      </w:r>
    </w:p>
    <w:p w14:paraId="099E0495">
      <w:pPr>
        <w:jc w:val="right"/>
        <w:rPr>
          <w:rFonts w:hint="default" w:ascii="Times New Roman" w:hAnsi="Times New Roman" w:cs="Times New Roman"/>
          <w:b/>
          <w:bCs/>
          <w:i/>
          <w:iCs/>
          <w:color w:val="2C2D2E"/>
          <w:sz w:val="24"/>
          <w:szCs w:val="24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color w:val="2C2D2E"/>
          <w:sz w:val="24"/>
          <w:szCs w:val="24"/>
          <w:shd w:val="clear" w:color="auto" w:fill="FFFFFF"/>
          <w:lang w:val="ru-RU"/>
        </w:rPr>
        <w:t>О Парма, Парма - край лесов и пашен,</w:t>
      </w:r>
    </w:p>
    <w:p w14:paraId="58ED3942">
      <w:pPr>
        <w:jc w:val="right"/>
        <w:rPr>
          <w:rFonts w:hint="default" w:ascii="Times New Roman" w:hAnsi="Times New Roman" w:cs="Times New Roman"/>
          <w:b/>
          <w:bCs/>
          <w:i/>
          <w:iCs/>
          <w:color w:val="2C2D2E"/>
          <w:sz w:val="24"/>
          <w:szCs w:val="24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color w:val="2C2D2E"/>
          <w:sz w:val="24"/>
          <w:szCs w:val="24"/>
          <w:shd w:val="clear" w:color="auto" w:fill="FFFFFF"/>
          <w:lang w:val="ru-RU"/>
        </w:rPr>
        <w:t>Приволья ширь и рек голубизна,</w:t>
      </w:r>
    </w:p>
    <w:p w14:paraId="37623ED2">
      <w:pPr>
        <w:jc w:val="right"/>
        <w:rPr>
          <w:rFonts w:hint="default" w:ascii="Times New Roman" w:hAnsi="Times New Roman" w:cs="Times New Roman"/>
          <w:b/>
          <w:bCs/>
          <w:i/>
          <w:iCs/>
          <w:color w:val="2C2D2E"/>
          <w:sz w:val="24"/>
          <w:szCs w:val="24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color w:val="2C2D2E"/>
          <w:sz w:val="24"/>
          <w:szCs w:val="24"/>
          <w:shd w:val="clear" w:color="auto" w:fill="FFFFFF"/>
          <w:lang w:val="ru-RU"/>
        </w:rPr>
        <w:t>Ты наша жизнь любовь святая наша,,</w:t>
      </w:r>
    </w:p>
    <w:p w14:paraId="32429F6A">
      <w:pPr>
        <w:jc w:val="right"/>
        <w:rPr>
          <w:rFonts w:hint="default" w:ascii="Times New Roman" w:hAnsi="Times New Roman" w:cs="Times New Roman"/>
          <w:b/>
          <w:bCs/>
          <w:i/>
          <w:iCs/>
          <w:color w:val="2C2D2E"/>
          <w:sz w:val="24"/>
          <w:szCs w:val="24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color w:val="2C2D2E"/>
          <w:sz w:val="24"/>
          <w:szCs w:val="24"/>
          <w:shd w:val="clear" w:color="auto" w:fill="FFFFFF"/>
          <w:lang w:val="ru-RU"/>
        </w:rPr>
        <w:t>Российская лесная сторона.</w:t>
      </w:r>
    </w:p>
    <w:p w14:paraId="0CFD5341">
      <w:pPr>
        <w:jc w:val="right"/>
        <w:rPr>
          <w:rFonts w:hint="default"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color w:val="2C2D2E"/>
          <w:sz w:val="24"/>
          <w:szCs w:val="24"/>
          <w:shd w:val="clear" w:color="auto" w:fill="FFFFFF"/>
          <w:lang w:val="ru-RU"/>
        </w:rPr>
        <w:t>Василий Климов</w:t>
      </w:r>
      <w:r>
        <w:rPr>
          <w:rFonts w:hint="default"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         </w:t>
      </w:r>
    </w:p>
    <w:p w14:paraId="04F93836">
      <w:pPr>
        <w:numPr>
          <w:ilvl w:val="0"/>
          <w:numId w:val="1"/>
        </w:numPr>
        <w:shd w:val="clear" w:color="auto" w:fill="FFFFFF"/>
        <w:spacing w:after="120" w:line="240" w:lineRule="auto"/>
        <w:ind w:left="660" w:leftChars="0" w:firstLine="0" w:firstLineChars="0"/>
        <w:rPr>
          <w:rFonts w:hint="default" w:ascii="Times New Roman" w:hAnsi="Times New Roman" w:eastAsia="Times New Roman" w:cs="Times New Roman"/>
          <w:b w:val="0"/>
          <w:bCs w:val="0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color w:val="434145"/>
          <w:sz w:val="28"/>
          <w:szCs w:val="28"/>
          <w:shd w:val="clear" w:color="auto" w:fill="FFFFFF"/>
        </w:rPr>
        <w:t xml:space="preserve">Ко́ми-пермяки́ или пермяки— коренной народ России, относящийся к </w:t>
      </w:r>
      <w:r>
        <w:rPr>
          <w:rFonts w:hint="default" w:ascii="Times New Roman" w:hAnsi="Times New Roman" w:cs="Times New Roman"/>
          <w:color w:val="434145"/>
          <w:sz w:val="28"/>
          <w:szCs w:val="28"/>
          <w:shd w:val="clear" w:color="auto" w:fill="FFFFFF"/>
          <w:lang w:val="ru-RU"/>
        </w:rPr>
        <w:t>..........................................</w:t>
      </w:r>
      <w:r>
        <w:rPr>
          <w:rFonts w:hint="default" w:ascii="Times New Roman" w:hAnsi="Times New Roman" w:cs="Times New Roman"/>
          <w:color w:val="434145"/>
          <w:sz w:val="28"/>
          <w:szCs w:val="28"/>
          <w:shd w:val="clear" w:color="auto" w:fill="FFFFFF"/>
        </w:rPr>
        <w:t>группе. До 1920-х гг. называли себя пермичами, пермянами. В настоящее время используется этноним коми-пермяки. Проживают на северо-западе 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"https://ru.wikipedia.org/wiki/%D0%9F%D0%B5%D1%80%D0%BC%D1%81%D0%BA%D0%B8%D0%B9_%D0%BA%D1%80%D0%B0%D0%B9" \o "Пермский край"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.......................</w:t>
      </w:r>
      <w:r>
        <w:rPr>
          <w:rStyle w:val="5"/>
          <w:rFonts w:hint="default" w:ascii="Times New Roman" w:hAnsi="Times New Roman" w:cs="Times New Roman"/>
          <w:sz w:val="28"/>
          <w:szCs w:val="28"/>
          <w:shd w:val="clear" w:color="auto" w:fill="FFFFFF"/>
        </w:rPr>
        <w:t xml:space="preserve"> края</w:t>
      </w:r>
      <w:r>
        <w:rPr>
          <w:rStyle w:val="5"/>
          <w:rFonts w:hint="default"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>
        <w:rPr>
          <w:rFonts w:hint="default" w:ascii="Times New Roman" w:hAnsi="Times New Roman" w:cs="Times New Roman"/>
          <w:color w:val="434145"/>
          <w:sz w:val="28"/>
          <w:szCs w:val="28"/>
          <w:shd w:val="clear" w:color="auto" w:fill="FFFFFF"/>
        </w:rPr>
        <w:t>: на территории административно-территориального образования в составе края — 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"https://ru.wikipedia.org/wiki/%D0%9A%D0%BE%D0%BC%D0%B8-%D0%9F%D0%B5%D1%80%D0%BC%D1%8F%D1%86%D0%BA%D0%B8%D0%B9_%D0%BE%D0%BA%D1%80%D1%83%D0%B3" \o "Коми-Пермяцкий округ"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5"/>
          <w:rFonts w:hint="default" w:ascii="Times New Roman" w:hAnsi="Times New Roman" w:cs="Times New Roman"/>
          <w:sz w:val="28"/>
          <w:szCs w:val="28"/>
          <w:shd w:val="clear" w:color="auto" w:fill="FFFFFF"/>
        </w:rPr>
        <w:t>Коми-Пермяцкого округа</w:t>
      </w:r>
      <w:r>
        <w:rPr>
          <w:rStyle w:val="5"/>
          <w:rFonts w:hint="default"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>
        <w:rPr>
          <w:rFonts w:hint="default" w:ascii="Times New Roman" w:hAnsi="Times New Roman" w:cs="Times New Roman"/>
          <w:color w:val="434145"/>
          <w:sz w:val="28"/>
          <w:szCs w:val="28"/>
          <w:shd w:val="clear" w:color="auto" w:fill="FFFFFF"/>
        </w:rPr>
        <w:t>, в Красновишерском муниципальном районе, по реке 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"https://ru.wikipedia.org/wiki/%D0%AF%D0%B7%D1%8C%D0%B2%D0%B0_(%D1%80%D0%B5%D0%BA%D0%B0)" \o "Язьва (река)"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5"/>
          <w:rFonts w:hint="default" w:ascii="Times New Roman" w:hAnsi="Times New Roman" w:cs="Times New Roman"/>
          <w:sz w:val="28"/>
          <w:szCs w:val="28"/>
          <w:shd w:val="clear" w:color="auto" w:fill="FFFFFF"/>
        </w:rPr>
        <w:t>Язьве</w:t>
      </w:r>
      <w:r>
        <w:rPr>
          <w:rStyle w:val="5"/>
          <w:rFonts w:hint="default"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>
        <w:rPr>
          <w:rFonts w:hint="default" w:ascii="Times New Roman" w:hAnsi="Times New Roman" w:cs="Times New Roman"/>
          <w:color w:val="434145"/>
          <w:sz w:val="28"/>
          <w:szCs w:val="28"/>
          <w:shd w:val="clear" w:color="auto" w:fill="FFFFFF"/>
        </w:rPr>
        <w:t> — 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"https://ru.wikipedia.org/wiki/%D0%9A%D0%BE%D0%BC%D0%B8-%D1%8F%D0%B7%D1%8C%D0%B2%D0%B8%D0%BD%D1%86%D1%8B" \o "Коми-язьвинцы"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.........................</w:t>
      </w:r>
      <w:r>
        <w:rPr>
          <w:rStyle w:val="5"/>
          <w:rFonts w:hint="default" w:ascii="Times New Roman" w:hAnsi="Times New Roman" w:cs="Times New Roman"/>
          <w:sz w:val="28"/>
          <w:szCs w:val="28"/>
          <w:shd w:val="clear" w:color="auto" w:fill="FFFFFF"/>
        </w:rPr>
        <w:t xml:space="preserve"> пермяки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color w:val="434145"/>
          <w:sz w:val="28"/>
          <w:szCs w:val="28"/>
          <w:shd w:val="clear" w:color="auto" w:fill="FFFFFF"/>
        </w:rPr>
        <w:t>, в 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"https://ru.wikipedia.org/wiki/%D0%9A%D0%B8%D1%80%D0%BE%D0%B2%D1%81%D0%BA%D0%B0%D1%8F_%D0%BE%D0%B1%D0%BB%D0%B0%D1%81%D1%82%D1%8C" \o "Кировская область"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5"/>
          <w:rFonts w:hint="default" w:ascii="Times New Roman" w:hAnsi="Times New Roman" w:cs="Times New Roman"/>
          <w:sz w:val="28"/>
          <w:szCs w:val="28"/>
          <w:shd w:val="clear" w:color="auto" w:fill="FFFFFF"/>
        </w:rPr>
        <w:t>Кировской области</w:t>
      </w:r>
      <w:r>
        <w:rPr>
          <w:rStyle w:val="5"/>
          <w:rFonts w:hint="default"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>
        <w:rPr>
          <w:rFonts w:hint="default" w:ascii="Times New Roman" w:hAnsi="Times New Roman" w:cs="Times New Roman"/>
          <w:color w:val="434145"/>
          <w:sz w:val="28"/>
          <w:szCs w:val="28"/>
          <w:shd w:val="clear" w:color="auto" w:fill="FFFFFF"/>
        </w:rPr>
        <w:t> (в Афанасьевском муниципальном районе) — 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"https://ru.wikipedia.org/wiki/%D0%97%D1%8E%D0%B7%D0%B4%D0%B8%D0%BD%D1%86%D1%8B" \o "Зюздинцы"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................................</w:t>
      </w:r>
      <w:r>
        <w:rPr>
          <w:rStyle w:val="5"/>
          <w:rFonts w:hint="default" w:ascii="Times New Roman" w:hAnsi="Times New Roman" w:cs="Times New Roman"/>
          <w:sz w:val="28"/>
          <w:szCs w:val="28"/>
          <w:shd w:val="clear" w:color="auto" w:fill="FFFFFF"/>
        </w:rPr>
        <w:t xml:space="preserve"> пермяки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color w:val="434145"/>
          <w:sz w:val="28"/>
          <w:szCs w:val="28"/>
          <w:shd w:val="clear" w:color="auto" w:fill="FFFFFF"/>
        </w:rPr>
        <w:t>. На реках Иньва и Нердва (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"https://ru.wikipedia.org/wiki/%D0%9A%D1%83%D0%B4%D1%8B%D0%BC%D0%BA%D0%B0%D1%80%D1%81%D0%BA%D0%B8%D0%B9_%D1%80%D0%B0%D0%B9%D0%BE%D0%BD" \o "Кудымкарский район"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5"/>
          <w:rFonts w:hint="default" w:ascii="Times New Roman" w:hAnsi="Times New Roman" w:cs="Times New Roman"/>
          <w:sz w:val="28"/>
          <w:szCs w:val="28"/>
          <w:shd w:val="clear" w:color="auto" w:fill="FFFFFF"/>
        </w:rPr>
        <w:t>Кудымкарский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color w:val="434145"/>
          <w:sz w:val="28"/>
          <w:szCs w:val="28"/>
          <w:shd w:val="clear" w:color="auto" w:fill="FFFFFF"/>
        </w:rPr>
        <w:t> и 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"https://ru.wikipedia.org/wiki/%D0%AE%D1%81%D1%8C%D0%B2%D0%B8%D0%BD%D1%81%D0%BA%D0%B8%D0%B9_%D1%80%D0%B0%D0%B9%D0%BE%D0%BD" \o "Юсьвинский район"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5"/>
          <w:rFonts w:hint="default" w:ascii="Times New Roman" w:hAnsi="Times New Roman" w:cs="Times New Roman"/>
          <w:sz w:val="28"/>
          <w:szCs w:val="28"/>
          <w:shd w:val="clear" w:color="auto" w:fill="FFFFFF"/>
        </w:rPr>
        <w:t>Юсьвинский районы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color w:val="434145"/>
          <w:sz w:val="28"/>
          <w:szCs w:val="28"/>
          <w:shd w:val="clear" w:color="auto" w:fill="FFFFFF"/>
        </w:rPr>
        <w:t> Пермского края) — 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"https://ru.wikipedia.org/wiki/%D0%98%D0%BD%D1%8C%D0%B2%D0%B5%D0%BD%D1%81%D0%BA%D0%B8%D0%B5_%D0%BA%D0%BE%D0%BC%D0%B8-%D0%BF%D0%B5%D1%80%D0%BC%D1%8F%D0%BA%D0%B8" \o "Иньвенские коми-пермяки"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.................................................</w:t>
      </w:r>
      <w:r>
        <w:rPr>
          <w:rStyle w:val="5"/>
          <w:rFonts w:hint="default" w:ascii="Times New Roman" w:hAnsi="Times New Roman" w:cs="Times New Roman"/>
          <w:sz w:val="28"/>
          <w:szCs w:val="28"/>
          <w:shd w:val="clear" w:color="auto" w:fill="FFFFFF"/>
        </w:rPr>
        <w:t xml:space="preserve"> коми-пермяки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0DB10EA5">
      <w:pPr>
        <w:numPr>
          <w:ilvl w:val="0"/>
          <w:numId w:val="1"/>
        </w:numPr>
        <w:shd w:val="clear" w:color="auto" w:fill="FFFFFF"/>
        <w:spacing w:after="120" w:line="240" w:lineRule="auto"/>
        <w:ind w:left="660" w:leftChars="0" w:firstLine="0" w:firstLineChars="0"/>
        <w:rPr>
          <w:rFonts w:hint="default" w:ascii="Times New Roman" w:hAnsi="Times New Roman" w:eastAsia="Times New Roman" w:cs="Times New Roman"/>
          <w:b w:val="0"/>
          <w:bCs w:val="0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333333"/>
          <w:sz w:val="28"/>
          <w:szCs w:val="28"/>
          <w:lang w:eastAsia="ru-RU"/>
        </w:rPr>
        <w:t>Назовите</w:t>
      </w:r>
      <w:r>
        <w:rPr>
          <w:rFonts w:hint="default" w:ascii="Times New Roman" w:hAnsi="Times New Roman" w:eastAsia="Times New Roman" w:cs="Times New Roman"/>
          <w:b w:val="0"/>
          <w:bCs w:val="0"/>
          <w:color w:val="333333"/>
          <w:sz w:val="28"/>
          <w:szCs w:val="28"/>
          <w:lang w:val="en-US" w:eastAsia="ru-RU"/>
        </w:rPr>
        <w:t xml:space="preserve"> н</w:t>
      </w:r>
      <w:r>
        <w:rPr>
          <w:rFonts w:hint="default" w:ascii="Times New Roman" w:hAnsi="Times New Roman" w:eastAsia="Times New Roman" w:cs="Times New Roman"/>
          <w:b w:val="0"/>
          <w:bCs w:val="0"/>
          <w:color w:val="333333"/>
          <w:sz w:val="28"/>
          <w:szCs w:val="28"/>
          <w:lang w:eastAsia="ru-RU"/>
        </w:rPr>
        <w:t>екоторые виды искусства Коми</w:t>
      </w:r>
      <w:r>
        <w:rPr>
          <w:rFonts w:hint="default" w:ascii="Times New Roman" w:hAnsi="Times New Roman" w:eastAsia="Times New Roman" w:cs="Times New Roman"/>
          <w:b w:val="0"/>
          <w:bCs w:val="0"/>
          <w:color w:val="333333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color w:val="333333"/>
          <w:sz w:val="28"/>
          <w:szCs w:val="28"/>
          <w:lang w:eastAsia="ru-RU"/>
        </w:rPr>
        <w:t>-</w:t>
      </w:r>
      <w:r>
        <w:rPr>
          <w:rFonts w:hint="default" w:ascii="Times New Roman" w:hAnsi="Times New Roman" w:eastAsia="Times New Roman" w:cs="Times New Roman"/>
          <w:b w:val="0"/>
          <w:bCs w:val="0"/>
          <w:color w:val="333333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color w:val="333333"/>
          <w:sz w:val="28"/>
          <w:szCs w:val="28"/>
          <w:lang w:eastAsia="ru-RU"/>
        </w:rPr>
        <w:t>Пермяцкого округа</w:t>
      </w:r>
      <w:r>
        <w:rPr>
          <w:rFonts w:hint="default" w:ascii="Times New Roman" w:hAnsi="Times New Roman" w:eastAsia="Times New Roman" w:cs="Times New Roman"/>
          <w:b w:val="0"/>
          <w:bCs w:val="0"/>
          <w:color w:val="333333"/>
          <w:sz w:val="28"/>
          <w:szCs w:val="28"/>
          <w:lang w:val="en-US" w:eastAsia="ru-RU"/>
        </w:rPr>
        <w:t>.</w:t>
      </w:r>
    </w:p>
    <w:p w14:paraId="3B6934E7">
      <w:pPr>
        <w:numPr>
          <w:ilvl w:val="0"/>
          <w:numId w:val="1"/>
        </w:numPr>
        <w:shd w:val="clear" w:color="auto" w:fill="FFFFFF"/>
        <w:spacing w:after="120" w:line="240" w:lineRule="auto"/>
        <w:ind w:left="660" w:leftChars="0" w:firstLine="0" w:firstLineChars="0"/>
        <w:rPr>
          <w:rFonts w:hint="default" w:ascii="Arial" w:hAnsi="Arial" w:eastAsia="Times New Roman" w:cs="Arial"/>
          <w:color w:val="333333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val="en-US" w:eastAsia="ru-RU"/>
        </w:rPr>
        <w:t xml:space="preserve">В музыкальном наследии коми-пермяков выделяют сольно-импровизационные жанры: колыбельные песни, </w:t>
      </w:r>
      <w:r>
        <w:rPr>
          <w:rFonts w:hint="default" w:ascii="Arial" w:hAnsi="Arial" w:eastAsia="Times New Roman" w:cs="Arial"/>
          <w:color w:val="333333"/>
          <w:sz w:val="24"/>
          <w:szCs w:val="24"/>
          <w:lang w:val="en-US" w:eastAsia="ru-RU"/>
        </w:rPr>
        <w:t>.....................................................................................</w:t>
      </w:r>
    </w:p>
    <w:p w14:paraId="61538FEF">
      <w:pPr>
        <w:numPr>
          <w:ilvl w:val="0"/>
          <w:numId w:val="0"/>
        </w:numPr>
        <w:shd w:val="clear" w:color="auto" w:fill="FFFFFF"/>
        <w:spacing w:after="120" w:line="240" w:lineRule="auto"/>
        <w:ind w:left="90" w:leftChars="0"/>
        <w:rPr>
          <w:rFonts w:hint="default" w:ascii="Arial" w:hAnsi="Arial" w:eastAsia="Times New Roman" w:cs="Arial"/>
          <w:color w:val="333333"/>
          <w:sz w:val="24"/>
          <w:szCs w:val="24"/>
          <w:lang w:val="en-US" w:eastAsia="ru-RU"/>
        </w:rPr>
      </w:pPr>
      <w:r>
        <w:rPr>
          <w:rFonts w:hint="default" w:ascii="Arial" w:hAnsi="Arial" w:eastAsia="Times New Roman" w:cs="Arial"/>
          <w:color w:val="333333"/>
          <w:sz w:val="24"/>
          <w:szCs w:val="24"/>
          <w:lang w:val="en-US" w:eastAsia="ru-RU"/>
        </w:rPr>
        <w:t>........................................................................................................................................</w:t>
      </w:r>
    </w:p>
    <w:p w14:paraId="7F9DB279">
      <w:pPr>
        <w:numPr>
          <w:ilvl w:val="0"/>
          <w:numId w:val="1"/>
        </w:numPr>
        <w:ind w:left="660" w:leftChars="0" w:firstLine="0" w:firstLineChars="0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Что вы знаете о т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ворческо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объединени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художников Коми-Пермяцкого округа Пермского края "Художники Пармы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?</w:t>
      </w:r>
    </w:p>
    <w:p w14:paraId="79CE45B1">
      <w:pPr>
        <w:numPr>
          <w:ilvl w:val="0"/>
          <w:numId w:val="1"/>
        </w:numPr>
        <w:ind w:left="660" w:leftChars="0" w:firstLine="0" w:firstLineChars="0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Как называется картина художницы Нины Новиковой, которая хранится в Гайнском краеведческом музее? Что на ней изображено?</w:t>
      </w:r>
    </w:p>
    <w:p w14:paraId="50566614">
      <w:pPr>
        <w:numPr>
          <w:ilvl w:val="0"/>
          <w:numId w:val="1"/>
        </w:numPr>
        <w:shd w:val="clear" w:color="auto" w:fill="FFFFFF"/>
        <w:spacing w:after="120" w:line="240" w:lineRule="auto"/>
        <w:ind w:left="660" w:leftChars="0" w:firstLine="0" w:firstLineChars="0"/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val="en-US" w:eastAsia="ru-RU"/>
        </w:rPr>
        <w:t>Кто автор этой картины? Как она называется?</w:t>
      </w:r>
    </w:p>
    <w:p w14:paraId="30028D65">
      <w:pPr>
        <w:numPr>
          <w:ilvl w:val="0"/>
          <w:numId w:val="0"/>
        </w:numPr>
        <w:shd w:val="clear" w:color="auto" w:fill="FFFFFF"/>
        <w:spacing w:after="120" w:line="240" w:lineRule="auto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</w:p>
    <w:p w14:paraId="498D3EAF">
      <w:pPr>
        <w:numPr>
          <w:ilvl w:val="0"/>
          <w:numId w:val="0"/>
        </w:numPr>
        <w:shd w:val="clear" w:color="auto" w:fill="FFFFFF"/>
        <w:spacing w:after="120" w:line="240" w:lineRule="auto"/>
        <w:jc w:val="center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drawing>
          <wp:inline distT="0" distB="0" distL="0" distR="0">
            <wp:extent cx="3421380" cy="3121025"/>
            <wp:effectExtent l="0" t="0" r="7620" b="3175"/>
            <wp:docPr id="28" name="Рисунок 28" descr="C:\Users\Админ\Desktop\о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8" descr="C:\Users\Админ\Desktop\о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1380" cy="312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D19CF">
      <w:pPr>
        <w:numPr>
          <w:ilvl w:val="0"/>
          <w:numId w:val="0"/>
        </w:numPr>
        <w:shd w:val="clear" w:color="auto" w:fill="FFFFFF"/>
        <w:spacing w:after="120" w:line="240" w:lineRule="auto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</w:p>
    <w:p w14:paraId="5A0654BD">
      <w:pPr>
        <w:pStyle w:val="8"/>
        <w:numPr>
          <w:ilvl w:val="0"/>
          <w:numId w:val="1"/>
        </w:numPr>
        <w:ind w:left="660" w:leftChars="0" w:firstLine="0" w:firstLineChars="0"/>
        <w:rPr>
          <w:rFonts w:hint="default" w:ascii="Verdana" w:hAnsi="Verdana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С це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лью подготовки художественных мастеров, научного исследования местного края с археологической, этнографической и художественной сторон в Кудымкаре были организованы в 19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18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году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................................................... 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государственные художественно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-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производственные мастерские с 5-годичным курсом обучения со специальными мастерскими:</w:t>
      </w:r>
      <w:r>
        <w:rPr>
          <w:rFonts w:ascii="Verdana" w:hAnsi="Verdana"/>
          <w:color w:val="000000"/>
          <w:sz w:val="28"/>
          <w:szCs w:val="28"/>
        </w:rPr>
        <w:t xml:space="preserve"> </w:t>
      </w:r>
      <w:r>
        <w:rPr>
          <w:rFonts w:hint="default" w:ascii="Verdana" w:hAnsi="Verdana"/>
          <w:color w:val="000000"/>
          <w:sz w:val="28"/>
          <w:szCs w:val="28"/>
          <w:lang w:val="ru-RU"/>
        </w:rPr>
        <w:t xml:space="preserve"> .........................................</w:t>
      </w:r>
    </w:p>
    <w:p w14:paraId="0EBB62E8">
      <w:pPr>
        <w:pStyle w:val="8"/>
        <w:numPr>
          <w:ilvl w:val="0"/>
          <w:numId w:val="0"/>
        </w:numPr>
        <w:ind w:left="90" w:leftChars="0"/>
        <w:rPr>
          <w:rFonts w:hint="default" w:ascii="Verdana" w:hAnsi="Verdana"/>
          <w:color w:val="000000"/>
          <w:sz w:val="28"/>
          <w:szCs w:val="28"/>
          <w:lang w:val="ru-RU"/>
        </w:rPr>
      </w:pPr>
      <w:r>
        <w:rPr>
          <w:rFonts w:hint="default" w:ascii="Verdana" w:hAnsi="Verdana"/>
          <w:color w:val="000000"/>
          <w:sz w:val="28"/>
          <w:szCs w:val="28"/>
          <w:lang w:val="ru-RU"/>
        </w:rPr>
        <w:t>.....................................................................................................................................................................................</w:t>
      </w:r>
    </w:p>
    <w:p w14:paraId="65D633B5">
      <w:pPr>
        <w:pStyle w:val="8"/>
        <w:numPr>
          <w:ilvl w:val="0"/>
          <w:numId w:val="1"/>
        </w:numPr>
        <w:ind w:left="660" w:leftChars="0" w:firstLine="0" w:firstLineChars="0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В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с. Пармайлово Коч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ё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вского района вырезает и расписывает единственные в сво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ё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м роде произведения деревянной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скульптуры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........................................................................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В его работах оживают образы героев коми-пермяцких сказок и легенд.</w:t>
      </w:r>
    </w:p>
    <w:p w14:paraId="7C4D16F0">
      <w:pPr>
        <w:pStyle w:val="8"/>
        <w:numPr>
          <w:ilvl w:val="0"/>
          <w:numId w:val="1"/>
        </w:numPr>
        <w:ind w:left="660" w:leftChars="0" w:firstLine="0" w:firstLineChars="0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Назовите выдающихся деятелей культуры и искусства Коми-Пермяцкого округа.</w:t>
      </w:r>
    </w:p>
    <w:p w14:paraId="2C2F876F">
      <w:pPr>
        <w:pStyle w:val="8"/>
        <w:numPr>
          <w:ilvl w:val="0"/>
          <w:numId w:val="0"/>
        </w:numPr>
        <w:ind w:left="660" w:leftChars="0"/>
        <w:rPr>
          <w:rStyle w:val="6"/>
          <w:rFonts w:hint="default" w:ascii="Arial" w:hAnsi="Arial" w:cs="Arial"/>
          <w:i w:val="0"/>
          <w:iCs w:val="0"/>
          <w:caps w:val="0"/>
          <w:color w:val="000000"/>
          <w:spacing w:val="0"/>
          <w:sz w:val="14"/>
          <w:szCs w:val="14"/>
          <w:lang w:val="ru-RU"/>
        </w:rPr>
      </w:pPr>
      <w:r>
        <w:rPr>
          <w:rFonts w:hint="default" w:cs="Times New Roman"/>
          <w:color w:val="000000"/>
          <w:sz w:val="28"/>
          <w:szCs w:val="28"/>
          <w:lang w:val="ru-RU"/>
        </w:rPr>
        <w:t>10.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Кто автор этой скульптуры? Как она называется  и где находится?</w:t>
      </w:r>
      <w:r>
        <w:rPr>
          <w:rFonts w:ascii="Arial" w:hAnsi="Arial" w:cs="Arial"/>
          <w:b/>
          <w:bCs/>
          <w:color w:val="000000"/>
          <w:sz w:val="30"/>
          <w:szCs w:val="30"/>
        </w:rPr>
        <w:br w:type="textWrapping"/>
      </w:r>
      <w:r>
        <w:rPr>
          <w:rFonts w:hint="default" w:ascii="Verdana" w:hAnsi="Verdana"/>
          <w:color w:val="000000"/>
          <w:sz w:val="18"/>
          <w:szCs w:val="18"/>
          <w:lang w:val="ru-RU"/>
        </w:rPr>
        <w:drawing>
          <wp:inline distT="0" distB="0" distL="114300" distR="114300">
            <wp:extent cx="2505710" cy="2025650"/>
            <wp:effectExtent l="0" t="0" r="8890" b="1270"/>
            <wp:docPr id="2" name="Изображение 2" descr="кудым о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кудым ош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05710" cy="202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48"/>
          <w:szCs w:val="48"/>
        </w:rPr>
        <w:br w:type="textWrapping"/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11.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Вид декоративно</w:t>
      </w:r>
      <w:r>
        <w:rPr>
          <w:rFonts w:hint="default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-</w:t>
      </w:r>
      <w:r>
        <w:rPr>
          <w:rFonts w:hint="default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прикладного искусства; печатание вручную на ткани цветного узора при помощи рельефных форм (деревянных досок, медных пластин); ткань с таким узором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называется</w:t>
      </w:r>
      <w:r>
        <w:rPr>
          <w:rFonts w:hint="default" w:ascii="Arial" w:hAnsi="Arial" w:cs="Arial"/>
          <w:color w:val="000000"/>
          <w:lang w:val="ru-RU"/>
        </w:rPr>
        <w:t xml:space="preserve"> ......................................</w:t>
      </w:r>
    </w:p>
    <w:p w14:paraId="00E48620"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660" w:leftChars="0" w:right="0" w:rightChars="0"/>
        <w:jc w:val="left"/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Style w:val="6"/>
          <w:rFonts w:hint="default" w:cs="Times New Roman"/>
          <w:b w:val="0"/>
          <w:bCs w:val="0"/>
          <w:i w:val="0"/>
          <w:iCs w:val="0"/>
          <w:color w:val="000000"/>
          <w:spacing w:val="0"/>
          <w:sz w:val="28"/>
          <w:szCs w:val="28"/>
          <w:lang w:val="ru-RU"/>
        </w:rPr>
        <w:t>12.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olor w:val="000000"/>
          <w:spacing w:val="0"/>
          <w:sz w:val="28"/>
          <w:szCs w:val="28"/>
          <w:lang w:val="ru-RU"/>
        </w:rPr>
        <w:t>Н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а портрете изображён  ос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новоположник коми-пермяцкой литературы, поэт, создатель коми-пермяцкого лите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softHyphen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ратурного языка, письменности, автор коми грамматики, учебников по чтению, естествознанию, знаток и собиратель коми-пермяцкого устно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softHyphen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го народного творчества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.  Назовите его ФИО, годы жизни  и псевдоним.</w:t>
      </w:r>
    </w:p>
    <w:p w14:paraId="7F2A34A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4"/>
          <w:szCs w:val="14"/>
          <w:lang w:val="ru-RU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4"/>
          <w:szCs w:val="14"/>
        </w:rPr>
        <w:drawing>
          <wp:inline distT="0" distB="0" distL="114300" distR="114300">
            <wp:extent cx="1104900" cy="1524000"/>
            <wp:effectExtent l="0" t="0" r="7620" b="0"/>
            <wp:docPr id="1" name="Изображение 1" descr="Зубов Андрей Никифор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Зубов Андрей Никифорович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3200E7E">
      <w:pPr>
        <w:pStyle w:val="8"/>
        <w:numPr>
          <w:ilvl w:val="0"/>
          <w:numId w:val="2"/>
        </w:numPr>
        <w:spacing w:before="100" w:beforeAutospacing="1" w:after="100" w:afterAutospacing="1" w:line="240" w:lineRule="auto"/>
        <w:ind w:left="660" w:leftChars="0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Сколько падежей в коми-пермяцком языке?</w:t>
      </w:r>
    </w:p>
    <w:p w14:paraId="5DB62498">
      <w:pPr>
        <w:pStyle w:val="8"/>
        <w:numPr>
          <w:ilvl w:val="0"/>
          <w:numId w:val="2"/>
        </w:numPr>
        <w:spacing w:before="100" w:beforeAutospacing="1" w:after="100" w:afterAutospacing="1" w:line="240" w:lineRule="auto"/>
        <w:ind w:left="660" w:leftChars="0" w:firstLine="0" w:firstLineChars="0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Назовите знаменитых писателей и поэтов Коми</w:t>
      </w:r>
      <w:r>
        <w:rPr>
          <w:rFonts w:hint="default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hint="default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Пермяцкого округа.</w:t>
      </w:r>
    </w:p>
    <w:p w14:paraId="7F8D0A02">
      <w:pPr>
        <w:pStyle w:val="8"/>
        <w:numPr>
          <w:ilvl w:val="0"/>
          <w:numId w:val="2"/>
        </w:numPr>
        <w:spacing w:before="100" w:beforeAutospacing="1" w:after="100" w:afterAutospacing="1" w:line="240" w:lineRule="auto"/>
        <w:ind w:left="660" w:leftChars="0" w:firstLine="0" w:firstLineChars="0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Что вы знаете о национальном костюме коми-пермяков?</w:t>
      </w:r>
    </w:p>
    <w:p w14:paraId="21F7491B">
      <w:pPr>
        <w:pStyle w:val="8"/>
        <w:numPr>
          <w:ilvl w:val="0"/>
          <w:numId w:val="2"/>
        </w:numPr>
        <w:spacing w:before="100" w:beforeAutospacing="1" w:after="100" w:afterAutospacing="1" w:line="240" w:lineRule="auto"/>
        <w:ind w:left="660" w:leftChars="0" w:firstLine="0" w:firstLineChars="0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Какими наградами отмечен драматический театр г. Кудымкара? Чьё имя носит?</w:t>
      </w:r>
    </w:p>
    <w:p w14:paraId="60E0187B">
      <w:pPr>
        <w:pStyle w:val="8"/>
        <w:numPr>
          <w:ilvl w:val="0"/>
          <w:numId w:val="0"/>
        </w:numPr>
        <w:spacing w:before="100" w:beforeAutospacing="1" w:after="100" w:afterAutospacing="1" w:line="240" w:lineRule="auto"/>
        <w:ind w:left="660" w:leftChars="0"/>
        <w:rPr>
          <w:rFonts w:hint="default" w:ascii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17. .На территории </w:t>
      </w:r>
      <w:r>
        <w:rPr>
          <w:rFonts w:hint="default" w:cs="Times New Roman"/>
          <w:color w:val="000000"/>
          <w:sz w:val="28"/>
          <w:szCs w:val="28"/>
          <w:lang w:val="ru-RU"/>
        </w:rPr>
        <w:t xml:space="preserve">Коми - Пермяцкого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округа широко известны учреждения культуры  и творческие коллективы:..</w:t>
      </w:r>
      <w:r>
        <w:rPr>
          <w:rFonts w:hint="default" w:ascii="Times New Roman" w:hAnsi="Times New Roman" w:cs="Times New Roman"/>
          <w:color w:val="000000"/>
          <w:sz w:val="18"/>
          <w:szCs w:val="18"/>
          <w:lang w:val="ru-RU"/>
        </w:rPr>
        <w:t>......................................</w:t>
      </w:r>
    </w:p>
    <w:p w14:paraId="07A5A123">
      <w:pPr>
        <w:pStyle w:val="8"/>
        <w:numPr>
          <w:ilvl w:val="0"/>
          <w:numId w:val="0"/>
        </w:numPr>
        <w:spacing w:before="100" w:beforeAutospacing="1" w:after="100" w:afterAutospacing="1" w:line="240" w:lineRule="auto"/>
        <w:ind w:leftChars="0"/>
        <w:rPr>
          <w:rFonts w:hint="default" w:ascii="Verdana" w:hAnsi="Verdana"/>
          <w:color w:val="000000"/>
          <w:sz w:val="18"/>
          <w:szCs w:val="18"/>
          <w:lang w:val="ru-RU"/>
        </w:rPr>
      </w:pPr>
      <w:r>
        <w:rPr>
          <w:rFonts w:hint="default" w:ascii="Verdana" w:hAnsi="Verdana"/>
          <w:color w:val="000000"/>
          <w:sz w:val="18"/>
          <w:szCs w:val="18"/>
          <w:lang w:val="ru-RU"/>
        </w:rPr>
        <w:t>..........................................................................................................................................</w:t>
      </w:r>
    </w:p>
    <w:p w14:paraId="4F5F0F65">
      <w:pPr>
        <w:numPr>
          <w:ilvl w:val="0"/>
          <w:numId w:val="3"/>
        </w:numPr>
        <w:ind w:left="524" w:leftChars="0" w:firstLine="0" w:firstLineChars="0"/>
        <w:jc w:val="right"/>
        <w:rPr>
          <w:rFonts w:ascii="Helvetica" w:hAnsi="Helvetica" w:cs="Helvetica"/>
          <w:b/>
          <w:bCs/>
          <w:i/>
          <w:iCs/>
          <w:color w:val="2C2D2E"/>
          <w:sz w:val="24"/>
          <w:szCs w:val="24"/>
          <w:shd w:val="clear" w:color="auto" w:fill="FFFFFF"/>
        </w:rPr>
      </w:pPr>
      <w:r>
        <w:rPr>
          <w:rFonts w:hint="default" w:ascii="Helvetica" w:hAnsi="Helvetica" w:cs="Helvetica"/>
          <w:b/>
          <w:bCs/>
          <w:i/>
          <w:iCs/>
          <w:color w:val="2C2D2E"/>
          <w:sz w:val="24"/>
          <w:szCs w:val="24"/>
          <w:shd w:val="clear" w:color="auto" w:fill="FFFFFF"/>
          <w:lang w:val="en-US"/>
        </w:rPr>
        <w:t>S</w:t>
      </w:r>
      <w:r>
        <w:rPr>
          <w:rFonts w:hint="default" w:ascii="Helvetica" w:hAnsi="Helvetica" w:cs="Helvetica"/>
          <w:b/>
          <w:bCs/>
          <w:i/>
          <w:iCs/>
          <w:color w:val="2C2D2E"/>
          <w:sz w:val="24"/>
          <w:szCs w:val="24"/>
          <w:shd w:val="clear" w:color="auto" w:fill="FFFFFF"/>
          <w:lang w:val="ru-RU"/>
        </w:rPr>
        <w:t xml:space="preserve">. </w:t>
      </w:r>
      <w:r>
        <w:rPr>
          <w:rFonts w:ascii="Helvetica" w:hAnsi="Helvetica" w:cs="Helvetica"/>
          <w:b/>
          <w:bCs/>
          <w:i/>
          <w:iCs/>
          <w:color w:val="2C2D2E"/>
          <w:sz w:val="24"/>
          <w:szCs w:val="24"/>
          <w:shd w:val="clear" w:color="auto" w:fill="FFFFFF"/>
        </w:rPr>
        <w:t>Олимпиадой называют конкурс, участники которого соревнуются в профессиональном мастерстве</w:t>
      </w:r>
      <w:r>
        <w:rPr>
          <w:rFonts w:hint="default" w:ascii="Helvetica" w:hAnsi="Helvetica" w:cs="Helvetica"/>
          <w:b/>
          <w:bCs/>
          <w:i/>
          <w:iCs/>
          <w:color w:val="2C2D2E"/>
          <w:sz w:val="24"/>
          <w:szCs w:val="24"/>
          <w:shd w:val="clear" w:color="auto" w:fill="FFFFFF"/>
          <w:lang w:val="ru-RU"/>
        </w:rPr>
        <w:t xml:space="preserve"> и</w:t>
      </w:r>
      <w:bookmarkStart w:id="0" w:name="_GoBack"/>
      <w:bookmarkEnd w:id="0"/>
      <w:r>
        <w:rPr>
          <w:rFonts w:ascii="Helvetica" w:hAnsi="Helvetica" w:cs="Helvetica"/>
          <w:b/>
          <w:bCs/>
          <w:i/>
          <w:iCs/>
          <w:color w:val="2C2D2E"/>
          <w:sz w:val="24"/>
          <w:szCs w:val="24"/>
          <w:shd w:val="clear" w:color="auto" w:fill="FFFFFF"/>
        </w:rPr>
        <w:t xml:space="preserve"> знаниях</w:t>
      </w:r>
      <w:r>
        <w:rPr>
          <w:rFonts w:hint="default" w:ascii="Helvetica" w:hAnsi="Helvetica" w:cs="Helvetica"/>
          <w:b/>
          <w:bCs/>
          <w:i/>
          <w:iCs/>
          <w:color w:val="2C2D2E"/>
          <w:sz w:val="24"/>
          <w:szCs w:val="24"/>
          <w:shd w:val="clear" w:color="auto" w:fill="FFFFFF"/>
          <w:lang w:val="ru-RU"/>
        </w:rPr>
        <w:t>.</w:t>
      </w:r>
    </w:p>
    <w:p w14:paraId="6C9898EC">
      <w:pPr>
        <w:numPr>
          <w:ilvl w:val="0"/>
          <w:numId w:val="0"/>
        </w:numPr>
        <w:spacing w:after="160" w:line="259" w:lineRule="auto"/>
        <w:jc w:val="center"/>
        <w:rPr>
          <w:rFonts w:hint="default" w:ascii="Helvetica" w:hAnsi="Helvetica" w:cs="Helvetica"/>
          <w:b/>
          <w:bCs/>
          <w:color w:val="2C2D2E"/>
          <w:sz w:val="24"/>
          <w:szCs w:val="24"/>
          <w:shd w:val="clear" w:color="auto" w:fill="FFFFFF"/>
          <w:lang w:val="ru-RU"/>
        </w:rPr>
      </w:pPr>
    </w:p>
    <w:p w14:paraId="2A1358DD">
      <w:pPr>
        <w:numPr>
          <w:ilvl w:val="0"/>
          <w:numId w:val="0"/>
        </w:numPr>
        <w:spacing w:after="160" w:line="259" w:lineRule="auto"/>
        <w:jc w:val="center"/>
        <w:rPr>
          <w:rFonts w:hint="default" w:ascii="Helvetica" w:hAnsi="Helvetica" w:cs="Helvetica"/>
          <w:b/>
          <w:bCs/>
          <w:color w:val="2C2D2E"/>
          <w:sz w:val="24"/>
          <w:szCs w:val="24"/>
          <w:shd w:val="clear" w:color="auto" w:fill="FFFFFF"/>
          <w:lang w:val="ru-RU"/>
        </w:rPr>
      </w:pPr>
    </w:p>
    <w:p w14:paraId="305650D6">
      <w:pPr>
        <w:numPr>
          <w:ilvl w:val="0"/>
          <w:numId w:val="0"/>
        </w:numPr>
        <w:spacing w:after="160" w:line="259" w:lineRule="auto"/>
        <w:jc w:val="center"/>
        <w:rPr>
          <w:rFonts w:hint="default" w:ascii="Helvetica" w:hAnsi="Helvetica" w:cs="Helvetica"/>
          <w:b/>
          <w:bCs/>
          <w:color w:val="2C2D2E"/>
          <w:sz w:val="24"/>
          <w:szCs w:val="24"/>
          <w:shd w:val="clear" w:color="auto" w:fill="FFFFFF"/>
          <w:lang w:val="ru-RU"/>
        </w:rPr>
      </w:pPr>
    </w:p>
    <w:p w14:paraId="26DE8811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val="ru-RU"/>
        </w:rPr>
        <w:t xml:space="preserve">Ответы </w:t>
      </w:r>
      <w:r>
        <w:rPr>
          <w:rFonts w:hint="default" w:ascii="Times New Roman" w:hAnsi="Times New Roman" w:cs="Times New Roman"/>
          <w:b/>
          <w:bCs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на олимпиаду принимаются до 12 февраля на электронный адрес редакции газеты или автора олимпиады.</w:t>
      </w:r>
    </w:p>
    <w:p w14:paraId="54EFF51D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Спонсор  олимпиады - гайнское отделение партии «Единая Россия».</w:t>
      </w:r>
    </w:p>
    <w:p w14:paraId="7235F454">
      <w:pPr>
        <w:wordWrap w:val="0"/>
        <w:jc w:val="righ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С.Г. Губина,</w:t>
      </w:r>
    </w:p>
    <w:p w14:paraId="3CF8CD56">
      <w:pPr>
        <w:wordWrap w:val="0"/>
        <w:jc w:val="righ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преподаватель  Детской школы искусств</w:t>
      </w:r>
    </w:p>
    <w:p w14:paraId="3D02043B">
      <w:pPr>
        <w:rPr>
          <w:rFonts w:hint="default" w:ascii="Times New Roman" w:hAnsi="Times New Roman" w:cs="Times New Roman"/>
          <w:b/>
          <w:bCs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97AC83"/>
    <w:multiLevelType w:val="singleLevel"/>
    <w:tmpl w:val="AA97AC83"/>
    <w:lvl w:ilvl="0" w:tentative="0">
      <w:start w:val="1"/>
      <w:numFmt w:val="decimal"/>
      <w:suff w:val="space"/>
      <w:lvlText w:val="%1."/>
      <w:lvlJc w:val="left"/>
      <w:pPr>
        <w:ind w:left="660" w:leftChars="0" w:firstLine="0" w:firstLineChars="0"/>
      </w:pPr>
    </w:lvl>
  </w:abstractNum>
  <w:abstractNum w:abstractNumId="1">
    <w:nsid w:val="0228717A"/>
    <w:multiLevelType w:val="singleLevel"/>
    <w:tmpl w:val="0228717A"/>
    <w:lvl w:ilvl="0" w:tentative="0">
      <w:start w:val="13"/>
      <w:numFmt w:val="decimal"/>
      <w:suff w:val="space"/>
      <w:lvlText w:val="%1."/>
      <w:lvlJc w:val="left"/>
    </w:lvl>
  </w:abstractNum>
  <w:abstractNum w:abstractNumId="2">
    <w:nsid w:val="6D555752"/>
    <w:multiLevelType w:val="singleLevel"/>
    <w:tmpl w:val="6D555752"/>
    <w:lvl w:ilvl="0" w:tentative="0">
      <w:start w:val="16"/>
      <w:numFmt w:val="upperLetter"/>
      <w:lvlText w:val="%1."/>
      <w:lvlJc w:val="left"/>
      <w:pPr>
        <w:tabs>
          <w:tab w:val="left" w:pos="312"/>
        </w:tabs>
        <w:ind w:left="524" w:leftChars="0" w:firstLine="0" w:firstLineChars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51"/>
    <w:rsid w:val="00380C51"/>
    <w:rsid w:val="00A06B92"/>
    <w:rsid w:val="00FD60A2"/>
    <w:rsid w:val="0C5B5F03"/>
    <w:rsid w:val="0F917B71"/>
    <w:rsid w:val="1019563E"/>
    <w:rsid w:val="173E6B4F"/>
    <w:rsid w:val="467F1940"/>
    <w:rsid w:val="4A597EF6"/>
    <w:rsid w:val="4EE5397C"/>
    <w:rsid w:val="648D74F9"/>
    <w:rsid w:val="789520BB"/>
    <w:rsid w:val="7E49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annotation text"/>
    <w:basedOn w:val="1"/>
    <w:semiHidden/>
    <w:unhideWhenUsed/>
    <w:qFormat/>
    <w:uiPriority w:val="99"/>
    <w:pPr>
      <w:jc w:val="left"/>
    </w:p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1874</Words>
  <Characters>10685</Characters>
  <Lines>89</Lines>
  <Paragraphs>25</Paragraphs>
  <TotalTime>14</TotalTime>
  <ScaleCrop>false</ScaleCrop>
  <LinksUpToDate>false</LinksUpToDate>
  <CharactersWithSpaces>12534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2025-01-05T10:51:00Z</dcterms:created>
  <dc:creator>Админ</dc:creator>
  <cp:lastModifiedBy>Админ</cp:lastModifiedBy>
  <dcterms:modified xsi:type="dcterms:W3CDTF">2025-01-23T14:27:46Z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80F3AE455A3F4C738BDA7476C86D2B26_12</vt:lpwstr>
  </property>
</Properties>
</file>