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97E9">
      <w:pPr>
        <w:pStyle w:val="5"/>
        <w:spacing w:before="0" w:beforeAutospacing="0" w:after="300" w:afterAutospacing="0"/>
        <w:ind w:firstLine="420" w:firstLineChars="150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14:paraId="3F67C032">
      <w:pPr>
        <w:pStyle w:val="5"/>
        <w:spacing w:before="0" w:beforeAutospacing="0" w:after="300" w:afterAutospacing="0"/>
        <w:ind w:firstLine="420" w:firstLineChars="150"/>
        <w:jc w:val="center"/>
        <w:rPr>
          <w:rFonts w:hint="default"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hint="default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АРТЕК - лагерь - сказка</w:t>
      </w:r>
    </w:p>
    <w:p w14:paraId="4FAC7777">
      <w:pPr>
        <w:pStyle w:val="5"/>
        <w:spacing w:before="0" w:beforeAutospacing="0" w:after="300" w:afterAutospacing="0"/>
        <w:ind w:firstLine="420" w:firstLineChars="150"/>
        <w:rPr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16 июня 2025 года   отметил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100-летие Международн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ый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детск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ий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центр «Артек»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Это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>рупнейший международный детский центр, мечта для миллионов школьников. Уже век он объединяет самых талантливых и творческих детей и подростков. 40 тысяч человек из разных уголков России, и не только, каждый год приезжают за новыми знаниями, впечатлениями, друзьями. </w:t>
      </w:r>
    </w:p>
    <w:p w14:paraId="684E21D6">
      <w:pPr>
        <w:pStyle w:val="5"/>
        <w:spacing w:before="0" w:beforeAutospacing="0" w:after="300" w:afterAutospacing="0"/>
        <w:ind w:firstLine="420" w:firstLine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маленького палаточного городка на берегу Ч</w:t>
      </w:r>
      <w:r>
        <w:rPr>
          <w:color w:val="000000"/>
          <w:sz w:val="28"/>
          <w:szCs w:val="28"/>
          <w:lang w:val="ru-RU"/>
        </w:rPr>
        <w:t>ё</w:t>
      </w:r>
      <w:r>
        <w:rPr>
          <w:color w:val="000000"/>
          <w:sz w:val="28"/>
          <w:szCs w:val="28"/>
        </w:rPr>
        <w:t xml:space="preserve">рного моря «Артек» превратился в самый узнаваемый многопрофильный комплекс, где воплощаются в жизнь смелые идеи и начинания.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hint="default"/>
          <w:color w:val="000000"/>
          <w:sz w:val="28"/>
          <w:szCs w:val="28"/>
          <w:lang w:val="ru-RU"/>
        </w:rPr>
        <w:t xml:space="preserve"> день юбилея </w:t>
      </w:r>
      <w:r>
        <w:rPr>
          <w:color w:val="000000"/>
          <w:sz w:val="28"/>
          <w:szCs w:val="28"/>
        </w:rPr>
        <w:t xml:space="preserve"> там состоялась торжественная линейка. Участники заложили капсулу времени — послание будущим поколениям.</w:t>
      </w:r>
    </w:p>
    <w:p w14:paraId="4FAF0E0F">
      <w:pPr>
        <w:ind w:firstLine="420" w:firstLineChars="1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По легенде, знаменитый лагерь начался в 1925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оду </w:t>
      </w:r>
      <w:r>
        <w:rPr>
          <w:rFonts w:hint="default" w:ascii="Times New Roman" w:hAnsi="Times New Roman" w:cs="Times New Roman"/>
          <w:sz w:val="28"/>
          <w:szCs w:val="28"/>
        </w:rPr>
        <w:t>с 70 пионеров, обосновавшихся в четырёх армейских палатках под Гурзуфом при поддержке Красного Креста. К моменту распада СССР «Артек» состоял из пяти лагерей и 10 дружин, занимающих 8 км пляжей и 208 гектаров земли у подножия горы Аю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Даг. Ещё в 1960-е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годы ХХ века </w:t>
      </w:r>
      <w:r>
        <w:rPr>
          <w:rFonts w:hint="default" w:ascii="Times New Roman" w:hAnsi="Times New Roman" w:cs="Times New Roman"/>
          <w:sz w:val="28"/>
          <w:szCs w:val="28"/>
        </w:rPr>
        <w:t>эту махину, состоявшую из 150 зданий, трёх бассейнов, школы и 7-тысячного стадиона, перевели на круглогодичный режим работы. Хотя Никите Хрущёву не нравились здешняя буржуазная атмосфера и вишня в шоколаде на десерт: «Я против всяких «Артеков». Однако в партии победило мнение, что дети скорее вырастут лояльными властям, если хоть где-то для них экстраординарное станет нормой. И в перестроечные годы здравница принимала до 27 тыс. детей за год. Здесь набирались сил юная американка Саманта Смит, а будущий режиссёр Павел Чухрай ставил капустники. Здесь провела свою первую акцию протеста против некачественного питания Ирина Хакамада, а Владимир Винокур победил в конкурсе юных вокалистов.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</w:p>
    <w:p w14:paraId="27EEE2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В 1988 году в Гайнском Доме пионеров и школьников (в это время я работала его директором) состоялась встреча бывших артековцев. Об этом была опубликована статья в районной газете «За коммунистический труд» на тематической странице «Мальчишки, девчонки».  На встрече  выступили пионеры Люба Мухина,  Коля Мартынов и Света Маковая. </w:t>
      </w:r>
    </w:p>
    <w:p w14:paraId="02B7B0E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Люба Мухина рассказала: «Я была в Артеке летом прошлого (1987) года. Жила в лагере «Прибрежном» , в дружине «Лесной». Наша смена была всесоюзная. Мы ездили в Севастополь, Алушту, в Ялту на «Поляну Сказок». Запомнились конкурс бальных танцев, День девочек, День мальчиков».</w:t>
      </w:r>
    </w:p>
    <w:p w14:paraId="62F7B333">
      <w:pPr>
        <w:ind w:firstLine="253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вот о чём вспомнили Коля Мартынов и Света Маковая: «Наша смена тоже была всесоюзной. В лагере мы побывали зимой этого года. Там   мы и учились. Каждый день было по четыре урока, без домашних заданий. В среду и воскресенье не учились. У нас тоже были экскурсии по южному берегу Крыма. Каждый день был заполнен интересными мероприятиями с утра и до позднего вечера. Смена закончилась пионерским костром».</w:t>
      </w:r>
    </w:p>
    <w:p w14:paraId="6E3312B0">
      <w:pPr>
        <w:ind w:firstLine="253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Я вспомнила об этом важном событии, потому что мне предлагали поработать пионервожатой в лагере «Артек». Для этого для беседы со мной приезжал секретарь Коми-Пермяцкого окружкома комсомола  Владимир Мехоношин. Но я отказалась, о чём с грустью вспоминаю. Много было в жизни сделано ошибок, неправильных поступков.... Но уже ничего не исправишь. </w:t>
      </w:r>
    </w:p>
    <w:p w14:paraId="53AAA0DC">
      <w:pPr>
        <w:ind w:firstLine="253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Возвратимся к Артеку.  Я  связалась со Светланой Владимировой Маковой, которая живёт в Перми и уже 32 года работает учителем начальных классов. Светлана Владимировна  с удовольствием вспомнила о лагере: </w:t>
      </w:r>
    </w:p>
    <w:p w14:paraId="4205A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лагерь «Артек» меня направили за отличные успехи  в учёбе и активную работу в составе Совета дружины. Я входила в состав знамённой группы (количество знамённой группы – 3 человека). Знамя торжественно выносили  во время больших  мероприятий.</w:t>
      </w:r>
    </w:p>
    <w:p w14:paraId="2B320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1988 году попала в первую смену лагеря (январь и февраль), которая состояла из 45 дней.  6 февраля в Артеке отметила свой день рождения. </w:t>
      </w:r>
    </w:p>
    <w:p w14:paraId="051B9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Добирались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лагеря  несколько дней. Сначала летели на самолёте  из Перми, затем ехали на   поезде и из Симферополя до Артека на автобусе. А обратно </w:t>
      </w:r>
      <w:r>
        <w:rPr>
          <w:rFonts w:ascii="Times New Roman" w:hAnsi="Times New Roman" w:cs="Times New Roman"/>
          <w:sz w:val="28"/>
          <w:szCs w:val="28"/>
          <w:lang w:val="ru-RU"/>
        </w:rPr>
        <w:t>возвращ</w:t>
      </w:r>
      <w:r>
        <w:rPr>
          <w:rFonts w:ascii="Times New Roman" w:hAnsi="Times New Roman" w:cs="Times New Roman"/>
          <w:sz w:val="28"/>
          <w:szCs w:val="28"/>
        </w:rPr>
        <w:t>ались на поезде.</w:t>
      </w:r>
    </w:p>
    <w:p w14:paraId="3E4F1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лагере встречали новогодний праздник. Вместо ёлки была украшена сосна. Нас угостили очень вкусными конфетами. </w:t>
      </w:r>
    </w:p>
    <w:p w14:paraId="6E250138">
      <w:pPr>
        <w:ind w:firstLine="28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 школе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была записана в 7 «и» класс.  Школа была хорошая. </w:t>
      </w:r>
    </w:p>
    <w:p w14:paraId="744C4403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Вспомнилось ещ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, что в школу нас возили на автобусах. После уроков встречали вожатые с поднятой ладонью, мы столько раз "отбивали" , сколько пят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рок получили. Однажды выпал снег (а так его не было вообще), автобусы не смогли подняться в гору к школе, мы всем лагерем съезжали на попах, коленках, ногах к своим корпусам. Это было очень весело!</w:t>
      </w:r>
    </w:p>
    <w:p w14:paraId="2EA25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день проводились интересные мероприятия. Все ребята очень сдружились.  Пионеры были из разных союзных республик. Впоследствии поддерживали связь, переписывались. </w:t>
      </w:r>
    </w:p>
    <w:p w14:paraId="3C4D9AB7">
      <w:p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А ещ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ё </w:t>
      </w:r>
      <w:r>
        <w:rPr>
          <w:rFonts w:hint="default" w:ascii="Times New Roman" w:hAnsi="Times New Roman"/>
          <w:sz w:val="28"/>
          <w:szCs w:val="28"/>
        </w:rPr>
        <w:t xml:space="preserve"> понравилось,  что все ребята были на одной волне, все активные, креативные. Любые идеи и начинания подхватывали, дополняли и реализовывали в жизни нашего лагеря.</w:t>
      </w:r>
    </w:p>
    <w:p w14:paraId="30869B6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Артек- это лагерь – сказка, лагерь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чудо.  Спустя 27 лет, в 2015 году, довелось вновь посетить лагерь вместе с мужем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сыном </w:t>
      </w:r>
      <w:r>
        <w:rPr>
          <w:rFonts w:ascii="Times New Roman" w:hAnsi="Times New Roman" w:cs="Times New Roman"/>
          <w:sz w:val="28"/>
          <w:szCs w:val="28"/>
        </w:rPr>
        <w:t xml:space="preserve"> (помог хороший знакомый), пройтись по территории. Мы провели там целый день. Хороших изменений очень много.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</w:p>
    <w:p w14:paraId="0B7B6F0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Один из моих учеников Виктор (он выпускник 2016 года) был в Артеке несколько раз. </w:t>
      </w:r>
      <w:r>
        <w:rPr>
          <w:rFonts w:ascii="Times New Roman" w:hAnsi="Times New Roman" w:cs="Times New Roman"/>
          <w:sz w:val="28"/>
          <w:szCs w:val="28"/>
          <w:lang w:val="ru-RU"/>
        </w:rPr>
        <w:t>Чтобы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попасть в лагерь, надо заслужить.</w:t>
      </w:r>
      <w:r>
        <w:rPr>
          <w:rFonts w:hint="default" w:ascii="Times New Roman" w:hAnsi="Times New Roman"/>
          <w:sz w:val="28"/>
          <w:szCs w:val="28"/>
        </w:rPr>
        <w:t>Кроме Виктора, в Артеке в прошлом году были ещ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 xml:space="preserve"> двое моих выпускников, 2020 года выпуска, Валерия и Анастаси</w:t>
      </w:r>
      <w:r>
        <w:rPr>
          <w:rFonts w:hint="default" w:ascii="Times New Roman" w:hAnsi="Times New Roman"/>
          <w:sz w:val="28"/>
          <w:szCs w:val="28"/>
          <w:lang w:val="ru-RU"/>
        </w:rPr>
        <w:t>я.</w:t>
      </w:r>
    </w:p>
    <w:p w14:paraId="729FC537">
      <w:pPr>
        <w:ind w:firstLine="140" w:firstLineChars="50"/>
        <w:rPr>
          <w:rFonts w:hint="default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 своим детям я часто рассказывала о том, что мне </w:t>
      </w:r>
      <w:r>
        <w:rPr>
          <w:rFonts w:ascii="Times New Roman" w:hAnsi="Times New Roman" w:cs="Times New Roman"/>
          <w:b/>
          <w:bCs/>
          <w:sz w:val="28"/>
          <w:szCs w:val="28"/>
        </w:rPr>
        <w:t>посчастливилось</w:t>
      </w:r>
      <w:r>
        <w:rPr>
          <w:rFonts w:ascii="Times New Roman" w:hAnsi="Times New Roman" w:cs="Times New Roman"/>
          <w:sz w:val="28"/>
          <w:szCs w:val="28"/>
        </w:rPr>
        <w:t xml:space="preserve"> побывать в лучшем лагере страны. </w:t>
      </w:r>
      <w:r>
        <w:rPr>
          <w:rFonts w:ascii="Times New Roman" w:hAnsi="Times New Roman" w:cs="Times New Roman"/>
          <w:sz w:val="28"/>
          <w:szCs w:val="28"/>
          <w:lang w:val="ru-RU"/>
        </w:rPr>
        <w:t>Сохранилась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тетрадь артековца,  групповые фотографии, а сувениров и писем уже нет. 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7EDF519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 В конце смены был пионерский костёр,  каждый ребёнок увёз с собой угол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к из костра. Есть такая артековская песня и традиция.</w:t>
      </w:r>
    </w:p>
    <w:p w14:paraId="4EF2AF8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Тихо, тихо тает костер догорающий…</w:t>
      </w:r>
    </w:p>
    <w:p w14:paraId="7F6BF9B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Нам с Артеком скоро прощаться пора.</w:t>
      </w:r>
    </w:p>
    <w:p w14:paraId="1D07B1A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Подарите на память, товарищи,</w:t>
      </w:r>
    </w:p>
    <w:p w14:paraId="40387E3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Мне живой угол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к из костра.</w:t>
      </w:r>
    </w:p>
    <w:p w14:paraId="1770C71B">
      <w:pPr>
        <w:rPr>
          <w:rFonts w:hint="default" w:ascii="Times New Roman" w:hAnsi="Times New Roman"/>
          <w:sz w:val="28"/>
          <w:szCs w:val="28"/>
        </w:rPr>
      </w:pPr>
    </w:p>
    <w:p w14:paraId="00FF1C2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Бродит вечер лунной дорогой сверкающей,</w:t>
      </w:r>
    </w:p>
    <w:p w14:paraId="066365C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Нашу песню к звездам уносят ветра.</w:t>
      </w:r>
    </w:p>
    <w:p w14:paraId="33AD354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Подарите на память, товарищи,</w:t>
      </w:r>
    </w:p>
    <w:p w14:paraId="395263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Мне живой угол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к из костра.</w:t>
      </w:r>
    </w:p>
    <w:p w14:paraId="1A212756">
      <w:pPr>
        <w:rPr>
          <w:rFonts w:hint="default" w:ascii="Times New Roman" w:hAnsi="Times New Roman"/>
          <w:sz w:val="28"/>
          <w:szCs w:val="28"/>
        </w:rPr>
      </w:pPr>
    </w:p>
    <w:p w14:paraId="4DAE8AF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Наш вожатый, грусть за улыбкой скрывающий,</w:t>
      </w:r>
    </w:p>
    <w:p w14:paraId="3322AED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Будет с нами петь и шутить до утра.</w:t>
      </w:r>
    </w:p>
    <w:p w14:paraId="5189852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Подарите на память, товарищи,</w:t>
      </w:r>
    </w:p>
    <w:p w14:paraId="4A0AE62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Мне живой угол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к из костра.</w:t>
      </w:r>
    </w:p>
    <w:p w14:paraId="60C4EA86">
      <w:pPr>
        <w:rPr>
          <w:rFonts w:hint="default" w:ascii="Times New Roman" w:hAnsi="Times New Roman"/>
          <w:sz w:val="28"/>
          <w:szCs w:val="28"/>
        </w:rPr>
      </w:pPr>
    </w:p>
    <w:p w14:paraId="511C60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Вечно, вечно в наших сердцах ты останешься,</w:t>
      </w:r>
    </w:p>
    <w:p w14:paraId="41AB17F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Лагерь мира, дружбы, весн</w:t>
      </w:r>
      <w:r>
        <w:rPr>
          <w:rFonts w:hint="default" w:ascii="Times New Roman" w:hAnsi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/>
          <w:sz w:val="28"/>
          <w:szCs w:val="28"/>
        </w:rPr>
        <w:t xml:space="preserve"> и добра.</w:t>
      </w:r>
    </w:p>
    <w:p w14:paraId="1B1BB34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Подарите на память, товарищи,</w:t>
      </w:r>
    </w:p>
    <w:p w14:paraId="460A2E9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Мне живой угол</w:t>
      </w:r>
      <w:r>
        <w:rPr>
          <w:rFonts w:hint="default" w:ascii="Times New Roman" w:hAnsi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/>
          <w:sz w:val="28"/>
          <w:szCs w:val="28"/>
        </w:rPr>
        <w:t>к из костра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161660C8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2A3F8A7B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К сведению   обучающихся Гайнского округа, пожелавших попасть в Артек:</w:t>
      </w:r>
    </w:p>
    <w:p w14:paraId="68B466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808997" w:sz="2" w:space="0"/>
          <w:left w:val="single" w:color="808997" w:sz="2" w:space="0"/>
          <w:bottom w:val="single" w:color="808997" w:sz="2" w:space="0"/>
          <w:right w:val="single" w:color="808997" w:sz="2" w:space="0"/>
        </w:pBdr>
        <w:spacing w:before="0" w:beforeAutospacing="1" w:after="0" w:afterAutospacing="1"/>
        <w:ind w:left="0" w:hanging="360"/>
        <w:jc w:val="both"/>
        <w:rPr>
          <w:rFonts w:hint="default" w:ascii="sans-serif" w:hAnsi="sans-serif" w:eastAsia="sans-serif" w:cs="sans-serif"/>
          <w:i/>
          <w:iCs/>
          <w:caps w:val="0"/>
          <w:color w:val="00133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Arial" w:hAnsi="Arial" w:eastAsia="sans-serif" w:cs="Arial"/>
          <w:i/>
          <w:iCs/>
          <w:caps w:val="0"/>
          <w:color w:val="27363D"/>
          <w:spacing w:val="0"/>
          <w:sz w:val="24"/>
          <w:szCs w:val="24"/>
          <w:bdr w:val="single" w:color="808997" w:sz="2" w:space="0"/>
        </w:rPr>
        <w:t>В ФГБОУ «МДЦ «Артек» работает</w:t>
      </w:r>
      <w:r>
        <w:rPr>
          <w:rFonts w:hint="default" w:ascii="Arial" w:hAnsi="Arial" w:eastAsia="sans-serif" w:cs="Arial"/>
          <w:i/>
          <w:iCs/>
          <w:caps w:val="0"/>
          <w:color w:val="000000"/>
          <w:spacing w:val="0"/>
          <w:sz w:val="24"/>
          <w:szCs w:val="24"/>
          <w:bdr w:val="single" w:color="808997" w:sz="2" w:space="0"/>
        </w:rPr>
        <w:t> автоматизированная информационная система «Артек» как </w:t>
      </w:r>
      <w:r>
        <w:rPr>
          <w:rStyle w:val="4"/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bdr w:val="single" w:color="808997" w:sz="2" w:space="0"/>
        </w:rPr>
        <w:t>единственная возможность отбора и направления</w:t>
      </w:r>
      <w:r>
        <w:rPr>
          <w:rFonts w:hint="default" w:ascii="Arial" w:hAnsi="Arial" w:eastAsia="sans-serif" w:cs="Arial"/>
          <w:i/>
          <w:iCs/>
          <w:caps w:val="0"/>
          <w:color w:val="000000"/>
          <w:spacing w:val="0"/>
          <w:sz w:val="24"/>
          <w:szCs w:val="24"/>
          <w:bdr w:val="single" w:color="808997" w:sz="2" w:space="0"/>
        </w:rPr>
        <w:t> в Артек, система предназначена для автоматизации процесса распределения и реализации путевок с применением рейтинговой системы отбора.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 xml:space="preserve">  </w:t>
      </w:r>
    </w:p>
    <w:p w14:paraId="1C14509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808997" w:sz="2" w:space="0"/>
          <w:left w:val="single" w:color="808997" w:sz="2" w:space="0"/>
          <w:bottom w:val="single" w:color="808997" w:sz="2" w:space="0"/>
          <w:right w:val="single" w:color="808997" w:sz="2" w:space="0"/>
        </w:pBdr>
        <w:spacing w:before="0" w:beforeAutospacing="1" w:after="0" w:afterAutospacing="1"/>
        <w:ind w:left="0" w:hanging="360"/>
        <w:jc w:val="both"/>
        <w:rPr>
          <w:i/>
          <w:iCs/>
          <w:sz w:val="24"/>
          <w:szCs w:val="24"/>
        </w:rPr>
      </w:pPr>
      <w:r>
        <w:rPr>
          <w:rFonts w:hint="default" w:ascii="Arial" w:hAnsi="Arial" w:eastAsia="sans-serif" w:cs="Arial"/>
          <w:i/>
          <w:iCs/>
          <w:caps w:val="0"/>
          <w:color w:val="27363D"/>
          <w:spacing w:val="0"/>
          <w:sz w:val="24"/>
          <w:szCs w:val="24"/>
          <w:bdr w:val="single" w:color="808997" w:sz="2" w:space="0"/>
        </w:rPr>
        <w:t>Чтобы получить путевку необходимо пройти регистрацию в системе</w:t>
      </w:r>
      <w:r>
        <w:rPr>
          <w:rFonts w:hint="default" w:ascii="Arial" w:hAnsi="Arial" w:eastAsia="sans-serif" w:cs="Arial"/>
          <w:i/>
          <w:iCs/>
          <w:caps w:val="0"/>
          <w:color w:val="27363D"/>
          <w:spacing w:val="0"/>
          <w:sz w:val="24"/>
          <w:szCs w:val="24"/>
        </w:rPr>
        <w:t> </w:t>
      </w:r>
      <w:r>
        <w:rPr>
          <w:rFonts w:hint="default" w:ascii="sans-serif" w:hAnsi="sans-serif" w:eastAsia="sans-serif" w:cs="sans-serif"/>
          <w:i/>
          <w:iCs/>
          <w:caps w:val="0"/>
          <w:color w:val="001330"/>
          <w:spacing w:val="0"/>
          <w:sz w:val="24"/>
          <w:szCs w:val="24"/>
          <w:bdr w:val="single" w:color="808997" w:sz="2" w:space="0"/>
        </w:rPr>
        <w:t>АИС «Артек».</w:t>
      </w:r>
    </w:p>
    <w:p w14:paraId="04C7206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808997" w:sz="2" w:space="0"/>
          <w:left w:val="single" w:color="808997" w:sz="2" w:space="0"/>
          <w:bottom w:val="single" w:color="808997" w:sz="2" w:space="0"/>
          <w:right w:val="single" w:color="808997" w:sz="2" w:space="0"/>
        </w:pBdr>
        <w:spacing w:before="0" w:beforeAutospacing="1" w:after="0" w:afterAutospacing="1"/>
        <w:ind w:left="0" w:hanging="360"/>
        <w:jc w:val="both"/>
        <w:rPr>
          <w:i/>
          <w:iCs/>
          <w:sz w:val="24"/>
          <w:szCs w:val="24"/>
        </w:rPr>
      </w:pPr>
      <w:r>
        <w:rPr>
          <w:rFonts w:hint="default" w:ascii="Arial" w:hAnsi="Arial" w:eastAsia="sans-serif" w:cs="Arial"/>
          <w:i/>
          <w:iCs/>
          <w:caps w:val="0"/>
          <w:color w:val="27363D"/>
          <w:spacing w:val="0"/>
          <w:sz w:val="24"/>
          <w:szCs w:val="24"/>
          <w:bdr w:val="single" w:color="808997" w:sz="2" w:space="0"/>
        </w:rPr>
        <w:t>В личном кабинете после регистрации ребенок заполняет свой профиль, добавляет достижения (грамоты, дипломы и т.д.) за последние 3 года и подает заявку.</w:t>
      </w:r>
    </w:p>
    <w:p w14:paraId="082A4609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4EF146D5"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53DBC05D"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 xml:space="preserve">Мне кажется, что «Артеку» действительно удалось стать «лагерем мечты» и у всех, кто здесь побывал, он оставляет такие яркие впечатления, что человек проносит их через всю свою жизнь.  </w:t>
      </w:r>
    </w:p>
    <w:p w14:paraId="6A615A63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С.Губина,</w:t>
      </w:r>
    </w:p>
    <w:p w14:paraId="7273C54A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реподаватель ДШИ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08751"/>
    <w:multiLevelType w:val="multilevel"/>
    <w:tmpl w:val="9CA087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26C58F0"/>
    <w:multiLevelType w:val="multilevel"/>
    <w:tmpl w:val="426C58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42"/>
    <w:rsid w:val="00330942"/>
    <w:rsid w:val="004D2D11"/>
    <w:rsid w:val="00905619"/>
    <w:rsid w:val="14E77A62"/>
    <w:rsid w:val="23B54518"/>
    <w:rsid w:val="33DC11C4"/>
    <w:rsid w:val="51856C79"/>
    <w:rsid w:val="68220B1E"/>
    <w:rsid w:val="69CB230E"/>
    <w:rsid w:val="7DF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432</Words>
  <Characters>2467</Characters>
  <Lines>20</Lines>
  <Paragraphs>5</Paragraphs>
  <TotalTime>25</TotalTime>
  <ScaleCrop>false</ScaleCrop>
  <LinksUpToDate>false</LinksUpToDate>
  <CharactersWithSpaces>2894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2025-06-24T16:11:00Z</dcterms:created>
  <dc:creator>Админ</dc:creator>
  <cp:lastModifiedBy>Админ</cp:lastModifiedBy>
  <dcterms:modified xsi:type="dcterms:W3CDTF">2025-11-20T15:48:38Z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1622B240B32744C99789D5160234C662_12</vt:lpwstr>
  </property>
</Properties>
</file>