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6" w:rsidRPr="00425405" w:rsidRDefault="001E27C6" w:rsidP="00330A0B">
      <w:pPr>
        <w:rPr>
          <w:b/>
        </w:rPr>
      </w:pPr>
    </w:p>
    <w:p w:rsidR="00330A0B" w:rsidRPr="00425405" w:rsidRDefault="00330A0B" w:rsidP="00330A0B">
      <w:pPr>
        <w:jc w:val="right"/>
      </w:pPr>
      <w:proofErr w:type="spellStart"/>
      <w:r w:rsidRPr="00425405">
        <w:t>____Утверждаю</w:t>
      </w:r>
      <w:proofErr w:type="spellEnd"/>
    </w:p>
    <w:p w:rsidR="00330A0B" w:rsidRPr="00425405" w:rsidRDefault="00330A0B" w:rsidP="00330A0B">
      <w:pPr>
        <w:jc w:val="right"/>
      </w:pPr>
      <w:proofErr w:type="spellStart"/>
      <w:r w:rsidRPr="00425405">
        <w:t>Е.В.Атькова</w:t>
      </w:r>
      <w:proofErr w:type="spellEnd"/>
      <w:r w:rsidR="0088558A" w:rsidRPr="00425405">
        <w:t xml:space="preserve"> </w:t>
      </w:r>
      <w:r w:rsidRPr="00425405">
        <w:t xml:space="preserve">Директор </w:t>
      </w:r>
    </w:p>
    <w:p w:rsidR="00330A0B" w:rsidRPr="00425405" w:rsidRDefault="00330A0B" w:rsidP="00330A0B">
      <w:pPr>
        <w:jc w:val="right"/>
      </w:pPr>
      <w:r w:rsidRPr="00425405">
        <w:t>Центра развития (ДШИ «Гармония»)</w:t>
      </w:r>
    </w:p>
    <w:p w:rsidR="009733AB" w:rsidRPr="00425405" w:rsidRDefault="009733AB" w:rsidP="00330A0B">
      <w:pPr>
        <w:jc w:val="right"/>
      </w:pPr>
      <w:r w:rsidRPr="00425405">
        <w:t xml:space="preserve">Сайт учреждения: </w:t>
      </w:r>
      <w:hyperlink r:id="rId8" w:history="1">
        <w:r w:rsidRPr="00425405">
          <w:rPr>
            <w:rStyle w:val="a5"/>
          </w:rPr>
          <w:t>http://zentr-gainy.edusite.ru/</w:t>
        </w:r>
      </w:hyperlink>
    </w:p>
    <w:p w:rsidR="009733AB" w:rsidRPr="00425405" w:rsidRDefault="009733AB" w:rsidP="009733AB">
      <w:pPr>
        <w:jc w:val="right"/>
        <w:rPr>
          <w:lang w:val="en-US"/>
        </w:rPr>
      </w:pPr>
      <w:r w:rsidRPr="00425405">
        <w:rPr>
          <w:lang w:val="en-US"/>
        </w:rPr>
        <w:t>e-</w:t>
      </w:r>
      <w:proofErr w:type="gramStart"/>
      <w:r w:rsidRPr="00425405">
        <w:rPr>
          <w:lang w:val="en-US"/>
        </w:rPr>
        <w:t>mail :</w:t>
      </w:r>
      <w:proofErr w:type="gramEnd"/>
      <w:r w:rsidRPr="00425405">
        <w:rPr>
          <w:lang w:val="en-US"/>
        </w:rPr>
        <w:t>zentr-gainy@mail.ru</w:t>
      </w:r>
    </w:p>
    <w:p w:rsidR="009733AB" w:rsidRPr="00425405" w:rsidRDefault="009733AB" w:rsidP="009733AB">
      <w:pPr>
        <w:jc w:val="right"/>
        <w:rPr>
          <w:lang w:val="en-US"/>
        </w:rPr>
      </w:pPr>
    </w:p>
    <w:p w:rsidR="009733AB" w:rsidRPr="00425405" w:rsidRDefault="009733AB" w:rsidP="00330A0B">
      <w:pPr>
        <w:jc w:val="right"/>
        <w:rPr>
          <w:lang w:val="en-US"/>
        </w:rPr>
      </w:pPr>
    </w:p>
    <w:p w:rsidR="00330A0B" w:rsidRPr="00425405" w:rsidRDefault="00330A0B" w:rsidP="00D16399">
      <w:pPr>
        <w:rPr>
          <w:b/>
          <w:lang w:val="en-US"/>
        </w:rPr>
      </w:pPr>
    </w:p>
    <w:p w:rsidR="001E27C6" w:rsidRPr="00CF2899" w:rsidRDefault="004B1E9E">
      <w:pPr>
        <w:jc w:val="center"/>
        <w:rPr>
          <w:b/>
          <w:sz w:val="28"/>
          <w:szCs w:val="28"/>
        </w:rPr>
      </w:pPr>
      <w:r w:rsidRPr="00CF2899">
        <w:rPr>
          <w:b/>
          <w:sz w:val="28"/>
          <w:szCs w:val="28"/>
        </w:rPr>
        <w:t>ПОЛОЖЕНИЕ</w:t>
      </w:r>
    </w:p>
    <w:p w:rsidR="004B1E9E" w:rsidRPr="00CF2899" w:rsidRDefault="00182AE1">
      <w:pPr>
        <w:jc w:val="center"/>
        <w:rPr>
          <w:b/>
          <w:sz w:val="28"/>
          <w:szCs w:val="28"/>
        </w:rPr>
      </w:pPr>
      <w:r w:rsidRPr="00CF2899">
        <w:rPr>
          <w:b/>
          <w:sz w:val="28"/>
          <w:szCs w:val="28"/>
        </w:rPr>
        <w:t>о</w:t>
      </w:r>
      <w:r w:rsidR="004B1E9E" w:rsidRPr="00CF2899">
        <w:rPr>
          <w:b/>
          <w:sz w:val="28"/>
          <w:szCs w:val="28"/>
        </w:rPr>
        <w:t xml:space="preserve"> районных соревнованиях</w:t>
      </w:r>
    </w:p>
    <w:p w:rsidR="004B1E9E" w:rsidRPr="00CF2899" w:rsidRDefault="004B1E9E">
      <w:pPr>
        <w:jc w:val="center"/>
        <w:rPr>
          <w:b/>
          <w:sz w:val="28"/>
          <w:szCs w:val="28"/>
        </w:rPr>
      </w:pPr>
      <w:r w:rsidRPr="00CF2899">
        <w:rPr>
          <w:b/>
          <w:sz w:val="28"/>
          <w:szCs w:val="28"/>
        </w:rPr>
        <w:t>«Школа безопасности-201</w:t>
      </w:r>
      <w:r w:rsidR="00656F19" w:rsidRPr="00CF2899">
        <w:rPr>
          <w:b/>
          <w:sz w:val="28"/>
          <w:szCs w:val="28"/>
        </w:rPr>
        <w:t>6</w:t>
      </w:r>
      <w:r w:rsidRPr="00CF2899">
        <w:rPr>
          <w:b/>
          <w:sz w:val="28"/>
          <w:szCs w:val="28"/>
        </w:rPr>
        <w:t>»</w:t>
      </w:r>
    </w:p>
    <w:p w:rsidR="001E27C6" w:rsidRPr="00425405" w:rsidRDefault="00142158">
      <w:pPr>
        <w:jc w:val="center"/>
        <w:rPr>
          <w:i/>
        </w:rPr>
      </w:pPr>
      <w:r w:rsidRPr="00425405">
        <w:rPr>
          <w:i/>
        </w:rPr>
        <w:t>Соревнования п</w:t>
      </w:r>
      <w:r w:rsidR="00E21C5E" w:rsidRPr="00425405">
        <w:rPr>
          <w:i/>
        </w:rPr>
        <w:t>освяща</w:t>
      </w:r>
      <w:r w:rsidRPr="00425405">
        <w:rPr>
          <w:i/>
        </w:rPr>
        <w:t>ются юбилею Гайнского муниципального района</w:t>
      </w:r>
    </w:p>
    <w:p w:rsidR="001E27C6" w:rsidRPr="00425405" w:rsidRDefault="001E27C6">
      <w:pPr>
        <w:jc w:val="center"/>
        <w:rPr>
          <w:b/>
        </w:rPr>
      </w:pPr>
      <w:r w:rsidRPr="00425405">
        <w:rPr>
          <w:b/>
        </w:rPr>
        <w:t>ОБЩИЕ ПОЛОЖЕНИЯ</w:t>
      </w:r>
    </w:p>
    <w:p w:rsidR="001E27C6" w:rsidRPr="00425405" w:rsidRDefault="001E27C6">
      <w:pPr>
        <w:jc w:val="center"/>
        <w:rPr>
          <w:b/>
        </w:rPr>
      </w:pPr>
    </w:p>
    <w:p w:rsidR="001E27C6" w:rsidRPr="00425405" w:rsidRDefault="001E27C6">
      <w:pPr>
        <w:ind w:firstLine="709"/>
        <w:jc w:val="both"/>
      </w:pPr>
      <w:r w:rsidRPr="00425405">
        <w:t>В целях формирования у учащихся сознательного и ответственного отношения к вопросам личной и общественной безопасности, получения ими практических навыков и умений поведения в экстремальных ситуациях, пропаганды и популяризации здорового образа жизни, патриотического воспитания, совершенствования морально-психологического состояния и физического развития подрастающего поколения организуются и проводятся соревнования «Школа безопасности-201</w:t>
      </w:r>
      <w:r w:rsidR="00142158" w:rsidRPr="00425405">
        <w:t>6</w:t>
      </w:r>
      <w:r w:rsidRPr="00425405">
        <w:t>» (далее – соревнования).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Данное Положение является основным документом, которым руководствуются судейская коллегия и участники соревнований.</w:t>
      </w:r>
    </w:p>
    <w:p w:rsidR="001E27C6" w:rsidRPr="00425405" w:rsidRDefault="001E27C6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center"/>
        <w:rPr>
          <w:color w:val="000000"/>
        </w:rPr>
      </w:pPr>
      <w:r w:rsidRPr="00425405">
        <w:rPr>
          <w:b/>
          <w:bCs/>
          <w:color w:val="000000"/>
        </w:rPr>
        <w:t>ЦЕЛИ И ЗАДАЧИ СОРЕВНОВАНИЙ</w:t>
      </w:r>
    </w:p>
    <w:p w:rsidR="001E27C6" w:rsidRPr="00425405" w:rsidRDefault="001E27C6">
      <w:pPr>
        <w:shd w:val="clear" w:color="auto" w:fill="FFFFFF"/>
        <w:ind w:firstLine="567"/>
        <w:jc w:val="center"/>
        <w:rPr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Соревнования “Школа безопасности” (далее «ШБ») проводятся с целью повышения технического и тактического мастерства участников, оценки возможностей команд, пропаганды и популяризации основ безопасности жизнедеятельности, здорового образа</w:t>
      </w:r>
      <w:r w:rsidR="00142158" w:rsidRPr="00425405">
        <w:rPr>
          <w:color w:val="000000"/>
        </w:rPr>
        <w:t xml:space="preserve"> жизни, выявления лучших команд Гайнского муниципального района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Соревнования заключаются в прохождении дистанций, имитирующих и воссоздающих экстремальные ситуации пребывания человека (группы) в естественных природных условиях, а также при чрезвычайных событиях техногенного и криминогенного характера.</w:t>
      </w:r>
    </w:p>
    <w:p w:rsidR="001E27C6" w:rsidRPr="00425405" w:rsidRDefault="001E27C6">
      <w:pPr>
        <w:ind w:firstLine="709"/>
        <w:jc w:val="both"/>
      </w:pPr>
      <w:r w:rsidRPr="00425405">
        <w:t>В ходе проведения соревнований решаются задачи:</w:t>
      </w:r>
    </w:p>
    <w:p w:rsidR="001E27C6" w:rsidRPr="00425405" w:rsidRDefault="001E27C6">
      <w:pPr>
        <w:ind w:firstLine="709"/>
        <w:jc w:val="both"/>
      </w:pPr>
      <w:r w:rsidRPr="00425405">
        <w:t>-совершенствования уровня и качества практической подготовки учащихся по программе курса «Основы безопасности жизнедеятельности»;</w:t>
      </w:r>
    </w:p>
    <w:p w:rsidR="001E27C6" w:rsidRPr="00425405" w:rsidRDefault="001E27C6">
      <w:pPr>
        <w:ind w:firstLine="709"/>
        <w:jc w:val="both"/>
      </w:pPr>
      <w:r w:rsidRPr="00425405">
        <w:t>-пропаганды и популяризации среди учащихся здорового образа жизни;</w:t>
      </w:r>
    </w:p>
    <w:p w:rsidR="001E27C6" w:rsidRPr="00425405" w:rsidRDefault="001E27C6">
      <w:pPr>
        <w:ind w:firstLine="709"/>
        <w:jc w:val="both"/>
      </w:pPr>
      <w:r w:rsidRPr="00425405">
        <w:t>-формирования готовности подрастающего поколения к защите Отечества, действиям в экстремальных ситуациях;</w:t>
      </w:r>
    </w:p>
    <w:p w:rsidR="001E27C6" w:rsidRPr="00425405" w:rsidRDefault="00142158">
      <w:pPr>
        <w:ind w:firstLine="709"/>
        <w:jc w:val="both"/>
      </w:pPr>
      <w:r w:rsidRPr="00425405">
        <w:t>-выявления лучших команд Гайнского муниципального района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center"/>
        <w:rPr>
          <w:b/>
          <w:color w:val="000000"/>
        </w:rPr>
      </w:pPr>
      <w:r w:rsidRPr="00425405">
        <w:rPr>
          <w:b/>
          <w:color w:val="000000"/>
        </w:rPr>
        <w:t>ВРЕМЯ И МЕСТО ПРОВЕДЕНИЯ СОРЕВНОВАНИЙ</w:t>
      </w:r>
    </w:p>
    <w:p w:rsidR="001E27C6" w:rsidRPr="00425405" w:rsidRDefault="001E27C6">
      <w:pPr>
        <w:shd w:val="clear" w:color="auto" w:fill="FFFFFF"/>
        <w:ind w:firstLine="567"/>
        <w:jc w:val="center"/>
        <w:rPr>
          <w:b/>
        </w:rPr>
      </w:pPr>
    </w:p>
    <w:p w:rsidR="00D16399" w:rsidRPr="00425405" w:rsidRDefault="0015735C" w:rsidP="00142158">
      <w:pPr>
        <w:shd w:val="clear" w:color="auto" w:fill="FFFFFF"/>
        <w:ind w:firstLine="567"/>
        <w:jc w:val="center"/>
      </w:pPr>
      <w:r w:rsidRPr="00425405">
        <w:t>Соревнования</w:t>
      </w:r>
      <w:r w:rsidR="001E27C6" w:rsidRPr="00425405">
        <w:t xml:space="preserve"> проводятся </w:t>
      </w:r>
      <w:r w:rsidR="00E116C2" w:rsidRPr="00425405">
        <w:t xml:space="preserve">на территории </w:t>
      </w:r>
      <w:proofErr w:type="spellStart"/>
      <w:r w:rsidR="00E116C2" w:rsidRPr="00425405">
        <w:t>Лесокамска</w:t>
      </w:r>
      <w:proofErr w:type="spellEnd"/>
      <w:r w:rsidR="00E116C2" w:rsidRPr="00425405">
        <w:t xml:space="preserve"> </w:t>
      </w:r>
      <w:r w:rsidR="00656F19" w:rsidRPr="00425405">
        <w:rPr>
          <w:b/>
        </w:rPr>
        <w:t>14</w:t>
      </w:r>
      <w:r w:rsidR="00E116C2" w:rsidRPr="00425405">
        <w:rPr>
          <w:b/>
        </w:rPr>
        <w:t xml:space="preserve"> сентября 201</w:t>
      </w:r>
      <w:r w:rsidR="00656F19" w:rsidRPr="00425405">
        <w:rPr>
          <w:b/>
        </w:rPr>
        <w:t>6</w:t>
      </w:r>
      <w:r w:rsidR="00E116C2" w:rsidRPr="00425405">
        <w:rPr>
          <w:b/>
        </w:rPr>
        <w:t>г</w:t>
      </w:r>
      <w:r w:rsidR="00142158" w:rsidRPr="00425405">
        <w:rPr>
          <w:b/>
        </w:rPr>
        <w:t>ода</w:t>
      </w:r>
    </w:p>
    <w:p w:rsidR="009733AB" w:rsidRPr="00425405" w:rsidRDefault="00300AD4" w:rsidP="00142158">
      <w:pPr>
        <w:shd w:val="clear" w:color="auto" w:fill="FFFFFF"/>
        <w:ind w:firstLine="567"/>
        <w:jc w:val="center"/>
      </w:pPr>
      <w:r w:rsidRPr="00425405">
        <w:t>Регистрация: 9-30час -10-0</w:t>
      </w:r>
      <w:r w:rsidR="004B1E9E" w:rsidRPr="00425405">
        <w:t>0час.</w:t>
      </w:r>
      <w:r w:rsidR="00D16399" w:rsidRPr="00425405">
        <w:t xml:space="preserve"> </w:t>
      </w:r>
      <w:r w:rsidR="004B1E9E" w:rsidRPr="00425405">
        <w:t xml:space="preserve">Начало соревнований </w:t>
      </w:r>
      <w:r w:rsidRPr="00425405">
        <w:rPr>
          <w:b/>
        </w:rPr>
        <w:t>10-00</w:t>
      </w:r>
      <w:r w:rsidR="004B1E9E" w:rsidRPr="00425405">
        <w:rPr>
          <w:b/>
        </w:rPr>
        <w:t xml:space="preserve"> час</w:t>
      </w:r>
      <w:r w:rsidR="00F30789" w:rsidRPr="00425405">
        <w:rPr>
          <w:b/>
        </w:rPr>
        <w:t>.</w:t>
      </w:r>
    </w:p>
    <w:p w:rsidR="001E27C6" w:rsidRPr="00425405" w:rsidRDefault="001E27C6" w:rsidP="00142158">
      <w:pPr>
        <w:shd w:val="clear" w:color="auto" w:fill="FFFFFF"/>
        <w:ind w:firstLine="567"/>
        <w:jc w:val="center"/>
        <w:rPr>
          <w:b/>
        </w:rPr>
      </w:pPr>
    </w:p>
    <w:p w:rsidR="001E27C6" w:rsidRPr="00425405" w:rsidRDefault="001E27C6" w:rsidP="00656F19">
      <w:pPr>
        <w:jc w:val="center"/>
        <w:rPr>
          <w:b/>
        </w:rPr>
      </w:pPr>
      <w:r w:rsidRPr="00425405">
        <w:rPr>
          <w:b/>
        </w:rPr>
        <w:t>ПОДАЧА ЗАЯВОК НА УЧАСТИЕ В СОРЕВНОВАНИЯХ</w:t>
      </w:r>
    </w:p>
    <w:p w:rsidR="001E27C6" w:rsidRPr="00425405" w:rsidRDefault="001E27C6" w:rsidP="00656F19">
      <w:pPr>
        <w:jc w:val="center"/>
        <w:rPr>
          <w:b/>
        </w:rPr>
      </w:pPr>
    </w:p>
    <w:p w:rsidR="001E27C6" w:rsidRPr="00425405" w:rsidRDefault="001E27C6" w:rsidP="00142158">
      <w:pPr>
        <w:rPr>
          <w:rFonts w:eastAsia="Calibri"/>
          <w:b/>
          <w:lang w:eastAsia="en-US"/>
        </w:rPr>
      </w:pPr>
      <w:r w:rsidRPr="00425405">
        <w:rPr>
          <w:rFonts w:eastAsia="Calibri"/>
          <w:b/>
          <w:lang w:eastAsia="en-US"/>
        </w:rPr>
        <w:t>Предварительная заявка на участие в соревнованиях</w:t>
      </w:r>
      <w:r w:rsidR="00142158" w:rsidRPr="00425405">
        <w:rPr>
          <w:rFonts w:eastAsia="Calibri"/>
          <w:b/>
          <w:lang w:eastAsia="en-US"/>
        </w:rPr>
        <w:t xml:space="preserve"> </w:t>
      </w:r>
      <w:r w:rsidRPr="00425405">
        <w:rPr>
          <w:rFonts w:eastAsia="Calibri"/>
          <w:b/>
          <w:lang w:eastAsia="en-US"/>
        </w:rPr>
        <w:t>п</w:t>
      </w:r>
      <w:r w:rsidR="00264EA1" w:rsidRPr="00425405">
        <w:rPr>
          <w:rFonts w:eastAsia="Calibri"/>
          <w:b/>
          <w:lang w:eastAsia="en-US"/>
        </w:rPr>
        <w:t>одается</w:t>
      </w:r>
      <w:r w:rsidR="00300AD4" w:rsidRPr="00425405">
        <w:rPr>
          <w:rFonts w:eastAsia="Calibri"/>
          <w:b/>
          <w:lang w:eastAsia="en-US"/>
        </w:rPr>
        <w:t xml:space="preserve"> </w:t>
      </w:r>
      <w:r w:rsidR="00330A0B" w:rsidRPr="00425405">
        <w:rPr>
          <w:rFonts w:eastAsia="Calibri"/>
          <w:b/>
          <w:lang w:eastAsia="en-US"/>
        </w:rPr>
        <w:t xml:space="preserve">на </w:t>
      </w:r>
      <w:r w:rsidRPr="00425405">
        <w:rPr>
          <w:rFonts w:eastAsia="Calibri"/>
          <w:b/>
          <w:lang w:eastAsia="en-US"/>
        </w:rPr>
        <w:t xml:space="preserve"> </w:t>
      </w:r>
      <w:r w:rsidR="00330A0B" w:rsidRPr="00425405">
        <w:rPr>
          <w:b/>
          <w:lang w:val="en-US"/>
        </w:rPr>
        <w:t>e</w:t>
      </w:r>
      <w:r w:rsidR="00330A0B" w:rsidRPr="00425405">
        <w:rPr>
          <w:b/>
        </w:rPr>
        <w:t>-</w:t>
      </w:r>
      <w:r w:rsidR="00330A0B" w:rsidRPr="00425405">
        <w:rPr>
          <w:b/>
          <w:lang w:val="en-US"/>
        </w:rPr>
        <w:t>mail</w:t>
      </w:r>
      <w:proofErr w:type="gramStart"/>
      <w:r w:rsidR="00330A0B" w:rsidRPr="00425405">
        <w:rPr>
          <w:b/>
        </w:rPr>
        <w:t xml:space="preserve"> :</w:t>
      </w:r>
      <w:proofErr w:type="spellStart"/>
      <w:proofErr w:type="gramEnd"/>
      <w:r w:rsidR="00330A0B" w:rsidRPr="00425405">
        <w:rPr>
          <w:b/>
          <w:lang w:val="en-US"/>
        </w:rPr>
        <w:t>zentr</w:t>
      </w:r>
      <w:proofErr w:type="spellEnd"/>
      <w:r w:rsidR="00330A0B" w:rsidRPr="00425405">
        <w:rPr>
          <w:b/>
        </w:rPr>
        <w:t>-</w:t>
      </w:r>
      <w:proofErr w:type="spellStart"/>
      <w:r w:rsidR="00330A0B" w:rsidRPr="00425405">
        <w:rPr>
          <w:b/>
          <w:lang w:val="en-US"/>
        </w:rPr>
        <w:t>gainy</w:t>
      </w:r>
      <w:proofErr w:type="spellEnd"/>
      <w:r w:rsidR="00330A0B" w:rsidRPr="00425405">
        <w:rPr>
          <w:b/>
        </w:rPr>
        <w:t>@</w:t>
      </w:r>
      <w:r w:rsidR="00330A0B" w:rsidRPr="00425405">
        <w:rPr>
          <w:b/>
          <w:lang w:val="en-US"/>
        </w:rPr>
        <w:t>mail</w:t>
      </w:r>
      <w:r w:rsidR="00330A0B" w:rsidRPr="00425405">
        <w:rPr>
          <w:b/>
        </w:rPr>
        <w:t>.</w:t>
      </w:r>
      <w:proofErr w:type="spellStart"/>
      <w:r w:rsidR="00330A0B" w:rsidRPr="00425405">
        <w:rPr>
          <w:b/>
          <w:lang w:val="en-US"/>
        </w:rPr>
        <w:t>ru</w:t>
      </w:r>
      <w:proofErr w:type="spellEnd"/>
      <w:r w:rsidR="00656F19" w:rsidRPr="00425405">
        <w:rPr>
          <w:b/>
        </w:rPr>
        <w:t xml:space="preserve"> до 10 сентября</w:t>
      </w:r>
      <w:r w:rsidR="00142158" w:rsidRPr="00425405">
        <w:rPr>
          <w:b/>
        </w:rPr>
        <w:t xml:space="preserve"> 2016 года. </w:t>
      </w:r>
      <w:r w:rsidRPr="00425405">
        <w:rPr>
          <w:rFonts w:eastAsia="Calibri"/>
          <w:b/>
          <w:lang w:eastAsia="en-US"/>
        </w:rPr>
        <w:t xml:space="preserve">В предварительной заявке указывается название организации, </w:t>
      </w:r>
      <w:r w:rsidR="00656F19" w:rsidRPr="00425405">
        <w:rPr>
          <w:rFonts w:eastAsia="Calibri"/>
          <w:b/>
          <w:lang w:eastAsia="en-US"/>
        </w:rPr>
        <w:t>данные</w:t>
      </w:r>
      <w:r w:rsidRPr="00425405">
        <w:rPr>
          <w:rFonts w:eastAsia="Calibri"/>
          <w:b/>
          <w:lang w:eastAsia="en-US"/>
        </w:rPr>
        <w:t xml:space="preserve"> руководите</w:t>
      </w:r>
      <w:r w:rsidR="00264EA1" w:rsidRPr="00425405">
        <w:rPr>
          <w:rFonts w:eastAsia="Calibri"/>
          <w:b/>
          <w:lang w:eastAsia="en-US"/>
        </w:rPr>
        <w:t>ля команды (ФИО, телефон</w:t>
      </w:r>
      <w:r w:rsidRPr="00425405">
        <w:rPr>
          <w:rFonts w:eastAsia="Calibri"/>
          <w:b/>
          <w:lang w:eastAsia="en-US"/>
        </w:rPr>
        <w:t xml:space="preserve">), </w:t>
      </w:r>
      <w:r w:rsidR="00C41D0F" w:rsidRPr="00425405">
        <w:rPr>
          <w:rFonts w:eastAsia="Calibri"/>
          <w:b/>
          <w:lang w:eastAsia="en-US"/>
        </w:rPr>
        <w:t xml:space="preserve">название команды, </w:t>
      </w:r>
      <w:r w:rsidRPr="00425405">
        <w:rPr>
          <w:rFonts w:eastAsia="Calibri"/>
          <w:b/>
          <w:lang w:eastAsia="en-US"/>
        </w:rPr>
        <w:t>количество участников команды и их возраст</w:t>
      </w:r>
      <w:r w:rsidR="0088558A" w:rsidRPr="00425405">
        <w:rPr>
          <w:rFonts w:eastAsia="Calibri"/>
          <w:b/>
          <w:lang w:eastAsia="en-US"/>
        </w:rPr>
        <w:t>.</w:t>
      </w:r>
    </w:p>
    <w:p w:rsidR="001E27C6" w:rsidRPr="00425405" w:rsidRDefault="00BD4AA4">
      <w:pPr>
        <w:ind w:firstLine="709"/>
        <w:jc w:val="both"/>
      </w:pPr>
      <w:r w:rsidRPr="00425405">
        <w:t>Контрольная заявка (приложение</w:t>
      </w:r>
      <w:r w:rsidR="001E27C6" w:rsidRPr="00425405">
        <w:t>) на участие в соревнованиях пред</w:t>
      </w:r>
      <w:r w:rsidR="00F30789" w:rsidRPr="00425405">
        <w:t>о</w:t>
      </w:r>
      <w:r w:rsidR="00300AD4" w:rsidRPr="00425405">
        <w:t xml:space="preserve">ставляется </w:t>
      </w:r>
      <w:r w:rsidR="001E27C6" w:rsidRPr="00425405">
        <w:t xml:space="preserve"> </w:t>
      </w:r>
      <w:r w:rsidR="004B1E9E" w:rsidRPr="00425405">
        <w:t xml:space="preserve">при регистрации перед </w:t>
      </w:r>
      <w:r w:rsidR="001E27C6" w:rsidRPr="00425405">
        <w:t xml:space="preserve"> начал</w:t>
      </w:r>
      <w:r w:rsidR="004B1E9E" w:rsidRPr="00425405">
        <w:t>ом</w:t>
      </w:r>
      <w:r w:rsidR="001E27C6" w:rsidRPr="00425405">
        <w:t xml:space="preserve"> соревнований. Контрольная заявка на участие в соревнованиях заверяется печатью медицинского учреждения, против фамилии каждого участника ставится подпись врача и его личная печать. Рассмотренные и утвержденные заявки являются допуском для участия команд в соревнованиях</w:t>
      </w:r>
      <w:r w:rsidR="00F30789" w:rsidRPr="00425405">
        <w:t>.</w:t>
      </w:r>
    </w:p>
    <w:p w:rsidR="001E27C6" w:rsidRPr="00425405" w:rsidRDefault="001E27C6">
      <w:pPr>
        <w:ind w:firstLine="709"/>
        <w:jc w:val="both"/>
      </w:pPr>
      <w:r w:rsidRPr="00425405">
        <w:lastRenderedPageBreak/>
        <w:t>Контрольная заявка на участие в соревнования</w:t>
      </w:r>
      <w:r w:rsidR="00F30789" w:rsidRPr="00425405">
        <w:t>х</w:t>
      </w:r>
      <w:r w:rsidRPr="00425405">
        <w:t xml:space="preserve"> не принимается в случае отсутствия предварительной заявки.</w:t>
      </w:r>
    </w:p>
    <w:p w:rsidR="001E27C6" w:rsidRPr="00425405" w:rsidRDefault="001E27C6" w:rsidP="00300AD4">
      <w:pPr>
        <w:jc w:val="both"/>
      </w:pPr>
    </w:p>
    <w:p w:rsidR="001E27C6" w:rsidRPr="00425405" w:rsidRDefault="001E27C6">
      <w:pPr>
        <w:shd w:val="clear" w:color="auto" w:fill="FFFFFF"/>
        <w:ind w:firstLine="567"/>
        <w:jc w:val="center"/>
        <w:rPr>
          <w:b/>
          <w:color w:val="000000"/>
        </w:rPr>
      </w:pPr>
      <w:r w:rsidRPr="00425405">
        <w:rPr>
          <w:b/>
          <w:color w:val="000000"/>
        </w:rPr>
        <w:t>УЧАСТНИКИ СОРЕВНОВАНИЙ</w:t>
      </w:r>
    </w:p>
    <w:p w:rsidR="001E27C6" w:rsidRPr="00425405" w:rsidRDefault="001E27C6">
      <w:pPr>
        <w:jc w:val="center"/>
        <w:rPr>
          <w:b/>
        </w:rPr>
      </w:pPr>
    </w:p>
    <w:p w:rsidR="001E27C6" w:rsidRPr="00425405" w:rsidRDefault="001E27C6" w:rsidP="004B1E9E">
      <w:pPr>
        <w:shd w:val="clear" w:color="auto" w:fill="FFFFFF"/>
        <w:ind w:firstLine="567"/>
        <w:jc w:val="both"/>
      </w:pPr>
      <w:r w:rsidRPr="00425405">
        <w:t>Для участия в соревнованиях приглашаются команды учащихся</w:t>
      </w:r>
      <w:r w:rsidRPr="00425405">
        <w:rPr>
          <w:b/>
        </w:rPr>
        <w:t xml:space="preserve"> </w:t>
      </w:r>
      <w:r w:rsidRPr="00425405">
        <w:t>образовательных учреждений</w:t>
      </w:r>
      <w:proofErr w:type="gramStart"/>
      <w:r w:rsidRPr="00425405">
        <w:t xml:space="preserve"> </w:t>
      </w:r>
      <w:r w:rsidR="004B1E9E" w:rsidRPr="00425405">
        <w:t>.</w:t>
      </w:r>
      <w:proofErr w:type="gramEnd"/>
      <w:r w:rsidR="004B1E9E" w:rsidRPr="00425405">
        <w:t>В</w:t>
      </w:r>
      <w:r w:rsidR="00F30789" w:rsidRPr="00425405">
        <w:t xml:space="preserve">озраст участников </w:t>
      </w:r>
      <w:r w:rsidR="00F30789" w:rsidRPr="00425405">
        <w:rPr>
          <w:b/>
        </w:rPr>
        <w:t>13-14 лет.</w:t>
      </w:r>
    </w:p>
    <w:p w:rsidR="0050468D" w:rsidRPr="00425405" w:rsidRDefault="001E27C6" w:rsidP="00170B9F">
      <w:pPr>
        <w:pStyle w:val="a3"/>
      </w:pPr>
      <w:r w:rsidRPr="00425405">
        <w:t xml:space="preserve">Состав команды: </w:t>
      </w:r>
      <w:r w:rsidR="00300AD4" w:rsidRPr="00425405">
        <w:rPr>
          <w:b/>
        </w:rPr>
        <w:t>6</w:t>
      </w:r>
      <w:r w:rsidRPr="00425405">
        <w:rPr>
          <w:b/>
        </w:rPr>
        <w:t xml:space="preserve"> участников (</w:t>
      </w:r>
      <w:r w:rsidR="00300AD4" w:rsidRPr="00425405">
        <w:rPr>
          <w:b/>
        </w:rPr>
        <w:t>4 юноши</w:t>
      </w:r>
      <w:r w:rsidR="00330A0B" w:rsidRPr="00425405">
        <w:rPr>
          <w:b/>
        </w:rPr>
        <w:t>,</w:t>
      </w:r>
      <w:r w:rsidR="00300AD4" w:rsidRPr="00425405">
        <w:rPr>
          <w:b/>
        </w:rPr>
        <w:t xml:space="preserve"> 2</w:t>
      </w:r>
      <w:r w:rsidRPr="00425405">
        <w:rPr>
          <w:b/>
        </w:rPr>
        <w:t xml:space="preserve"> девуш</w:t>
      </w:r>
      <w:r w:rsidR="00330A0B" w:rsidRPr="00425405">
        <w:rPr>
          <w:b/>
        </w:rPr>
        <w:t>ки</w:t>
      </w:r>
      <w:r w:rsidRPr="00425405">
        <w:rPr>
          <w:b/>
        </w:rPr>
        <w:t>),</w:t>
      </w:r>
      <w:r w:rsidRPr="00425405">
        <w:t xml:space="preserve"> </w:t>
      </w:r>
      <w:r w:rsidR="004B1E9E" w:rsidRPr="00425405">
        <w:t>1</w:t>
      </w:r>
      <w:r w:rsidRPr="00425405">
        <w:t xml:space="preserve"> сопровождающи</w:t>
      </w:r>
      <w:r w:rsidR="004B1E9E" w:rsidRPr="00425405">
        <w:t>й</w:t>
      </w:r>
      <w:r w:rsidR="0088558A" w:rsidRPr="00425405">
        <w:t xml:space="preserve"> (представитель команды).</w:t>
      </w:r>
      <w:r w:rsidR="00170B9F" w:rsidRPr="00425405">
        <w:t xml:space="preserve"> </w:t>
      </w:r>
      <w:r w:rsidR="0050468D" w:rsidRPr="00425405">
        <w:t>Участники должны быть в спортивной форме, закрывающей все тело от запястий до икр</w:t>
      </w:r>
      <w:r w:rsidR="00BD4AA4" w:rsidRPr="00425405">
        <w:t>.</w:t>
      </w:r>
    </w:p>
    <w:p w:rsidR="0050468D" w:rsidRPr="00425405" w:rsidRDefault="0050468D">
      <w:pPr>
        <w:ind w:firstLine="709"/>
        <w:jc w:val="both"/>
      </w:pPr>
    </w:p>
    <w:p w:rsidR="001E27C6" w:rsidRPr="00425405" w:rsidRDefault="001E27C6" w:rsidP="00FF35A9">
      <w:pPr>
        <w:ind w:firstLine="709"/>
        <w:jc w:val="both"/>
        <w:rPr>
          <w:b/>
        </w:rPr>
      </w:pPr>
      <w:r w:rsidRPr="00425405">
        <w:rPr>
          <w:b/>
        </w:rPr>
        <w:t>Команды-участницы должны иметь</w:t>
      </w:r>
      <w:r w:rsidR="00776CD8" w:rsidRPr="00425405">
        <w:rPr>
          <w:b/>
        </w:rPr>
        <w:t>:</w:t>
      </w:r>
    </w:p>
    <w:p w:rsidR="00BD4AA4" w:rsidRPr="00425405" w:rsidRDefault="00BD4AA4" w:rsidP="00BD4AA4">
      <w:pPr>
        <w:pStyle w:val="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405">
        <w:rPr>
          <w:rFonts w:ascii="Times New Roman" w:hAnsi="Times New Roman"/>
          <w:sz w:val="24"/>
          <w:szCs w:val="24"/>
        </w:rPr>
        <w:t>Х/б перчатки на каждого участника.</w:t>
      </w:r>
      <w:r w:rsidRPr="00425405">
        <w:rPr>
          <w:rFonts w:ascii="Times New Roman" w:hAnsi="Times New Roman"/>
          <w:b/>
          <w:i/>
          <w:sz w:val="24"/>
          <w:szCs w:val="24"/>
        </w:rPr>
        <w:t xml:space="preserve"> Без перчаток участник на этап не допускается!</w:t>
      </w:r>
    </w:p>
    <w:p w:rsidR="00FE0F6B" w:rsidRPr="00425405" w:rsidRDefault="00FE0F6B" w:rsidP="00776CD8">
      <w:pPr>
        <w:ind w:firstLine="709"/>
        <w:jc w:val="both"/>
      </w:pPr>
      <w:r w:rsidRPr="00425405">
        <w:t>Пневматическая винтовка</w:t>
      </w:r>
      <w:r w:rsidR="00BD4AA4" w:rsidRPr="00425405">
        <w:t xml:space="preserve"> (одна на команду</w:t>
      </w:r>
      <w:proofErr w:type="gramStart"/>
      <w:r w:rsidR="00BD4AA4" w:rsidRPr="00425405">
        <w:t>)</w:t>
      </w:r>
      <w:r w:rsidR="00656F19" w:rsidRPr="00425405">
        <w:t>П</w:t>
      </w:r>
      <w:proofErr w:type="gramEnd"/>
      <w:r w:rsidR="00656F19" w:rsidRPr="00425405">
        <w:t>ри отсутствии винтовка предоставляется</w:t>
      </w:r>
    </w:p>
    <w:p w:rsidR="00FE0F6B" w:rsidRPr="00425405" w:rsidRDefault="00FE0F6B" w:rsidP="00776CD8">
      <w:pPr>
        <w:ind w:firstLine="709"/>
        <w:jc w:val="both"/>
      </w:pPr>
      <w:r w:rsidRPr="00425405">
        <w:t>Противогаз</w:t>
      </w:r>
      <w:r w:rsidR="00BD4AA4" w:rsidRPr="00425405">
        <w:t xml:space="preserve"> (один на команду)</w:t>
      </w:r>
    </w:p>
    <w:p w:rsidR="00776CD8" w:rsidRPr="00425405" w:rsidRDefault="00776CD8" w:rsidP="00776CD8">
      <w:pPr>
        <w:ind w:firstLine="709"/>
        <w:jc w:val="both"/>
      </w:pPr>
      <w:r w:rsidRPr="00425405">
        <w:t xml:space="preserve">Сапоги для каждого участника </w:t>
      </w:r>
    </w:p>
    <w:p w:rsidR="00776CD8" w:rsidRPr="00425405" w:rsidRDefault="00776CD8" w:rsidP="00776CD8">
      <w:pPr>
        <w:ind w:firstLine="709"/>
        <w:jc w:val="both"/>
      </w:pPr>
      <w:r w:rsidRPr="00425405">
        <w:t>Сухую сменную одежду</w:t>
      </w:r>
      <w:proofErr w:type="gramStart"/>
      <w:r w:rsidR="0050468D" w:rsidRPr="00425405">
        <w:t xml:space="preserve"> </w:t>
      </w:r>
      <w:r w:rsidRPr="00425405">
        <w:t>,</w:t>
      </w:r>
      <w:proofErr w:type="gramEnd"/>
      <w:r w:rsidRPr="00425405">
        <w:t>обувь</w:t>
      </w:r>
    </w:p>
    <w:p w:rsidR="00656F19" w:rsidRDefault="00656F19" w:rsidP="00776CD8">
      <w:pPr>
        <w:ind w:firstLine="709"/>
        <w:jc w:val="both"/>
      </w:pPr>
      <w:r w:rsidRPr="00425405">
        <w:t>Компас</w:t>
      </w:r>
    </w:p>
    <w:p w:rsidR="00CF2899" w:rsidRPr="00425405" w:rsidRDefault="00CF2899" w:rsidP="00776CD8">
      <w:pPr>
        <w:ind w:firstLine="709"/>
        <w:jc w:val="both"/>
      </w:pPr>
      <w:r>
        <w:t>Палатка</w:t>
      </w:r>
    </w:p>
    <w:p w:rsidR="00400F2E" w:rsidRPr="00425405" w:rsidRDefault="00FF35A9" w:rsidP="0050468D">
      <w:pPr>
        <w:ind w:firstLine="709"/>
        <w:jc w:val="both"/>
      </w:pPr>
      <w:r w:rsidRPr="00425405">
        <w:t>Командное снаряжение: п</w:t>
      </w:r>
      <w:r w:rsidR="002779AA" w:rsidRPr="00425405">
        <w:t>родукты питания для приготовлени</w:t>
      </w:r>
      <w:r w:rsidRPr="00425405">
        <w:t>я</w:t>
      </w:r>
      <w:r w:rsidR="002779AA" w:rsidRPr="00425405">
        <w:t xml:space="preserve"> пищи, вода,</w:t>
      </w:r>
      <w:r w:rsidR="00FE0F6B" w:rsidRPr="00425405">
        <w:t xml:space="preserve"> </w:t>
      </w:r>
      <w:r w:rsidR="00CF2899">
        <w:t>варочная посуда</w:t>
      </w:r>
      <w:r w:rsidR="002779AA" w:rsidRPr="00425405">
        <w:t xml:space="preserve"> </w:t>
      </w:r>
      <w:r w:rsidR="00400F2E" w:rsidRPr="00425405">
        <w:t xml:space="preserve">  </w:t>
      </w:r>
    </w:p>
    <w:p w:rsidR="002779AA" w:rsidRDefault="00400F2E" w:rsidP="0050468D">
      <w:pPr>
        <w:ind w:firstLine="709"/>
        <w:jc w:val="both"/>
      </w:pPr>
      <w:r w:rsidRPr="00425405">
        <w:t xml:space="preserve">   </w:t>
      </w:r>
      <w:r w:rsidR="00CF2899">
        <w:t xml:space="preserve">            </w:t>
      </w:r>
      <w:r w:rsidR="002779AA" w:rsidRPr="00425405">
        <w:t>(Питание каждая команда организовывает самостоятельно)</w:t>
      </w:r>
    </w:p>
    <w:p w:rsidR="00CF2899" w:rsidRPr="00425405" w:rsidRDefault="00CF2899" w:rsidP="0050468D">
      <w:pPr>
        <w:ind w:firstLine="709"/>
        <w:jc w:val="both"/>
      </w:pPr>
    </w:p>
    <w:p w:rsidR="00170B9F" w:rsidRPr="00425405" w:rsidRDefault="0050468D" w:rsidP="00170B9F">
      <w:pPr>
        <w:ind w:firstLine="709"/>
        <w:jc w:val="center"/>
        <w:rPr>
          <w:i/>
        </w:rPr>
      </w:pPr>
      <w:r w:rsidRPr="00425405">
        <w:rPr>
          <w:i/>
        </w:rPr>
        <w:t>За качество и годность командного и личного снаряжения</w:t>
      </w:r>
    </w:p>
    <w:p w:rsidR="0050468D" w:rsidRPr="00425405" w:rsidRDefault="0050468D" w:rsidP="00170B9F">
      <w:pPr>
        <w:ind w:firstLine="709"/>
        <w:jc w:val="center"/>
        <w:rPr>
          <w:i/>
        </w:rPr>
      </w:pPr>
      <w:r w:rsidRPr="00425405">
        <w:rPr>
          <w:i/>
        </w:rPr>
        <w:t>ответственность несет руководитель команды.</w:t>
      </w:r>
    </w:p>
    <w:p w:rsidR="001E27C6" w:rsidRPr="00425405" w:rsidRDefault="001E27C6" w:rsidP="00211B3A">
      <w:pPr>
        <w:shd w:val="clear" w:color="auto" w:fill="FFFFFF"/>
        <w:rPr>
          <w:b/>
          <w:bCs/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center"/>
        <w:rPr>
          <w:color w:val="000000"/>
        </w:rPr>
      </w:pPr>
      <w:r w:rsidRPr="00425405">
        <w:rPr>
          <w:b/>
          <w:bCs/>
          <w:color w:val="000000"/>
        </w:rPr>
        <w:t>ПРАВА И ОБЯЗАННОСТИ УЧАСТНИКОВ СОРЕВНОВАНИЙ</w:t>
      </w:r>
    </w:p>
    <w:p w:rsidR="001E27C6" w:rsidRPr="00425405" w:rsidRDefault="001E27C6">
      <w:pPr>
        <w:shd w:val="clear" w:color="auto" w:fill="FFFFFF"/>
        <w:ind w:firstLine="567"/>
        <w:jc w:val="center"/>
        <w:rPr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both"/>
        <w:rPr>
          <w:b/>
          <w:color w:val="000000"/>
        </w:rPr>
      </w:pPr>
      <w:r w:rsidRPr="00425405">
        <w:rPr>
          <w:b/>
          <w:color w:val="000000"/>
        </w:rPr>
        <w:t>Участник обязан: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соблюдать морально-этические нормы поведения спортсмена, быть дисциплинированным и вежливым;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выполнять настоящее Положение о данных соревнованиях (незнание Положения не освобождает участников от ответственности за допущенные нарушения), правила техники безопасности для отдельных видов соревнований;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соблюдать меры безопасности, оказывать помощь участникам, получившим на трассе травму или попавшим в опасное положение;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знать и выполнять правила охраны природы.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both"/>
        <w:rPr>
          <w:b/>
          <w:color w:val="000000"/>
        </w:rPr>
      </w:pPr>
      <w:r w:rsidRPr="00425405">
        <w:rPr>
          <w:b/>
          <w:color w:val="000000"/>
        </w:rPr>
        <w:t>Участнику запрещается: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выходить на трассу соревнований без разрешения судейской коллегии;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применять снаряжение и средства передвижения, не предусмотренные настоящим Положением о проведении данных соревнований;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вмешиваться в работу судейской коллегии.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За указанные нарушения судейская коллегия имеет право наказать как отдельного участника, так и всю команду, путем начисления штрафных баллов, вплоть до снятия команды с соревнований (этапов соревнований).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both"/>
        <w:rPr>
          <w:b/>
          <w:color w:val="000000"/>
        </w:rPr>
      </w:pPr>
      <w:r w:rsidRPr="00425405">
        <w:rPr>
          <w:b/>
          <w:color w:val="000000"/>
        </w:rPr>
        <w:t>Команды участники могут быть сняты с соревнований, отдельных этапов: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за нарушения настоящего Положения о проведении соревнований;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за невыполнение требований судей по обеспечению мер безопасности;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за использование посторонней помощи (кроме медицинской), в том числе за вмешательство в действия команды ее представителя;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 xml:space="preserve">- за </w:t>
      </w:r>
      <w:proofErr w:type="gramStart"/>
      <w:r w:rsidRPr="00425405">
        <w:rPr>
          <w:color w:val="000000"/>
        </w:rPr>
        <w:t>действия</w:t>
      </w:r>
      <w:proofErr w:type="gramEnd"/>
      <w:r w:rsidRPr="00425405">
        <w:rPr>
          <w:color w:val="000000"/>
        </w:rPr>
        <w:t xml:space="preserve"> которые помешали участникам другой команды во время их выступления;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за явную техническую неподготовленность к соревнованиям;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за несвоевременную явку на старт по неуважительным причинам;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за нарушения правил охраны природы;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при получении участником травмы, требующей оказания серьезной медицинской помощи (по решению врача соревнований);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за нарушения морально-этических норм поведения спортсмена;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за превышение контрольного времени;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lastRenderedPageBreak/>
        <w:t>- за невыполнение задания этапа, нарушение порядка прохождения этапов, контрольных пунктов.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Команды (группы, участники) сошедшие с дистанции, должны сообщить об этом старшему судье на финише лично или через представителей команды, а в случае, если это невозможно, судье на дистанции.</w:t>
      </w:r>
    </w:p>
    <w:p w:rsidR="001E27C6" w:rsidRPr="00425405" w:rsidRDefault="001E27C6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both"/>
        <w:rPr>
          <w:b/>
          <w:color w:val="000000"/>
        </w:rPr>
      </w:pPr>
      <w:r w:rsidRPr="00425405">
        <w:rPr>
          <w:b/>
          <w:color w:val="000000"/>
        </w:rPr>
        <w:t>Представитель (тренер) команды имеет право: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 получать сведения о ходе и результатах соревнований в судейской коллегии;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 при необходимости подавать протесты и заявления в письменном виде.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both"/>
        <w:rPr>
          <w:b/>
          <w:color w:val="000000"/>
        </w:rPr>
      </w:pPr>
      <w:r w:rsidRPr="00425405">
        <w:rPr>
          <w:b/>
          <w:color w:val="000000"/>
        </w:rPr>
        <w:t>Представитель (тренер) команды обязан: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знать и выполнять настоящее Положение данных соревнований;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осуществлять педагогическое руководство группой;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выполнять все требования оргкомитета и судейской коллегии, соблюдать педагогическую этику;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обеспечивать своевременную явку участников на старт или в судейскую коллегию;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находиться в период соревнований в отведенном для представителя месте;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не покидать место проведения соревнований, не убедившись, что все участники команды благополучно закончили соревнования;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сообщать старшему судье на финише об участниках, сошедших или не вернувшихся по истечении контрольного времени;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по окончании соревнований сообщить главному судье о возвращении всех участников команды с дистанции и получить разрешение на отъезд;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</w:p>
    <w:p w:rsidR="001E27C6" w:rsidRPr="00425405" w:rsidRDefault="001E27C6">
      <w:pPr>
        <w:shd w:val="clear" w:color="auto" w:fill="FFFFFF"/>
        <w:ind w:firstLine="567"/>
        <w:jc w:val="both"/>
        <w:rPr>
          <w:b/>
          <w:color w:val="000000"/>
        </w:rPr>
      </w:pPr>
      <w:r w:rsidRPr="00425405">
        <w:rPr>
          <w:b/>
          <w:color w:val="000000"/>
        </w:rPr>
        <w:t>Представителю (тренеру) команды запрещается: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вмешиваться в работу судейской коллегии;</w:t>
      </w:r>
    </w:p>
    <w:p w:rsidR="001E27C6" w:rsidRPr="00425405" w:rsidRDefault="001E27C6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давать указания участникам после их старта;</w:t>
      </w:r>
    </w:p>
    <w:p w:rsidR="009733AB" w:rsidRPr="00425405" w:rsidRDefault="001E27C6" w:rsidP="00A92E11">
      <w:pPr>
        <w:shd w:val="clear" w:color="auto" w:fill="FFFFFF"/>
        <w:ind w:firstLine="567"/>
        <w:jc w:val="both"/>
        <w:rPr>
          <w:color w:val="000000"/>
        </w:rPr>
      </w:pPr>
      <w:r w:rsidRPr="00425405">
        <w:rPr>
          <w:color w:val="000000"/>
        </w:rPr>
        <w:t>- находиться на дистанции во время соревнований без разрешения судейской коллегии.</w:t>
      </w:r>
    </w:p>
    <w:p w:rsidR="00330A0B" w:rsidRPr="00425405" w:rsidRDefault="00330A0B">
      <w:pPr>
        <w:jc w:val="center"/>
      </w:pPr>
    </w:p>
    <w:p w:rsidR="001E27C6" w:rsidRPr="00425405" w:rsidRDefault="001E27C6">
      <w:pPr>
        <w:jc w:val="center"/>
        <w:rPr>
          <w:b/>
        </w:rPr>
      </w:pPr>
      <w:r w:rsidRPr="00425405">
        <w:rPr>
          <w:b/>
        </w:rPr>
        <w:t>ПОРЯДОК ПРОВЕДЕНИЯ СОРЕВНОВАНИЙ</w:t>
      </w:r>
    </w:p>
    <w:p w:rsidR="001E27C6" w:rsidRPr="00425405" w:rsidRDefault="001E27C6">
      <w:pPr>
        <w:jc w:val="center"/>
        <w:rPr>
          <w:b/>
        </w:rPr>
      </w:pPr>
    </w:p>
    <w:p w:rsidR="001E27C6" w:rsidRPr="00425405" w:rsidRDefault="001E27C6">
      <w:pPr>
        <w:ind w:firstLine="709"/>
        <w:jc w:val="both"/>
      </w:pPr>
      <w:r w:rsidRPr="00425405">
        <w:t xml:space="preserve"> По прибытии команды к месту соревнований руко</w:t>
      </w:r>
      <w:r w:rsidR="00330A0B" w:rsidRPr="00425405">
        <w:t>водитель команды пред</w:t>
      </w:r>
      <w:r w:rsidR="00F30789" w:rsidRPr="00425405">
        <w:t>о</w:t>
      </w:r>
      <w:r w:rsidR="00330A0B" w:rsidRPr="00425405">
        <w:t xml:space="preserve">ставляет при регистрации </w:t>
      </w:r>
      <w:r w:rsidRPr="00425405">
        <w:t>следующие документы:</w:t>
      </w:r>
    </w:p>
    <w:p w:rsidR="001E27C6" w:rsidRPr="00425405" w:rsidRDefault="001E27C6" w:rsidP="00672119">
      <w:pPr>
        <w:pStyle w:val="ad"/>
        <w:numPr>
          <w:ilvl w:val="0"/>
          <w:numId w:val="26"/>
        </w:numPr>
        <w:jc w:val="both"/>
        <w:rPr>
          <w:b/>
        </w:rPr>
      </w:pPr>
      <w:r w:rsidRPr="00425405">
        <w:rPr>
          <w:b/>
        </w:rPr>
        <w:t xml:space="preserve">заявку, заверенную медицинским учреждением по установленной форме; </w:t>
      </w:r>
    </w:p>
    <w:p w:rsidR="001E27C6" w:rsidRPr="00425405" w:rsidRDefault="001E27C6" w:rsidP="00672119">
      <w:pPr>
        <w:pStyle w:val="ad"/>
        <w:numPr>
          <w:ilvl w:val="0"/>
          <w:numId w:val="26"/>
        </w:numPr>
        <w:jc w:val="both"/>
        <w:rPr>
          <w:b/>
        </w:rPr>
      </w:pPr>
      <w:r w:rsidRPr="00425405">
        <w:rPr>
          <w:b/>
        </w:rPr>
        <w:t>ксерокопии паспортов (свидетельств о рождении) участников;</w:t>
      </w:r>
    </w:p>
    <w:p w:rsidR="00672119" w:rsidRPr="00425405" w:rsidRDefault="00672119" w:rsidP="00672119">
      <w:pPr>
        <w:pStyle w:val="ad"/>
        <w:numPr>
          <w:ilvl w:val="0"/>
          <w:numId w:val="26"/>
        </w:numPr>
        <w:jc w:val="both"/>
        <w:rPr>
          <w:b/>
        </w:rPr>
      </w:pPr>
      <w:r w:rsidRPr="00425405">
        <w:rPr>
          <w:b/>
        </w:rPr>
        <w:t>бланк с подписями участников команды, прошедших инструктаж по технике</w:t>
      </w:r>
    </w:p>
    <w:p w:rsidR="00672119" w:rsidRPr="00425405" w:rsidRDefault="00672119" w:rsidP="00672119">
      <w:pPr>
        <w:jc w:val="both"/>
        <w:rPr>
          <w:b/>
        </w:rPr>
      </w:pPr>
      <w:r w:rsidRPr="00425405">
        <w:rPr>
          <w:b/>
        </w:rPr>
        <w:t xml:space="preserve">                        безопасности при плавании на лодке</w:t>
      </w:r>
    </w:p>
    <w:p w:rsidR="001E27C6" w:rsidRPr="00425405" w:rsidRDefault="001E27C6">
      <w:pPr>
        <w:ind w:firstLine="709"/>
        <w:jc w:val="both"/>
      </w:pPr>
    </w:p>
    <w:p w:rsidR="001E27C6" w:rsidRPr="00425405" w:rsidRDefault="001E27C6">
      <w:pPr>
        <w:ind w:firstLine="709"/>
        <w:jc w:val="both"/>
      </w:pPr>
      <w:r w:rsidRPr="00425405">
        <w:t xml:space="preserve">  Правила поведения и меры безопасности на территории лагеря доводятся руководителями команд до каждого участника команды персонально.</w:t>
      </w:r>
    </w:p>
    <w:p w:rsidR="001E27C6" w:rsidRPr="00425405" w:rsidRDefault="001E27C6">
      <w:pPr>
        <w:ind w:firstLine="709"/>
        <w:jc w:val="both"/>
      </w:pPr>
      <w:r w:rsidRPr="00425405">
        <w:t>Расписание стартов, принцип и порядок жеребьевки устанавливаются главным судьей соревнований в соответствии с настоящим разработанным Положением и в зависимости от количества участвующих команд.</w:t>
      </w:r>
    </w:p>
    <w:p w:rsidR="001E27C6" w:rsidRPr="00425405" w:rsidRDefault="001E27C6">
      <w:pPr>
        <w:ind w:firstLine="709"/>
        <w:jc w:val="both"/>
        <w:rPr>
          <w:spacing w:val="-4"/>
          <w:kern w:val="24"/>
        </w:rPr>
      </w:pPr>
      <w:r w:rsidRPr="00425405">
        <w:t xml:space="preserve"> Очередность стартов команд (участников) определяется жеребьевкой, результаты которой заносятся в протокол. </w:t>
      </w:r>
      <w:r w:rsidRPr="00425405">
        <w:rPr>
          <w:spacing w:val="-4"/>
          <w:kern w:val="24"/>
        </w:rPr>
        <w:t>Жеребьевка проводится в присутствии представителей (руководителей) или капитанов команд. Неявка представителя на жеребьевку не может служить основанием для протестов по ее результатам.</w:t>
      </w:r>
    </w:p>
    <w:p w:rsidR="001E27C6" w:rsidRPr="00425405" w:rsidRDefault="001E27C6">
      <w:pPr>
        <w:ind w:firstLine="709"/>
        <w:jc w:val="both"/>
      </w:pPr>
      <w:r w:rsidRPr="00425405">
        <w:t>Финишем считается момент пересечения последним участником команды финишной линии.</w:t>
      </w:r>
    </w:p>
    <w:p w:rsidR="001E27C6" w:rsidRPr="00425405" w:rsidRDefault="001E27C6">
      <w:pPr>
        <w:ind w:firstLine="709"/>
        <w:jc w:val="both"/>
      </w:pPr>
      <w:r w:rsidRPr="00425405">
        <w:t xml:space="preserve"> Время закрытия финиша определяет судейская коллегия в зависимости от установленного контрольного времени и количества стартующих команд. Место финиша может совпадать или не совпадать с местом старта.</w:t>
      </w:r>
    </w:p>
    <w:p w:rsidR="001E27C6" w:rsidRPr="00425405" w:rsidRDefault="001E27C6">
      <w:pPr>
        <w:ind w:firstLine="709"/>
        <w:jc w:val="both"/>
      </w:pPr>
      <w:r w:rsidRPr="00425405">
        <w:t xml:space="preserve">Время прохождения командами состязания (этапов) определяется с помощью хронометров или секундомеров и фиксируется в протоколе финиша (этапа). Пуск секундомера производится на старте, по команде стартера, а остановка – в момент финиша. Хронометры на старте должны работать синхронно с хронометрами на финише. Применение дублирующих секундомеров обязательно. </w:t>
      </w:r>
    </w:p>
    <w:p w:rsidR="001E27C6" w:rsidRPr="00425405" w:rsidRDefault="001E27C6" w:rsidP="00330A0B">
      <w:pPr>
        <w:ind w:firstLine="709"/>
        <w:jc w:val="both"/>
      </w:pPr>
      <w:r w:rsidRPr="00425405">
        <w:t xml:space="preserve"> Команды, принявшие старт, обязаны пройти контрольные пункты (этапы)</w:t>
      </w:r>
      <w:r w:rsidR="00F30789" w:rsidRPr="00425405">
        <w:t>.</w:t>
      </w:r>
    </w:p>
    <w:p w:rsidR="001E27C6" w:rsidRPr="00425405" w:rsidRDefault="001E27C6">
      <w:pPr>
        <w:ind w:firstLine="709"/>
        <w:jc w:val="both"/>
      </w:pPr>
      <w:r w:rsidRPr="00425405">
        <w:t xml:space="preserve"> Во время прохождения дистанции (этапа) команда (участник) получает от судьи этапа информацию о допущенных ошибках (штрафах). Полученная информация является предварительной и не может служить в данный момент основанием для </w:t>
      </w:r>
      <w:proofErr w:type="spellStart"/>
      <w:r w:rsidRPr="00425405">
        <w:t>опротестовывания</w:t>
      </w:r>
      <w:proofErr w:type="spellEnd"/>
      <w:r w:rsidRPr="00425405">
        <w:t xml:space="preserve"> действий судьи на этапе.</w:t>
      </w:r>
    </w:p>
    <w:p w:rsidR="001E27C6" w:rsidRPr="00425405" w:rsidRDefault="001E27C6">
      <w:pPr>
        <w:ind w:firstLine="709"/>
        <w:jc w:val="both"/>
      </w:pPr>
      <w:r w:rsidRPr="00425405">
        <w:lastRenderedPageBreak/>
        <w:t xml:space="preserve"> Немотивированный отказ команды от прохождения состязания (этапа) является основанием для начисления команде штрафных баллов.</w:t>
      </w:r>
    </w:p>
    <w:p w:rsidR="001E27C6" w:rsidRPr="00425405" w:rsidRDefault="001E27C6">
      <w:pPr>
        <w:ind w:firstLine="709"/>
        <w:jc w:val="both"/>
      </w:pPr>
      <w:r w:rsidRPr="00425405">
        <w:t xml:space="preserve"> Место команды в определенном виде состязания и конкурсе определяется по ее результату. </w:t>
      </w:r>
    </w:p>
    <w:p w:rsidR="001E27C6" w:rsidRPr="00425405" w:rsidRDefault="001E27C6">
      <w:pPr>
        <w:ind w:firstLine="709"/>
        <w:jc w:val="both"/>
        <w:rPr>
          <w:b/>
        </w:rPr>
      </w:pPr>
      <w:r w:rsidRPr="00425405">
        <w:rPr>
          <w:b/>
        </w:rPr>
        <w:t xml:space="preserve"> При равенстве результатов предпочтение отдается команде, имеющей меньше штрафных баллов, а в случае их равенства – имеющей лучший результат на</w:t>
      </w:r>
      <w:r w:rsidR="00170B9F" w:rsidRPr="00425405">
        <w:rPr>
          <w:b/>
        </w:rPr>
        <w:t xml:space="preserve"> этапе «Маршрут выживания»</w:t>
      </w:r>
      <w:r w:rsidRPr="00425405">
        <w:rPr>
          <w:b/>
        </w:rPr>
        <w:t xml:space="preserve">. </w:t>
      </w:r>
    </w:p>
    <w:p w:rsidR="001E27C6" w:rsidRPr="00425405" w:rsidRDefault="001E27C6">
      <w:pPr>
        <w:ind w:firstLine="709"/>
        <w:jc w:val="both"/>
      </w:pPr>
      <w:r w:rsidRPr="00425405">
        <w:t>Участники (команды) могут быть сняты с состязания или его этапа за невыполнение требований судей и грубые нарушения:</w:t>
      </w:r>
    </w:p>
    <w:p w:rsidR="001E27C6" w:rsidRPr="00425405" w:rsidRDefault="001E27C6">
      <w:pPr>
        <w:ind w:firstLine="709"/>
        <w:jc w:val="both"/>
      </w:pPr>
      <w:r w:rsidRPr="00425405">
        <w:t xml:space="preserve">умышлено неправильное прохождение дистанции; </w:t>
      </w:r>
    </w:p>
    <w:p w:rsidR="001E27C6" w:rsidRPr="00425405" w:rsidRDefault="001E27C6">
      <w:pPr>
        <w:ind w:firstLine="709"/>
        <w:jc w:val="both"/>
      </w:pPr>
      <w:r w:rsidRPr="00425405">
        <w:t>использование посторонней помощи (за исключением медицинской);</w:t>
      </w:r>
    </w:p>
    <w:p w:rsidR="001E27C6" w:rsidRPr="00425405" w:rsidRDefault="001E27C6">
      <w:pPr>
        <w:ind w:firstLine="709"/>
        <w:jc w:val="both"/>
      </w:pPr>
      <w:r w:rsidRPr="00425405">
        <w:t>противодействие членам другой команды;</w:t>
      </w:r>
    </w:p>
    <w:p w:rsidR="0032412D" w:rsidRPr="00425405" w:rsidRDefault="001E27C6" w:rsidP="00A92E11">
      <w:pPr>
        <w:ind w:firstLine="709"/>
        <w:jc w:val="both"/>
      </w:pPr>
      <w:r w:rsidRPr="00425405">
        <w:t>грубое нарушение правил безопасности.</w:t>
      </w:r>
    </w:p>
    <w:p w:rsidR="0032412D" w:rsidRPr="00425405" w:rsidRDefault="0032412D" w:rsidP="00330A0B">
      <w:pPr>
        <w:ind w:firstLine="709"/>
        <w:jc w:val="center"/>
        <w:rPr>
          <w:b/>
        </w:rPr>
      </w:pPr>
    </w:p>
    <w:p w:rsidR="00DB5192" w:rsidRPr="00425405" w:rsidRDefault="00330A0B" w:rsidP="00330A0B">
      <w:pPr>
        <w:ind w:firstLine="709"/>
        <w:jc w:val="center"/>
        <w:rPr>
          <w:b/>
        </w:rPr>
      </w:pPr>
      <w:r w:rsidRPr="00425405">
        <w:rPr>
          <w:b/>
        </w:rPr>
        <w:t xml:space="preserve">ПРОГРАММА </w:t>
      </w:r>
      <w:r w:rsidR="001E27C6" w:rsidRPr="00425405">
        <w:rPr>
          <w:b/>
        </w:rPr>
        <w:t xml:space="preserve"> ПРОВЕДЕНИЯ СОРЕВНОВАНИЙ</w:t>
      </w:r>
    </w:p>
    <w:p w:rsidR="00FF35A9" w:rsidRPr="00425405" w:rsidRDefault="00FE0F6B" w:rsidP="00330A0B">
      <w:pPr>
        <w:ind w:firstLine="709"/>
        <w:jc w:val="center"/>
      </w:pPr>
      <w:proofErr w:type="gramStart"/>
      <w:r w:rsidRPr="00425405">
        <w:t>(О</w:t>
      </w:r>
      <w:r w:rsidR="00FF35A9" w:rsidRPr="00425405">
        <w:t>чередность этапов будет решаться на месте проведения соревнований</w:t>
      </w:r>
      <w:r w:rsidRPr="00425405">
        <w:t>.</w:t>
      </w:r>
      <w:proofErr w:type="gramEnd"/>
      <w:r w:rsidRPr="00425405">
        <w:t xml:space="preserve"> </w:t>
      </w:r>
      <w:proofErr w:type="gramStart"/>
      <w:r w:rsidR="004932B8" w:rsidRPr="00425405">
        <w:t>Судейская комиссия вправе внести изменения в программу соревнований</w:t>
      </w:r>
      <w:r w:rsidR="00FF35A9" w:rsidRPr="00425405">
        <w:t>)</w:t>
      </w:r>
      <w:proofErr w:type="gramEnd"/>
    </w:p>
    <w:p w:rsidR="00893798" w:rsidRPr="00425405" w:rsidRDefault="00893798" w:rsidP="00893798">
      <w:pPr>
        <w:pStyle w:val="ad"/>
        <w:numPr>
          <w:ilvl w:val="0"/>
          <w:numId w:val="19"/>
        </w:numPr>
        <w:jc w:val="center"/>
        <w:rPr>
          <w:kern w:val="24"/>
        </w:rPr>
      </w:pPr>
      <w:r w:rsidRPr="00425405">
        <w:rPr>
          <w:kern w:val="24"/>
        </w:rPr>
        <w:t>ПРЕДСТАВЛЕНИЕ КОМАНД</w:t>
      </w:r>
    </w:p>
    <w:p w:rsidR="00893798" w:rsidRPr="00425405" w:rsidRDefault="00893798" w:rsidP="00893798">
      <w:pPr>
        <w:pStyle w:val="ad"/>
        <w:rPr>
          <w:kern w:val="24"/>
        </w:rPr>
      </w:pPr>
    </w:p>
    <w:p w:rsidR="00893798" w:rsidRPr="00425405" w:rsidRDefault="00893798" w:rsidP="00893798">
      <w:pPr>
        <w:pStyle w:val="ad"/>
      </w:pPr>
      <w:r w:rsidRPr="00425405">
        <w:rPr>
          <w:kern w:val="24"/>
        </w:rPr>
        <w:t>На построении</w:t>
      </w:r>
      <w:r w:rsidR="00BA5CF4" w:rsidRPr="00425405">
        <w:rPr>
          <w:kern w:val="24"/>
        </w:rPr>
        <w:t xml:space="preserve"> команд при перекличке каждая команда хором говорит «М</w:t>
      </w:r>
      <w:proofErr w:type="gramStart"/>
      <w:r w:rsidR="00BA5CF4" w:rsidRPr="00425405">
        <w:rPr>
          <w:kern w:val="24"/>
        </w:rPr>
        <w:t>ы-</w:t>
      </w:r>
      <w:proofErr w:type="gramEnd"/>
      <w:r w:rsidR="00BA5CF4" w:rsidRPr="00425405">
        <w:rPr>
          <w:kern w:val="24"/>
        </w:rPr>
        <w:t xml:space="preserve"> команда </w:t>
      </w:r>
      <w:r w:rsidR="006E1358" w:rsidRPr="00425405">
        <w:rPr>
          <w:kern w:val="24"/>
        </w:rPr>
        <w:t xml:space="preserve">(название) </w:t>
      </w:r>
      <w:proofErr w:type="spellStart"/>
      <w:r w:rsidR="00BA5CF4" w:rsidRPr="00425405">
        <w:rPr>
          <w:kern w:val="24"/>
        </w:rPr>
        <w:t>____ской</w:t>
      </w:r>
      <w:proofErr w:type="spellEnd"/>
      <w:r w:rsidR="00BA5CF4" w:rsidRPr="00425405">
        <w:rPr>
          <w:kern w:val="24"/>
        </w:rPr>
        <w:t xml:space="preserve"> школы .Привет</w:t>
      </w:r>
      <w:r w:rsidR="006E1358" w:rsidRPr="00425405">
        <w:rPr>
          <w:kern w:val="24"/>
        </w:rPr>
        <w:t xml:space="preserve">ствуем участников соревнований. </w:t>
      </w:r>
      <w:r w:rsidR="00CF2899">
        <w:rPr>
          <w:kern w:val="24"/>
        </w:rPr>
        <w:t xml:space="preserve">Наш </w:t>
      </w:r>
      <w:proofErr w:type="spellStart"/>
      <w:r w:rsidR="00CF2899">
        <w:rPr>
          <w:kern w:val="24"/>
        </w:rPr>
        <w:t>девиз___________</w:t>
      </w:r>
      <w:proofErr w:type="spellEnd"/>
      <w:r w:rsidR="00BA5CF4" w:rsidRPr="00425405">
        <w:rPr>
          <w:kern w:val="24"/>
        </w:rPr>
        <w:t>»</w:t>
      </w:r>
      <w:r w:rsidRPr="00425405">
        <w:rPr>
          <w:kern w:val="24"/>
        </w:rPr>
        <w:t xml:space="preserve"> </w:t>
      </w:r>
      <w:r w:rsidR="006E1358" w:rsidRPr="00425405">
        <w:rPr>
          <w:kern w:val="24"/>
        </w:rPr>
        <w:t xml:space="preserve"> </w:t>
      </w:r>
    </w:p>
    <w:p w:rsidR="00893798" w:rsidRPr="00425405" w:rsidRDefault="00893798" w:rsidP="00893798">
      <w:pPr>
        <w:pStyle w:val="ad"/>
        <w:jc w:val="both"/>
        <w:rPr>
          <w:b/>
        </w:rPr>
      </w:pPr>
    </w:p>
    <w:p w:rsidR="00893798" w:rsidRPr="00425405" w:rsidRDefault="00893798" w:rsidP="00893798">
      <w:pPr>
        <w:pStyle w:val="ad"/>
        <w:rPr>
          <w:i/>
        </w:rPr>
      </w:pPr>
      <w:r w:rsidRPr="00425405">
        <w:rPr>
          <w:i/>
        </w:rPr>
        <w:t xml:space="preserve">Представление команд проходит вне конкурса и на общие результаты команды не влияет. </w:t>
      </w:r>
    </w:p>
    <w:p w:rsidR="00893798" w:rsidRPr="00425405" w:rsidRDefault="00893798" w:rsidP="00A92E11"/>
    <w:p w:rsidR="001E27C6" w:rsidRPr="00425405" w:rsidRDefault="0032412D" w:rsidP="0054674A">
      <w:pPr>
        <w:pStyle w:val="3"/>
        <w:numPr>
          <w:ilvl w:val="0"/>
          <w:numId w:val="18"/>
        </w:numPr>
        <w:jc w:val="center"/>
        <w:rPr>
          <w:rFonts w:ascii="Times New Roman" w:hAnsi="Times New Roman"/>
          <w:sz w:val="24"/>
          <w:szCs w:val="24"/>
        </w:rPr>
      </w:pPr>
      <w:r w:rsidRPr="00425405">
        <w:rPr>
          <w:rFonts w:ascii="Times New Roman" w:hAnsi="Times New Roman"/>
          <w:sz w:val="24"/>
          <w:szCs w:val="24"/>
        </w:rPr>
        <w:t xml:space="preserve"> </w:t>
      </w:r>
      <w:r w:rsidR="001E27C6" w:rsidRPr="00425405">
        <w:rPr>
          <w:rFonts w:ascii="Times New Roman" w:hAnsi="Times New Roman"/>
          <w:sz w:val="24"/>
          <w:szCs w:val="24"/>
        </w:rPr>
        <w:t>«ПОЛОСА ПРЕПЯТСТВИЙ»</w:t>
      </w:r>
    </w:p>
    <w:p w:rsidR="00A92E11" w:rsidRPr="00425405" w:rsidRDefault="001E27C6" w:rsidP="00170B9F">
      <w:pPr>
        <w:pStyle w:val="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5405">
        <w:rPr>
          <w:rFonts w:ascii="Times New Roman" w:hAnsi="Times New Roman"/>
          <w:sz w:val="24"/>
          <w:szCs w:val="24"/>
        </w:rPr>
        <w:t>В соревнованиях участвует вся команда.</w:t>
      </w:r>
      <w:r w:rsidR="0032412D" w:rsidRPr="00425405">
        <w:rPr>
          <w:rFonts w:ascii="Times New Roman" w:hAnsi="Times New Roman"/>
          <w:sz w:val="24"/>
          <w:szCs w:val="24"/>
        </w:rPr>
        <w:t xml:space="preserve"> </w:t>
      </w:r>
      <w:r w:rsidRPr="00425405">
        <w:rPr>
          <w:rFonts w:ascii="Times New Roman" w:hAnsi="Times New Roman"/>
          <w:sz w:val="24"/>
          <w:szCs w:val="24"/>
        </w:rPr>
        <w:t>Победитель определяется по наименьшей сумме времен</w:t>
      </w:r>
      <w:r w:rsidR="0054674A" w:rsidRPr="00425405">
        <w:rPr>
          <w:rFonts w:ascii="Times New Roman" w:hAnsi="Times New Roman"/>
          <w:sz w:val="24"/>
          <w:szCs w:val="24"/>
        </w:rPr>
        <w:t>и прохождения и штрафных баллов</w:t>
      </w:r>
      <w:r w:rsidRPr="00425405">
        <w:rPr>
          <w:rFonts w:ascii="Times New Roman" w:hAnsi="Times New Roman"/>
          <w:sz w:val="24"/>
          <w:szCs w:val="24"/>
        </w:rPr>
        <w:t>. В случае равенства результатов победитель определяется по меньшей сумме штрафных баллов. При совпадении результатов команд, претендующих на призовые места, предпочтение отдается команде, имеющей меньшую сумму штрафных баллов за прохождение этапов.</w:t>
      </w:r>
    </w:p>
    <w:p w:rsidR="004932B8" w:rsidRPr="00425405" w:rsidRDefault="004932B8" w:rsidP="00330A0B">
      <w:pPr>
        <w:pStyle w:val="3"/>
        <w:rPr>
          <w:rFonts w:ascii="Times New Roman" w:hAnsi="Times New Roman"/>
          <w:b/>
          <w:sz w:val="24"/>
          <w:szCs w:val="24"/>
        </w:rPr>
      </w:pPr>
      <w:r w:rsidRPr="00425405">
        <w:rPr>
          <w:rFonts w:ascii="Times New Roman" w:hAnsi="Times New Roman"/>
          <w:b/>
          <w:sz w:val="24"/>
          <w:szCs w:val="24"/>
        </w:rPr>
        <w:t>1.Рукоход</w:t>
      </w:r>
    </w:p>
    <w:p w:rsidR="00080104" w:rsidRPr="00425405" w:rsidRDefault="00080104" w:rsidP="00330A0B">
      <w:pPr>
        <w:pStyle w:val="3"/>
        <w:rPr>
          <w:rFonts w:ascii="Times New Roman" w:hAnsi="Times New Roman"/>
          <w:i/>
          <w:sz w:val="24"/>
          <w:szCs w:val="24"/>
        </w:rPr>
      </w:pPr>
      <w:r w:rsidRPr="00425405">
        <w:rPr>
          <w:rFonts w:ascii="Times New Roman" w:hAnsi="Times New Roman"/>
          <w:i/>
          <w:sz w:val="24"/>
          <w:szCs w:val="24"/>
        </w:rPr>
        <w:t>Горизонтальные свободно подвешенные перекладины</w:t>
      </w:r>
      <w:proofErr w:type="gramStart"/>
      <w:r w:rsidRPr="00425405">
        <w:rPr>
          <w:rFonts w:ascii="Times New Roman" w:hAnsi="Times New Roman"/>
          <w:i/>
          <w:sz w:val="24"/>
          <w:szCs w:val="24"/>
        </w:rPr>
        <w:t xml:space="preserve"> </w:t>
      </w:r>
      <w:r w:rsidR="00170B9F" w:rsidRPr="00425405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170B9F" w:rsidRPr="00425405">
        <w:rPr>
          <w:rFonts w:ascii="Times New Roman" w:hAnsi="Times New Roman"/>
          <w:i/>
          <w:sz w:val="24"/>
          <w:szCs w:val="24"/>
        </w:rPr>
        <w:t xml:space="preserve"> Задача:</w:t>
      </w:r>
      <w:r w:rsidR="00400F2E" w:rsidRPr="00425405">
        <w:rPr>
          <w:rFonts w:ascii="Times New Roman" w:hAnsi="Times New Roman"/>
          <w:i/>
          <w:sz w:val="24"/>
          <w:szCs w:val="24"/>
        </w:rPr>
        <w:t xml:space="preserve"> п</w:t>
      </w:r>
      <w:r w:rsidRPr="00425405">
        <w:rPr>
          <w:rFonts w:ascii="Times New Roman" w:hAnsi="Times New Roman"/>
          <w:i/>
          <w:sz w:val="24"/>
          <w:szCs w:val="24"/>
        </w:rPr>
        <w:t>реодолеть этап, держась за перекладины руками.</w:t>
      </w:r>
      <w:r w:rsidR="00170B9F" w:rsidRPr="00425405">
        <w:rPr>
          <w:rFonts w:ascii="Times New Roman" w:hAnsi="Times New Roman"/>
          <w:i/>
          <w:sz w:val="24"/>
          <w:szCs w:val="24"/>
        </w:rPr>
        <w:t xml:space="preserve"> </w:t>
      </w:r>
      <w:r w:rsidR="00B90030" w:rsidRPr="00425405">
        <w:rPr>
          <w:rFonts w:ascii="Times New Roman" w:hAnsi="Times New Roman"/>
          <w:i/>
          <w:sz w:val="24"/>
          <w:szCs w:val="24"/>
        </w:rPr>
        <w:t>На этапе находится только один участник. После того, как он пересек контрольную линию</w:t>
      </w:r>
      <w:proofErr w:type="gramStart"/>
      <w:r w:rsidR="00B90030" w:rsidRPr="00425405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="007437C1" w:rsidRPr="00425405">
        <w:rPr>
          <w:rFonts w:ascii="Times New Roman" w:hAnsi="Times New Roman"/>
          <w:i/>
          <w:sz w:val="24"/>
          <w:szCs w:val="24"/>
        </w:rPr>
        <w:t xml:space="preserve">по сигналу судьи </w:t>
      </w:r>
      <w:r w:rsidR="00B90030" w:rsidRPr="00425405">
        <w:rPr>
          <w:rFonts w:ascii="Times New Roman" w:hAnsi="Times New Roman"/>
          <w:i/>
          <w:sz w:val="24"/>
          <w:szCs w:val="24"/>
        </w:rPr>
        <w:t>на этап выходит следующий участник. Штрафы начисляются: заступ за контрольн</w:t>
      </w:r>
      <w:r w:rsidR="00656F19" w:rsidRPr="00425405">
        <w:rPr>
          <w:rFonts w:ascii="Times New Roman" w:hAnsi="Times New Roman"/>
          <w:i/>
          <w:sz w:val="24"/>
          <w:szCs w:val="24"/>
        </w:rPr>
        <w:t xml:space="preserve">ую линию; двое на этапе </w:t>
      </w:r>
      <w:proofErr w:type="gramStart"/>
      <w:r w:rsidR="00656F19" w:rsidRPr="00425405">
        <w:rPr>
          <w:rFonts w:ascii="Times New Roman" w:hAnsi="Times New Roman"/>
          <w:i/>
          <w:sz w:val="24"/>
          <w:szCs w:val="24"/>
        </w:rPr>
        <w:t>;п</w:t>
      </w:r>
      <w:proofErr w:type="gramEnd"/>
      <w:r w:rsidR="00656F19" w:rsidRPr="00425405">
        <w:rPr>
          <w:rFonts w:ascii="Times New Roman" w:hAnsi="Times New Roman"/>
          <w:i/>
          <w:sz w:val="24"/>
          <w:szCs w:val="24"/>
        </w:rPr>
        <w:t>адении(касание земли)</w:t>
      </w:r>
      <w:r w:rsidR="006809DC" w:rsidRPr="00425405">
        <w:rPr>
          <w:rFonts w:ascii="Times New Roman" w:hAnsi="Times New Roman"/>
          <w:i/>
          <w:sz w:val="24"/>
          <w:szCs w:val="24"/>
        </w:rPr>
        <w:t xml:space="preserve"> </w:t>
      </w:r>
      <w:r w:rsidR="007437C1" w:rsidRPr="00425405">
        <w:rPr>
          <w:rFonts w:ascii="Times New Roman" w:hAnsi="Times New Roman"/>
          <w:i/>
          <w:sz w:val="24"/>
          <w:szCs w:val="24"/>
        </w:rPr>
        <w:t>(</w:t>
      </w:r>
      <w:r w:rsidR="00656F19" w:rsidRPr="00425405">
        <w:rPr>
          <w:rFonts w:ascii="Times New Roman" w:hAnsi="Times New Roman"/>
          <w:i/>
          <w:sz w:val="24"/>
          <w:szCs w:val="24"/>
        </w:rPr>
        <w:t>Штраф-5 сек.)</w:t>
      </w:r>
      <w:r w:rsidR="007437C1" w:rsidRPr="00425405">
        <w:rPr>
          <w:rFonts w:ascii="Times New Roman" w:hAnsi="Times New Roman"/>
          <w:i/>
          <w:sz w:val="24"/>
          <w:szCs w:val="24"/>
        </w:rPr>
        <w:t>За каждую не пройденную перекладину штраф-</w:t>
      </w:r>
      <w:r w:rsidR="00211B3A">
        <w:rPr>
          <w:rFonts w:ascii="Times New Roman" w:hAnsi="Times New Roman"/>
          <w:i/>
          <w:sz w:val="24"/>
          <w:szCs w:val="24"/>
        </w:rPr>
        <w:t>2</w:t>
      </w:r>
      <w:r w:rsidR="007437C1" w:rsidRPr="00425405">
        <w:rPr>
          <w:rFonts w:ascii="Times New Roman" w:hAnsi="Times New Roman"/>
          <w:i/>
          <w:sz w:val="24"/>
          <w:szCs w:val="24"/>
        </w:rPr>
        <w:t xml:space="preserve"> сек.</w:t>
      </w:r>
    </w:p>
    <w:p w:rsidR="004932B8" w:rsidRPr="00425405" w:rsidRDefault="004932B8" w:rsidP="00330A0B">
      <w:pPr>
        <w:pStyle w:val="3"/>
        <w:rPr>
          <w:rFonts w:ascii="Times New Roman" w:hAnsi="Times New Roman"/>
          <w:b/>
          <w:sz w:val="24"/>
          <w:szCs w:val="24"/>
        </w:rPr>
      </w:pPr>
      <w:r w:rsidRPr="00425405">
        <w:rPr>
          <w:rFonts w:ascii="Times New Roman" w:hAnsi="Times New Roman"/>
          <w:b/>
          <w:sz w:val="24"/>
          <w:szCs w:val="24"/>
        </w:rPr>
        <w:t xml:space="preserve">2. </w:t>
      </w:r>
      <w:r w:rsidR="00B90030" w:rsidRPr="00425405">
        <w:rPr>
          <w:rFonts w:ascii="Times New Roman" w:hAnsi="Times New Roman"/>
          <w:b/>
          <w:sz w:val="24"/>
          <w:szCs w:val="24"/>
        </w:rPr>
        <w:t>Подвесное бревно</w:t>
      </w:r>
    </w:p>
    <w:p w:rsidR="00B90030" w:rsidRPr="00425405" w:rsidRDefault="00B90030" w:rsidP="00170B9F">
      <w:pPr>
        <w:ind w:firstLine="680"/>
        <w:jc w:val="both"/>
        <w:rPr>
          <w:i/>
        </w:rPr>
      </w:pPr>
      <w:r w:rsidRPr="00425405">
        <w:rPr>
          <w:i/>
        </w:rPr>
        <w:t>Задание: перейти по бревну любым способом, не касаясь земли ногами. Бревно свободно подвешено</w:t>
      </w:r>
      <w:proofErr w:type="gramStart"/>
      <w:r w:rsidRPr="00425405">
        <w:rPr>
          <w:i/>
        </w:rPr>
        <w:t xml:space="preserve"> .</w:t>
      </w:r>
      <w:proofErr w:type="gramEnd"/>
      <w:r w:rsidRPr="00425405">
        <w:rPr>
          <w:i/>
        </w:rPr>
        <w:t>Участник, прошедший данный этап вправе руками удерживать бревно ,пока по нему передвигается следующий участник</w:t>
      </w:r>
      <w:r w:rsidR="00170B9F" w:rsidRPr="00425405">
        <w:rPr>
          <w:i/>
        </w:rPr>
        <w:t xml:space="preserve"> </w:t>
      </w:r>
      <w:r w:rsidRPr="00425405">
        <w:rPr>
          <w:i/>
        </w:rPr>
        <w:t>Штрафы начисляются за касание земли одно</w:t>
      </w:r>
      <w:r w:rsidR="00656F19" w:rsidRPr="00425405">
        <w:rPr>
          <w:i/>
        </w:rPr>
        <w:t>й ногой;</w:t>
      </w:r>
      <w:r w:rsidR="006809DC" w:rsidRPr="00425405">
        <w:rPr>
          <w:i/>
        </w:rPr>
        <w:t xml:space="preserve"> заступ за контрольную линию; </w:t>
      </w:r>
      <w:r w:rsidR="00656F19" w:rsidRPr="00425405">
        <w:rPr>
          <w:i/>
        </w:rPr>
        <w:t xml:space="preserve"> двое</w:t>
      </w:r>
      <w:r w:rsidR="00211B3A">
        <w:rPr>
          <w:i/>
        </w:rPr>
        <w:t xml:space="preserve"> на этапе; падение</w:t>
      </w:r>
      <w:r w:rsidR="006809DC" w:rsidRPr="00425405">
        <w:rPr>
          <w:i/>
        </w:rPr>
        <w:t xml:space="preserve">. </w:t>
      </w:r>
      <w:r w:rsidR="00656F19" w:rsidRPr="00425405">
        <w:rPr>
          <w:i/>
        </w:rPr>
        <w:t xml:space="preserve">  (Штраф-5 сек.)</w:t>
      </w:r>
    </w:p>
    <w:p w:rsidR="004932B8" w:rsidRPr="00425405" w:rsidRDefault="004932B8" w:rsidP="00330A0B">
      <w:pPr>
        <w:pStyle w:val="3"/>
        <w:rPr>
          <w:rFonts w:ascii="Times New Roman" w:hAnsi="Times New Roman"/>
          <w:b/>
          <w:sz w:val="24"/>
          <w:szCs w:val="24"/>
        </w:rPr>
      </w:pPr>
      <w:r w:rsidRPr="00425405">
        <w:rPr>
          <w:rFonts w:ascii="Times New Roman" w:hAnsi="Times New Roman"/>
          <w:b/>
          <w:sz w:val="24"/>
          <w:szCs w:val="24"/>
        </w:rPr>
        <w:t>3. Бабочка</w:t>
      </w:r>
    </w:p>
    <w:p w:rsidR="004932B8" w:rsidRPr="00425405" w:rsidRDefault="00080104" w:rsidP="00170B9F">
      <w:pPr>
        <w:ind w:firstLine="709"/>
        <w:jc w:val="both"/>
        <w:rPr>
          <w:i/>
        </w:rPr>
      </w:pPr>
      <w:r w:rsidRPr="00425405">
        <w:rPr>
          <w:i/>
        </w:rPr>
        <w:t xml:space="preserve">Верхняя веревка закреплена концами и за середину нижней горизонтальной веревки за опоры. Пройти по нижней веревке, держась за </w:t>
      </w:r>
      <w:proofErr w:type="gramStart"/>
      <w:r w:rsidRPr="00425405">
        <w:rPr>
          <w:i/>
        </w:rPr>
        <w:t>верхнюю</w:t>
      </w:r>
      <w:proofErr w:type="gramEnd"/>
      <w:r w:rsidRPr="00425405">
        <w:rPr>
          <w:i/>
        </w:rPr>
        <w:t>.</w:t>
      </w:r>
      <w:r w:rsidR="00170B9F" w:rsidRPr="00425405">
        <w:rPr>
          <w:i/>
        </w:rPr>
        <w:t xml:space="preserve"> </w:t>
      </w:r>
      <w:r w:rsidR="00B90030" w:rsidRPr="00425405">
        <w:rPr>
          <w:i/>
        </w:rPr>
        <w:t>На этапе находится только один участник. После того, как он пересек контрольную линию</w:t>
      </w:r>
      <w:proofErr w:type="gramStart"/>
      <w:r w:rsidR="00B90030" w:rsidRPr="00425405">
        <w:rPr>
          <w:i/>
        </w:rPr>
        <w:t xml:space="preserve"> ,</w:t>
      </w:r>
      <w:proofErr w:type="gramEnd"/>
      <w:r w:rsidR="00B90030" w:rsidRPr="00425405">
        <w:rPr>
          <w:i/>
        </w:rPr>
        <w:t xml:space="preserve">на этап выходит следующий участник. Штрафы начисляются: заступ за контрольную линию; двое на этапе </w:t>
      </w:r>
      <w:proofErr w:type="gramStart"/>
      <w:r w:rsidR="00B90030" w:rsidRPr="00425405">
        <w:rPr>
          <w:i/>
        </w:rPr>
        <w:t>;п</w:t>
      </w:r>
      <w:proofErr w:type="gramEnd"/>
      <w:r w:rsidR="00B90030" w:rsidRPr="00425405">
        <w:rPr>
          <w:i/>
        </w:rPr>
        <w:t>адение</w:t>
      </w:r>
      <w:r w:rsidR="00656F19" w:rsidRPr="00425405">
        <w:rPr>
          <w:i/>
        </w:rPr>
        <w:t xml:space="preserve"> (касание земли) (Штраф-5 сек.)</w:t>
      </w:r>
    </w:p>
    <w:p w:rsidR="004932B8" w:rsidRPr="00425405" w:rsidRDefault="00B90030" w:rsidP="00330A0B">
      <w:pPr>
        <w:pStyle w:val="3"/>
        <w:rPr>
          <w:rFonts w:ascii="Times New Roman" w:hAnsi="Times New Roman"/>
          <w:b/>
          <w:sz w:val="24"/>
          <w:szCs w:val="24"/>
        </w:rPr>
      </w:pPr>
      <w:r w:rsidRPr="00425405">
        <w:rPr>
          <w:rFonts w:ascii="Times New Roman" w:hAnsi="Times New Roman"/>
          <w:b/>
          <w:sz w:val="24"/>
          <w:szCs w:val="24"/>
        </w:rPr>
        <w:t>4</w:t>
      </w:r>
      <w:r w:rsidR="004932B8" w:rsidRPr="00425405">
        <w:rPr>
          <w:rFonts w:ascii="Times New Roman" w:hAnsi="Times New Roman"/>
          <w:b/>
          <w:sz w:val="24"/>
          <w:szCs w:val="24"/>
        </w:rPr>
        <w:t>.Качающаяся переправа</w:t>
      </w:r>
    </w:p>
    <w:p w:rsidR="00D16399" w:rsidRPr="00425405" w:rsidRDefault="00080104" w:rsidP="00D16399">
      <w:pPr>
        <w:ind w:firstLine="680"/>
        <w:jc w:val="both"/>
        <w:rPr>
          <w:i/>
        </w:rPr>
      </w:pPr>
      <w:r w:rsidRPr="00425405">
        <w:rPr>
          <w:i/>
        </w:rPr>
        <w:t>Задание: переправиться на другой берег, используя качающиеся перекладины. Участники переступают по ним ногами. На этапе находится только один участник. После того, как он пересек контрольную линию</w:t>
      </w:r>
      <w:proofErr w:type="gramStart"/>
      <w:r w:rsidRPr="00425405">
        <w:rPr>
          <w:i/>
        </w:rPr>
        <w:t xml:space="preserve"> ,</w:t>
      </w:r>
      <w:proofErr w:type="gramEnd"/>
      <w:r w:rsidRPr="00425405">
        <w:rPr>
          <w:i/>
        </w:rPr>
        <w:t xml:space="preserve">на этап выходит </w:t>
      </w:r>
      <w:r w:rsidR="00841F0C" w:rsidRPr="00425405">
        <w:rPr>
          <w:i/>
        </w:rPr>
        <w:t xml:space="preserve">следующий участник. Штрафы начисляются: заступ за контрольную линию; двое на этапе </w:t>
      </w:r>
      <w:proofErr w:type="gramStart"/>
      <w:r w:rsidR="00841F0C" w:rsidRPr="00425405">
        <w:rPr>
          <w:i/>
        </w:rPr>
        <w:t>;п</w:t>
      </w:r>
      <w:proofErr w:type="gramEnd"/>
      <w:r w:rsidR="00841F0C" w:rsidRPr="00425405">
        <w:rPr>
          <w:i/>
        </w:rPr>
        <w:t>адение (касание земли) (</w:t>
      </w:r>
      <w:r w:rsidR="00656F19" w:rsidRPr="00425405">
        <w:rPr>
          <w:i/>
        </w:rPr>
        <w:t>Штраф-5 сек.)</w:t>
      </w:r>
    </w:p>
    <w:p w:rsidR="00D16399" w:rsidRPr="00425405" w:rsidRDefault="00D16399" w:rsidP="00211B3A">
      <w:pPr>
        <w:jc w:val="both"/>
        <w:rPr>
          <w:i/>
        </w:rPr>
      </w:pPr>
    </w:p>
    <w:p w:rsidR="004932B8" w:rsidRPr="00425405" w:rsidRDefault="001B0B6A" w:rsidP="00D16399">
      <w:pPr>
        <w:jc w:val="both"/>
        <w:rPr>
          <w:b/>
        </w:rPr>
      </w:pPr>
      <w:r>
        <w:rPr>
          <w:b/>
        </w:rPr>
        <w:t>5</w:t>
      </w:r>
      <w:r w:rsidR="004932B8" w:rsidRPr="00425405">
        <w:rPr>
          <w:b/>
        </w:rPr>
        <w:t>. Тоннель</w:t>
      </w:r>
    </w:p>
    <w:p w:rsidR="005F4554" w:rsidRPr="00425405" w:rsidRDefault="00B90030" w:rsidP="00330A0B">
      <w:pPr>
        <w:pStyle w:val="3"/>
        <w:rPr>
          <w:rFonts w:ascii="Times New Roman" w:hAnsi="Times New Roman"/>
          <w:i/>
          <w:sz w:val="24"/>
          <w:szCs w:val="24"/>
        </w:rPr>
      </w:pPr>
      <w:r w:rsidRPr="00425405">
        <w:rPr>
          <w:rFonts w:ascii="Times New Roman" w:hAnsi="Times New Roman"/>
          <w:i/>
          <w:sz w:val="24"/>
          <w:szCs w:val="24"/>
        </w:rPr>
        <w:lastRenderedPageBreak/>
        <w:t>Движение по узкому лазу</w:t>
      </w:r>
      <w:proofErr w:type="gramStart"/>
      <w:r w:rsidRPr="00425405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425405">
        <w:rPr>
          <w:rFonts w:ascii="Times New Roman" w:hAnsi="Times New Roman"/>
          <w:i/>
          <w:sz w:val="24"/>
          <w:szCs w:val="24"/>
        </w:rPr>
        <w:t>На этапе находится только один участник. После того, как он пересек контрольную линию</w:t>
      </w:r>
      <w:proofErr w:type="gramStart"/>
      <w:r w:rsidRPr="00425405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425405">
        <w:rPr>
          <w:rFonts w:ascii="Times New Roman" w:hAnsi="Times New Roman"/>
          <w:i/>
          <w:sz w:val="24"/>
          <w:szCs w:val="24"/>
        </w:rPr>
        <w:t>на этап выходит следующий участник. Штрафы начисляются за каждую сбитую планк</w:t>
      </w:r>
      <w:proofErr w:type="gramStart"/>
      <w:r w:rsidRPr="00425405">
        <w:rPr>
          <w:rFonts w:ascii="Times New Roman" w:hAnsi="Times New Roman"/>
          <w:i/>
          <w:sz w:val="24"/>
          <w:szCs w:val="24"/>
        </w:rPr>
        <w:t>у</w:t>
      </w:r>
      <w:r w:rsidR="00EE588E" w:rsidRPr="00425405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EE588E" w:rsidRPr="00425405">
        <w:rPr>
          <w:rFonts w:ascii="Times New Roman" w:hAnsi="Times New Roman"/>
          <w:i/>
        </w:rPr>
        <w:t>(</w:t>
      </w:r>
      <w:r w:rsidR="00EE588E" w:rsidRPr="00425405">
        <w:rPr>
          <w:rFonts w:ascii="Times New Roman" w:hAnsi="Times New Roman"/>
          <w:i/>
          <w:sz w:val="24"/>
          <w:szCs w:val="24"/>
        </w:rPr>
        <w:t>Штраф-5 сек.)</w:t>
      </w:r>
    </w:p>
    <w:p w:rsidR="001E27C6" w:rsidRPr="00425405" w:rsidRDefault="005F4554" w:rsidP="005F4554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405">
        <w:rPr>
          <w:rFonts w:ascii="Times New Roman" w:hAnsi="Times New Roman" w:cs="Times New Roman"/>
          <w:i/>
          <w:sz w:val="24"/>
          <w:szCs w:val="24"/>
        </w:rPr>
        <w:t>С каждого этапа команды уходит только в полном составе по сигналу судьи!</w:t>
      </w:r>
    </w:p>
    <w:p w:rsidR="001E27C6" w:rsidRPr="00425405" w:rsidRDefault="001E27C6" w:rsidP="0054674A">
      <w:pPr>
        <w:pStyle w:val="31"/>
        <w:numPr>
          <w:ilvl w:val="0"/>
          <w:numId w:val="17"/>
        </w:numPr>
        <w:rPr>
          <w:sz w:val="24"/>
        </w:rPr>
      </w:pPr>
      <w:r w:rsidRPr="00425405">
        <w:rPr>
          <w:sz w:val="24"/>
        </w:rPr>
        <w:t>«МАРШРУТ ВЫЖИВАНИЯ»</w:t>
      </w:r>
    </w:p>
    <w:p w:rsidR="001E27C6" w:rsidRPr="00425405" w:rsidRDefault="001E27C6">
      <w:pPr>
        <w:pStyle w:val="31"/>
        <w:ind w:firstLine="709"/>
        <w:rPr>
          <w:sz w:val="24"/>
        </w:rPr>
      </w:pPr>
    </w:p>
    <w:p w:rsidR="001E27C6" w:rsidRPr="00425405" w:rsidRDefault="001E27C6" w:rsidP="0012127A">
      <w:pPr>
        <w:pStyle w:val="31"/>
        <w:ind w:firstLine="709"/>
        <w:jc w:val="center"/>
        <w:rPr>
          <w:sz w:val="24"/>
        </w:rPr>
      </w:pPr>
      <w:r w:rsidRPr="00425405">
        <w:rPr>
          <w:sz w:val="24"/>
        </w:rPr>
        <w:t>Соревнования проводятся в форме кросс - похода, с в</w:t>
      </w:r>
      <w:r w:rsidR="0012127A" w:rsidRPr="00425405">
        <w:rPr>
          <w:sz w:val="24"/>
        </w:rPr>
        <w:t xml:space="preserve">ыполнением заданий на маршруте </w:t>
      </w:r>
    </w:p>
    <w:p w:rsidR="00C03BCE" w:rsidRDefault="00854D23" w:rsidP="00C03BCE">
      <w:pPr>
        <w:pStyle w:val="ad"/>
        <w:numPr>
          <w:ilvl w:val="0"/>
          <w:numId w:val="20"/>
        </w:numPr>
        <w:rPr>
          <w:b/>
          <w:color w:val="000000"/>
        </w:rPr>
      </w:pPr>
      <w:r w:rsidRPr="00425405">
        <w:rPr>
          <w:b/>
          <w:color w:val="000000"/>
        </w:rPr>
        <w:t>Водная переправа</w:t>
      </w:r>
    </w:p>
    <w:p w:rsidR="00CF2899" w:rsidRPr="00425405" w:rsidRDefault="00CF2899" w:rsidP="00CF2899">
      <w:pPr>
        <w:pStyle w:val="3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425405">
        <w:rPr>
          <w:rFonts w:ascii="Times New Roman" w:hAnsi="Times New Roman"/>
          <w:b/>
          <w:sz w:val="24"/>
          <w:szCs w:val="24"/>
        </w:rPr>
        <w:t xml:space="preserve"> Аварийно спасательная работа</w:t>
      </w:r>
    </w:p>
    <w:p w:rsidR="00CF2899" w:rsidRPr="00425405" w:rsidRDefault="00CF2899" w:rsidP="001B0B6A">
      <w:pPr>
        <w:ind w:left="710"/>
      </w:pPr>
      <w:r w:rsidRPr="00425405">
        <w:t>Задание: участвуют два участника – один из участников надевает боевую одежду пожарного (БОП), с помощью гидравлического аварийно-спасательного инструмента (</w:t>
      </w:r>
      <w:proofErr w:type="spellStart"/>
      <w:r w:rsidRPr="00425405">
        <w:t>гидроножницы</w:t>
      </w:r>
      <w:proofErr w:type="spellEnd"/>
      <w:r w:rsidRPr="00425405">
        <w:t xml:space="preserve">, гидронасос) добегают до указанной цели, перерезают кусок арматуры, аккуратно снимают БОП и далее в полном составе следуют по этапу.  Штрафы начисляются за: неполное одевание БОП; работа </w:t>
      </w:r>
      <w:proofErr w:type="gramStart"/>
      <w:r w:rsidRPr="00425405">
        <w:t>с</w:t>
      </w:r>
      <w:proofErr w:type="gramEnd"/>
      <w:r w:rsidRPr="00425405">
        <w:t xml:space="preserve"> ГАСИ </w:t>
      </w:r>
      <w:proofErr w:type="gramStart"/>
      <w:r w:rsidRPr="00425405">
        <w:t>без</w:t>
      </w:r>
      <w:proofErr w:type="gramEnd"/>
      <w:r w:rsidRPr="00425405">
        <w:t xml:space="preserve"> перчаток, с </w:t>
      </w:r>
      <w:proofErr w:type="spellStart"/>
      <w:r w:rsidRPr="00425405">
        <w:t>неопущенным</w:t>
      </w:r>
      <w:proofErr w:type="spellEnd"/>
      <w:r w:rsidRPr="00425405">
        <w:t xml:space="preserve"> забралом; помощь других участников соревнований. (Штраф-5 сек.)</w:t>
      </w:r>
    </w:p>
    <w:p w:rsidR="00CF2899" w:rsidRPr="00425405" w:rsidRDefault="00CF2899" w:rsidP="00CF2899">
      <w:pPr>
        <w:pStyle w:val="ad"/>
        <w:ind w:left="1070"/>
        <w:rPr>
          <w:b/>
          <w:color w:val="000000"/>
        </w:rPr>
      </w:pPr>
    </w:p>
    <w:p w:rsidR="00BD4AA4" w:rsidRPr="00425405" w:rsidRDefault="004932B8" w:rsidP="00A92E11">
      <w:pPr>
        <w:pStyle w:val="ad"/>
        <w:numPr>
          <w:ilvl w:val="0"/>
          <w:numId w:val="20"/>
        </w:numPr>
        <w:rPr>
          <w:color w:val="000000"/>
        </w:rPr>
      </w:pPr>
      <w:r w:rsidRPr="00425405">
        <w:rPr>
          <w:b/>
          <w:color w:val="000000"/>
        </w:rPr>
        <w:t>Стрельба в химзащите</w:t>
      </w:r>
      <w:r w:rsidR="00A92E11" w:rsidRPr="00425405">
        <w:rPr>
          <w:b/>
          <w:color w:val="000000"/>
        </w:rPr>
        <w:t>.</w:t>
      </w:r>
      <w:r w:rsidR="00211B3A">
        <w:rPr>
          <w:color w:val="000000"/>
        </w:rPr>
        <w:t xml:space="preserve"> </w:t>
      </w:r>
      <w:r w:rsidR="00BD4AA4" w:rsidRPr="00425405">
        <w:rPr>
          <w:color w:val="000000"/>
        </w:rPr>
        <w:t xml:space="preserve">Один из участников команды одевает </w:t>
      </w:r>
      <w:r w:rsidR="00581C6F" w:rsidRPr="00425405">
        <w:rPr>
          <w:color w:val="000000"/>
        </w:rPr>
        <w:t>костюм защитный Л1 ,</w:t>
      </w:r>
      <w:r w:rsidR="00BD4AA4" w:rsidRPr="00425405">
        <w:rPr>
          <w:color w:val="000000"/>
        </w:rPr>
        <w:t>противогаз и должен сбить мишень из пневматической винтовки (дается 3 попытки)</w:t>
      </w:r>
      <w:proofErr w:type="gramStart"/>
      <w:r w:rsidR="00425405" w:rsidRPr="00425405">
        <w:rPr>
          <w:color w:val="000000"/>
        </w:rPr>
        <w:t>.</w:t>
      </w:r>
      <w:r w:rsidR="00C41D0F" w:rsidRPr="00425405">
        <w:rPr>
          <w:color w:val="000000"/>
        </w:rPr>
        <w:t>Е</w:t>
      </w:r>
      <w:proofErr w:type="gramEnd"/>
      <w:r w:rsidR="00C41D0F" w:rsidRPr="00425405">
        <w:rPr>
          <w:color w:val="000000"/>
        </w:rPr>
        <w:t>сли участник за 3 попытки не сбил мишень,штраф-15 секунд</w:t>
      </w:r>
      <w:r w:rsidR="00400F2E" w:rsidRPr="00425405">
        <w:rPr>
          <w:color w:val="000000"/>
        </w:rPr>
        <w:t>.</w:t>
      </w:r>
    </w:p>
    <w:p w:rsidR="004A6191" w:rsidRPr="00425405" w:rsidRDefault="001B0B6A" w:rsidP="004A6191">
      <w:pPr>
        <w:ind w:left="710"/>
      </w:pPr>
      <w:r>
        <w:rPr>
          <w:b/>
          <w:color w:val="000000"/>
        </w:rPr>
        <w:t>4</w:t>
      </w:r>
      <w:r w:rsidR="004A6191" w:rsidRPr="00425405">
        <w:rPr>
          <w:b/>
          <w:color w:val="000000"/>
        </w:rPr>
        <w:t>.  Костровой конкурс</w:t>
      </w:r>
      <w:proofErr w:type="gramStart"/>
      <w:r w:rsidR="004A6191" w:rsidRPr="00425405">
        <w:rPr>
          <w:b/>
          <w:color w:val="000000"/>
        </w:rPr>
        <w:t xml:space="preserve"> </w:t>
      </w:r>
      <w:r w:rsidR="00841F0C" w:rsidRPr="00425405">
        <w:t xml:space="preserve"> .</w:t>
      </w:r>
      <w:proofErr w:type="gramEnd"/>
      <w:r w:rsidR="00841F0C" w:rsidRPr="00425405">
        <w:t>Участники</w:t>
      </w:r>
      <w:r w:rsidR="004A6191" w:rsidRPr="00425405">
        <w:t xml:space="preserve"> команды должны развести костер и пережечь натянутую </w:t>
      </w:r>
    </w:p>
    <w:p w:rsidR="004A6191" w:rsidRPr="00425405" w:rsidRDefault="004A6191" w:rsidP="004A6191">
      <w:pPr>
        <w:ind w:left="710"/>
      </w:pPr>
      <w:r w:rsidRPr="00425405">
        <w:t xml:space="preserve">    </w:t>
      </w:r>
      <w:r w:rsidR="0012127A" w:rsidRPr="00425405">
        <w:t>н</w:t>
      </w:r>
      <w:r w:rsidR="00364AE6" w:rsidRPr="00425405">
        <w:t xml:space="preserve">ить. </w:t>
      </w:r>
    </w:p>
    <w:p w:rsidR="00364AE6" w:rsidRPr="00425405" w:rsidRDefault="004A6191" w:rsidP="004A6191">
      <w:pPr>
        <w:ind w:left="710"/>
      </w:pPr>
      <w:r w:rsidRPr="00425405">
        <w:rPr>
          <w:b/>
          <w:color w:val="000000"/>
        </w:rPr>
        <w:t xml:space="preserve">    </w:t>
      </w:r>
      <w:proofErr w:type="gramStart"/>
      <w:r w:rsidRPr="00425405">
        <w:t>(Стрельба и костровой конкурсы проходят</w:t>
      </w:r>
      <w:r w:rsidR="00364AE6" w:rsidRPr="00425405">
        <w:t xml:space="preserve"> одновременно, один участник стреляет, </w:t>
      </w:r>
      <w:proofErr w:type="gramEnd"/>
    </w:p>
    <w:p w:rsidR="00364AE6" w:rsidRPr="00425405" w:rsidRDefault="00364AE6" w:rsidP="00364AE6">
      <w:pPr>
        <w:ind w:left="710"/>
      </w:pPr>
      <w:r w:rsidRPr="00425405">
        <w:t xml:space="preserve">     остальны</w:t>
      </w:r>
      <w:proofErr w:type="gramStart"/>
      <w:r w:rsidRPr="00425405">
        <w:t>е-</w:t>
      </w:r>
      <w:proofErr w:type="gramEnd"/>
      <w:r w:rsidRPr="00425405">
        <w:t xml:space="preserve"> разводят костер. С этапа участники уходят только после того, как выполнили</w:t>
      </w:r>
    </w:p>
    <w:p w:rsidR="00364AE6" w:rsidRPr="00425405" w:rsidRDefault="00364AE6" w:rsidP="00364AE6">
      <w:pPr>
        <w:ind w:left="710"/>
      </w:pPr>
      <w:r w:rsidRPr="00425405">
        <w:t xml:space="preserve">     оба задания. Для костра используются дрова, заготовленные непосредственно на месте </w:t>
      </w:r>
    </w:p>
    <w:p w:rsidR="00364AE6" w:rsidRPr="00425405" w:rsidRDefault="00364AE6" w:rsidP="00364AE6">
      <w:pPr>
        <w:ind w:left="710"/>
      </w:pPr>
      <w:r w:rsidRPr="00425405">
        <w:t xml:space="preserve">     проведения   соревнований. Представитель команды приносит дрова </w:t>
      </w:r>
      <w:r w:rsidR="00425405" w:rsidRPr="00425405">
        <w:t xml:space="preserve">на этап </w:t>
      </w:r>
      <w:r w:rsidRPr="00425405">
        <w:t xml:space="preserve">перед выходом </w:t>
      </w:r>
    </w:p>
    <w:p w:rsidR="004A6191" w:rsidRPr="00425405" w:rsidRDefault="00364AE6" w:rsidP="00364AE6">
      <w:pPr>
        <w:ind w:left="710"/>
      </w:pPr>
      <w:r w:rsidRPr="00425405">
        <w:t xml:space="preserve">     команды на маршрут выживания</w:t>
      </w:r>
      <w:r w:rsidR="0012127A" w:rsidRPr="00425405">
        <w:t>. Спички предоставляются судьей на этапе</w:t>
      </w:r>
    </w:p>
    <w:p w:rsidR="00DD678A" w:rsidRPr="00CF2899" w:rsidRDefault="001B0B6A" w:rsidP="00CF2899">
      <w:pPr>
        <w:rPr>
          <w:color w:val="000000"/>
        </w:rPr>
      </w:pPr>
      <w:r>
        <w:rPr>
          <w:b/>
          <w:color w:val="000000"/>
        </w:rPr>
        <w:t xml:space="preserve">            5</w:t>
      </w:r>
      <w:r w:rsidR="00CF2899">
        <w:rPr>
          <w:b/>
          <w:color w:val="000000"/>
        </w:rPr>
        <w:t xml:space="preserve">. </w:t>
      </w:r>
      <w:r w:rsidR="00DD678A" w:rsidRPr="00CF2899">
        <w:rPr>
          <w:b/>
          <w:color w:val="000000"/>
        </w:rPr>
        <w:t>Веревочная переправа</w:t>
      </w:r>
    </w:p>
    <w:p w:rsidR="00BD4AA4" w:rsidRPr="00CF2899" w:rsidRDefault="001B0B6A" w:rsidP="00CF2899">
      <w:pPr>
        <w:rPr>
          <w:color w:val="000000"/>
        </w:rPr>
      </w:pPr>
      <w:r>
        <w:rPr>
          <w:b/>
          <w:color w:val="000000"/>
        </w:rPr>
        <w:t xml:space="preserve">            6</w:t>
      </w:r>
      <w:r w:rsidR="00CF2899">
        <w:rPr>
          <w:b/>
          <w:color w:val="000000"/>
        </w:rPr>
        <w:t xml:space="preserve">. </w:t>
      </w:r>
      <w:r w:rsidR="0012127A" w:rsidRPr="00CF2899">
        <w:rPr>
          <w:b/>
          <w:color w:val="000000"/>
        </w:rPr>
        <w:t>«Конец Александрова»</w:t>
      </w:r>
      <w:r w:rsidR="00A92E11" w:rsidRPr="00CF2899">
        <w:rPr>
          <w:color w:val="000000"/>
        </w:rPr>
        <w:t xml:space="preserve"> </w:t>
      </w:r>
    </w:p>
    <w:p w:rsidR="005F4554" w:rsidRPr="00425405" w:rsidRDefault="005F4554" w:rsidP="005F4554">
      <w:pPr>
        <w:pStyle w:val="a4"/>
        <w:ind w:left="10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4554" w:rsidRPr="00425405" w:rsidRDefault="005F4554" w:rsidP="005F4554">
      <w:pPr>
        <w:pStyle w:val="a4"/>
        <w:ind w:left="10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405">
        <w:rPr>
          <w:rFonts w:ascii="Times New Roman" w:hAnsi="Times New Roman" w:cs="Times New Roman"/>
          <w:i/>
          <w:sz w:val="24"/>
          <w:szCs w:val="24"/>
        </w:rPr>
        <w:t>С каждого этапа команды уходит только в полном составе по сигналу судьи!</w:t>
      </w:r>
    </w:p>
    <w:p w:rsidR="001E27C6" w:rsidRPr="00425405" w:rsidRDefault="001E27C6" w:rsidP="0032412D"/>
    <w:p w:rsidR="001E27C6" w:rsidRPr="00425405" w:rsidRDefault="001E27C6" w:rsidP="0054674A">
      <w:pPr>
        <w:pStyle w:val="ad"/>
        <w:numPr>
          <w:ilvl w:val="0"/>
          <w:numId w:val="16"/>
        </w:numPr>
        <w:jc w:val="center"/>
        <w:rPr>
          <w:b/>
          <w:bCs/>
        </w:rPr>
      </w:pPr>
      <w:r w:rsidRPr="00425405">
        <w:rPr>
          <w:bCs/>
        </w:rPr>
        <w:t>«КОМБИНИРОВАННОЕ СИЛОВОЕ УПРАЖНЕНИЕ»</w:t>
      </w:r>
    </w:p>
    <w:p w:rsidR="001E27C6" w:rsidRPr="00425405" w:rsidRDefault="001E27C6"/>
    <w:p w:rsidR="001E27C6" w:rsidRPr="00425405" w:rsidRDefault="001E27C6" w:rsidP="00843E88">
      <w:pPr>
        <w:jc w:val="center"/>
        <w:rPr>
          <w:i/>
        </w:rPr>
      </w:pPr>
      <w:r w:rsidRPr="00425405">
        <w:rPr>
          <w:i/>
        </w:rPr>
        <w:t xml:space="preserve">Упражнение выполняется </w:t>
      </w:r>
      <w:r w:rsidR="00843E88" w:rsidRPr="00425405">
        <w:rPr>
          <w:i/>
        </w:rPr>
        <w:t>4</w:t>
      </w:r>
      <w:r w:rsidR="00AD71F9" w:rsidRPr="00425405">
        <w:rPr>
          <w:i/>
        </w:rPr>
        <w:t xml:space="preserve"> участниками команды(</w:t>
      </w:r>
      <w:r w:rsidR="00843E88" w:rsidRPr="00425405">
        <w:rPr>
          <w:i/>
        </w:rPr>
        <w:t>2</w:t>
      </w:r>
      <w:r w:rsidR="00AD71F9" w:rsidRPr="00425405">
        <w:rPr>
          <w:i/>
        </w:rPr>
        <w:t>юноши,2 девушки)</w:t>
      </w:r>
      <w:proofErr w:type="gramStart"/>
      <w:r w:rsidR="001B0B6A">
        <w:rPr>
          <w:i/>
        </w:rPr>
        <w:t>.К</w:t>
      </w:r>
      <w:proofErr w:type="gramEnd"/>
      <w:r w:rsidR="001B0B6A">
        <w:rPr>
          <w:i/>
        </w:rPr>
        <w:t>СУ участник сдают в свободное от других этапов время(или между этапами)</w:t>
      </w:r>
    </w:p>
    <w:p w:rsidR="001E27C6" w:rsidRPr="00425405" w:rsidRDefault="001E27C6">
      <w:pPr>
        <w:rPr>
          <w:b/>
        </w:rPr>
      </w:pPr>
      <w:r w:rsidRPr="00425405">
        <w:rPr>
          <w:b/>
        </w:rPr>
        <w:t>Комбинированное силовое упражнение (КСУ) для юношей:</w:t>
      </w:r>
    </w:p>
    <w:p w:rsidR="001E27C6" w:rsidRPr="00425405" w:rsidRDefault="001E27C6">
      <w:pPr>
        <w:numPr>
          <w:ilvl w:val="0"/>
          <w:numId w:val="13"/>
        </w:numPr>
      </w:pPr>
      <w:r w:rsidRPr="00425405">
        <w:t>подтягивание на перекладине;</w:t>
      </w:r>
    </w:p>
    <w:p w:rsidR="001E27C6" w:rsidRPr="00425405" w:rsidRDefault="001E27C6">
      <w:pPr>
        <w:numPr>
          <w:ilvl w:val="0"/>
          <w:numId w:val="13"/>
        </w:numPr>
      </w:pPr>
      <w:r w:rsidRPr="00425405">
        <w:t>поднимание ног к перекладине;</w:t>
      </w:r>
    </w:p>
    <w:p w:rsidR="006E0DD5" w:rsidRPr="00425405" w:rsidRDefault="006E0DD5" w:rsidP="006E0DD5">
      <w:pPr>
        <w:ind w:left="360"/>
        <w:jc w:val="both"/>
        <w:rPr>
          <w:i/>
          <w:color w:val="000000"/>
        </w:rPr>
      </w:pPr>
      <w:r w:rsidRPr="00425405">
        <w:rPr>
          <w:i/>
          <w:color w:val="000000"/>
          <w:u w:val="single"/>
        </w:rPr>
        <w:t>Юноши</w:t>
      </w:r>
      <w:r w:rsidRPr="00425405">
        <w:rPr>
          <w:i/>
          <w:color w:val="000000"/>
        </w:rPr>
        <w:t xml:space="preserve"> выполняют комбинацию элементов: подтягивание и поднимание ног к перекладине. Последовательность выполнения элементов в комбинации определяется участником самостоятельно. </w:t>
      </w:r>
      <w:bookmarkStart w:id="0" w:name="_GoBack"/>
      <w:bookmarkEnd w:id="0"/>
    </w:p>
    <w:p w:rsidR="006E0DD5" w:rsidRPr="00425405" w:rsidRDefault="006E0DD5" w:rsidP="00B90030">
      <w:pPr>
        <w:jc w:val="both"/>
        <w:rPr>
          <w:i/>
          <w:color w:val="000000"/>
        </w:rPr>
      </w:pPr>
      <w:r w:rsidRPr="00425405">
        <w:rPr>
          <w:i/>
          <w:color w:val="000000"/>
        </w:rPr>
        <w:t>Упражнение не засчитывается при следующих ошибках:</w:t>
      </w:r>
    </w:p>
    <w:p w:rsidR="006E0DD5" w:rsidRPr="00425405" w:rsidRDefault="006E0DD5" w:rsidP="006E0DD5">
      <w:pPr>
        <w:pStyle w:val="ad"/>
        <w:jc w:val="both"/>
        <w:rPr>
          <w:i/>
          <w:color w:val="000000"/>
        </w:rPr>
      </w:pPr>
      <w:r w:rsidRPr="00425405">
        <w:rPr>
          <w:i/>
          <w:color w:val="000000"/>
        </w:rPr>
        <w:t>- не касание ногами перекладины;</w:t>
      </w:r>
    </w:p>
    <w:p w:rsidR="006E0DD5" w:rsidRPr="00425405" w:rsidRDefault="006E0DD5" w:rsidP="006E0DD5">
      <w:pPr>
        <w:pStyle w:val="ad"/>
        <w:jc w:val="both"/>
        <w:rPr>
          <w:i/>
          <w:color w:val="000000"/>
        </w:rPr>
      </w:pPr>
      <w:r w:rsidRPr="00425405">
        <w:rPr>
          <w:i/>
          <w:color w:val="000000"/>
        </w:rPr>
        <w:t>- подбородок ниже перекладины.</w:t>
      </w:r>
    </w:p>
    <w:p w:rsidR="006E0DD5" w:rsidRPr="00425405" w:rsidRDefault="006E0DD5" w:rsidP="006E0DD5">
      <w:pPr>
        <w:ind w:left="720"/>
      </w:pPr>
    </w:p>
    <w:p w:rsidR="001E27C6" w:rsidRPr="00425405" w:rsidRDefault="001E27C6">
      <w:pPr>
        <w:rPr>
          <w:b/>
        </w:rPr>
      </w:pPr>
      <w:r w:rsidRPr="00425405">
        <w:rPr>
          <w:b/>
        </w:rPr>
        <w:t>КСУ для девушек включает:</w:t>
      </w:r>
    </w:p>
    <w:p w:rsidR="001E27C6" w:rsidRPr="00425405" w:rsidRDefault="001E27C6">
      <w:pPr>
        <w:numPr>
          <w:ilvl w:val="0"/>
          <w:numId w:val="15"/>
        </w:numPr>
      </w:pPr>
      <w:r w:rsidRPr="00425405">
        <w:t xml:space="preserve">упражнения на пресс; </w:t>
      </w:r>
    </w:p>
    <w:p w:rsidR="001E27C6" w:rsidRPr="00425405" w:rsidRDefault="001E27C6">
      <w:pPr>
        <w:numPr>
          <w:ilvl w:val="0"/>
          <w:numId w:val="15"/>
        </w:numPr>
      </w:pPr>
      <w:r w:rsidRPr="00425405">
        <w:t xml:space="preserve">отжимание от опоры </w:t>
      </w:r>
    </w:p>
    <w:p w:rsidR="006E0DD5" w:rsidRPr="00425405" w:rsidRDefault="006E0DD5" w:rsidP="006E0DD5">
      <w:pPr>
        <w:ind w:left="360"/>
        <w:jc w:val="both"/>
        <w:rPr>
          <w:i/>
          <w:color w:val="000000"/>
        </w:rPr>
      </w:pPr>
      <w:r w:rsidRPr="00425405">
        <w:rPr>
          <w:i/>
          <w:color w:val="000000"/>
          <w:u w:val="single"/>
        </w:rPr>
        <w:t>Девушки</w:t>
      </w:r>
      <w:r w:rsidRPr="00425405">
        <w:rPr>
          <w:i/>
          <w:color w:val="000000"/>
        </w:rPr>
        <w:t xml:space="preserve"> выполняют упражнение: сгибание туловища из </w:t>
      </w:r>
      <w:proofErr w:type="gramStart"/>
      <w:r w:rsidRPr="00425405">
        <w:rPr>
          <w:i/>
          <w:color w:val="000000"/>
        </w:rPr>
        <w:t>положения</w:t>
      </w:r>
      <w:proofErr w:type="gramEnd"/>
      <w:r w:rsidRPr="00425405">
        <w:rPr>
          <w:i/>
          <w:color w:val="000000"/>
        </w:rPr>
        <w:t xml:space="preserve"> лежа на спине, ноги согнуты, руки за голо</w:t>
      </w:r>
      <w:r w:rsidR="005F4554" w:rsidRPr="00425405">
        <w:rPr>
          <w:i/>
          <w:color w:val="000000"/>
        </w:rPr>
        <w:t>вой. Контрольное время– 1 минута</w:t>
      </w:r>
      <w:r w:rsidRPr="00425405">
        <w:rPr>
          <w:i/>
          <w:color w:val="000000"/>
        </w:rPr>
        <w:t xml:space="preserve">. </w:t>
      </w:r>
    </w:p>
    <w:p w:rsidR="006E0DD5" w:rsidRPr="00425405" w:rsidRDefault="006E0DD5" w:rsidP="006E0DD5">
      <w:pPr>
        <w:jc w:val="both"/>
        <w:rPr>
          <w:i/>
          <w:color w:val="000000"/>
        </w:rPr>
      </w:pPr>
      <w:r w:rsidRPr="00425405">
        <w:rPr>
          <w:i/>
          <w:color w:val="000000"/>
        </w:rPr>
        <w:t>Результат участницы определяется количеством правильно выполненных упражнений. Упражнение не засчитывается при следующих ошибках:</w:t>
      </w:r>
    </w:p>
    <w:p w:rsidR="006E0DD5" w:rsidRPr="00425405" w:rsidRDefault="006E0DD5" w:rsidP="006E0DD5">
      <w:pPr>
        <w:pStyle w:val="ad"/>
        <w:jc w:val="both"/>
        <w:rPr>
          <w:i/>
          <w:color w:val="000000"/>
        </w:rPr>
      </w:pPr>
      <w:r w:rsidRPr="00425405">
        <w:rPr>
          <w:i/>
          <w:color w:val="000000"/>
        </w:rPr>
        <w:t>- не касание коленей локтями;</w:t>
      </w:r>
    </w:p>
    <w:p w:rsidR="006E0DD5" w:rsidRPr="00425405" w:rsidRDefault="006E0DD5" w:rsidP="006E0DD5">
      <w:pPr>
        <w:pStyle w:val="ad"/>
        <w:jc w:val="both"/>
        <w:rPr>
          <w:i/>
          <w:color w:val="000000"/>
        </w:rPr>
      </w:pPr>
      <w:r w:rsidRPr="00425405">
        <w:rPr>
          <w:i/>
          <w:color w:val="000000"/>
        </w:rPr>
        <w:t>- не касание лопатками пола;</w:t>
      </w:r>
    </w:p>
    <w:p w:rsidR="006E0DD5" w:rsidRPr="00425405" w:rsidRDefault="006E0DD5" w:rsidP="006E0DD5">
      <w:pPr>
        <w:pStyle w:val="ad"/>
        <w:jc w:val="both"/>
        <w:rPr>
          <w:i/>
          <w:color w:val="000000"/>
        </w:rPr>
      </w:pPr>
      <w:r w:rsidRPr="00425405">
        <w:rPr>
          <w:i/>
          <w:color w:val="000000"/>
        </w:rPr>
        <w:t>- руки не за головой.</w:t>
      </w:r>
    </w:p>
    <w:p w:rsidR="006E0DD5" w:rsidRPr="00425405" w:rsidRDefault="006E0DD5" w:rsidP="006E0DD5">
      <w:pPr>
        <w:ind w:left="720"/>
      </w:pPr>
    </w:p>
    <w:p w:rsidR="001E27C6" w:rsidRPr="00425405" w:rsidRDefault="001E27C6" w:rsidP="00D30AA4">
      <w:pPr>
        <w:jc w:val="center"/>
      </w:pPr>
      <w:r w:rsidRPr="00425405">
        <w:t>Для выполнения каждого упражнения дается  1 (одна) минута.</w:t>
      </w:r>
    </w:p>
    <w:p w:rsidR="001E27C6" w:rsidRDefault="001E27C6" w:rsidP="00D30AA4">
      <w:pPr>
        <w:jc w:val="center"/>
      </w:pPr>
      <w:r w:rsidRPr="00425405">
        <w:lastRenderedPageBreak/>
        <w:t>Результат команды определяется суммой результатов всех участников.</w:t>
      </w:r>
      <w:r w:rsidR="00D30AA4" w:rsidRPr="00425405">
        <w:t xml:space="preserve"> За лучшие результаты участника</w:t>
      </w:r>
      <w:proofErr w:type="gramStart"/>
      <w:r w:rsidR="00D30AA4" w:rsidRPr="00425405">
        <w:t>м-</w:t>
      </w:r>
      <w:proofErr w:type="gramEnd"/>
      <w:r w:rsidR="00D30AA4" w:rsidRPr="00425405">
        <w:t xml:space="preserve"> </w:t>
      </w:r>
      <w:proofErr w:type="spellStart"/>
      <w:r w:rsidR="00D30AA4" w:rsidRPr="00425405">
        <w:t>личникам</w:t>
      </w:r>
      <w:proofErr w:type="spellEnd"/>
      <w:r w:rsidR="00D30AA4" w:rsidRPr="00425405">
        <w:t xml:space="preserve"> вручают</w:t>
      </w:r>
      <w:r w:rsidR="00841F0C" w:rsidRPr="00425405">
        <w:t>ся</w:t>
      </w:r>
      <w:r w:rsidR="00D30AA4" w:rsidRPr="00425405">
        <w:t xml:space="preserve"> Сертификаты</w:t>
      </w:r>
    </w:p>
    <w:p w:rsidR="001B0B6A" w:rsidRPr="00425405" w:rsidRDefault="001B0B6A" w:rsidP="00D30AA4">
      <w:pPr>
        <w:jc w:val="center"/>
      </w:pPr>
    </w:p>
    <w:p w:rsidR="001E27C6" w:rsidRDefault="00425405" w:rsidP="00425405">
      <w:pPr>
        <w:jc w:val="center"/>
        <w:rPr>
          <w:b/>
        </w:rPr>
      </w:pPr>
      <w:r w:rsidRPr="00425405">
        <w:rPr>
          <w:b/>
        </w:rPr>
        <w:t>Судейская комиссия вправе вносить изменения в программу соревнований!</w:t>
      </w:r>
    </w:p>
    <w:p w:rsidR="001B0B6A" w:rsidRPr="00425405" w:rsidRDefault="001B0B6A" w:rsidP="00425405">
      <w:pPr>
        <w:jc w:val="center"/>
        <w:rPr>
          <w:b/>
        </w:rPr>
      </w:pPr>
    </w:p>
    <w:p w:rsidR="00EE588E" w:rsidRPr="00425405" w:rsidRDefault="00EE588E" w:rsidP="00EE588E">
      <w:pPr>
        <w:jc w:val="center"/>
        <w:rPr>
          <w:b/>
        </w:rPr>
      </w:pPr>
      <w:r w:rsidRPr="00425405">
        <w:rPr>
          <w:b/>
        </w:rPr>
        <w:t>Во время работы судейской комиссии по подведению итогов</w:t>
      </w:r>
    </w:p>
    <w:p w:rsidR="00EE588E" w:rsidRPr="00425405" w:rsidRDefault="00EE588E" w:rsidP="00EE588E">
      <w:pPr>
        <w:jc w:val="center"/>
        <w:rPr>
          <w:b/>
        </w:rPr>
      </w:pPr>
      <w:r w:rsidRPr="00425405">
        <w:rPr>
          <w:b/>
        </w:rPr>
        <w:t>для команд проводятся конкурсы:</w:t>
      </w:r>
    </w:p>
    <w:p w:rsidR="00EE588E" w:rsidRPr="00425405" w:rsidRDefault="00EE588E" w:rsidP="00EE588E">
      <w:pPr>
        <w:pStyle w:val="ad"/>
        <w:numPr>
          <w:ilvl w:val="0"/>
          <w:numId w:val="23"/>
        </w:numPr>
        <w:jc w:val="center"/>
      </w:pPr>
      <w:proofErr w:type="gramStart"/>
      <w:r w:rsidRPr="00425405">
        <w:t>СПОРТИВНОЕ</w:t>
      </w:r>
      <w:proofErr w:type="gramEnd"/>
      <w:r w:rsidRPr="00425405">
        <w:t xml:space="preserve"> ОРИЕНТИРОВОВАНИЕ </w:t>
      </w:r>
      <w:r w:rsidR="003065AD" w:rsidRPr="00425405">
        <w:t>(вне конкурса)</w:t>
      </w:r>
    </w:p>
    <w:p w:rsidR="00EE588E" w:rsidRPr="00425405" w:rsidRDefault="00EE588E" w:rsidP="00EE588E">
      <w:pPr>
        <w:jc w:val="both"/>
      </w:pPr>
      <w:r w:rsidRPr="00425405">
        <w:t>Задача участнико</w:t>
      </w:r>
      <w:proofErr w:type="gramStart"/>
      <w:r w:rsidRPr="00425405">
        <w:t>в-</w:t>
      </w:r>
      <w:proofErr w:type="gramEnd"/>
      <w:r w:rsidRPr="00425405">
        <w:t xml:space="preserve"> используя компас и карту найти на территории КП (контрольный пункт)</w:t>
      </w:r>
    </w:p>
    <w:p w:rsidR="00EE588E" w:rsidRPr="00425405" w:rsidRDefault="003065AD" w:rsidP="00EE588E">
      <w:pPr>
        <w:jc w:val="both"/>
      </w:pPr>
      <w:proofErr w:type="gramStart"/>
      <w:r w:rsidRPr="00425405">
        <w:t>Команды, занявшие I-</w:t>
      </w:r>
      <w:r w:rsidRPr="00425405">
        <w:rPr>
          <w:lang w:val="en-US"/>
        </w:rPr>
        <w:t>III</w:t>
      </w:r>
      <w:r w:rsidRPr="00425405">
        <w:t xml:space="preserve"> места награждаются</w:t>
      </w:r>
      <w:proofErr w:type="gramEnd"/>
      <w:r w:rsidRPr="00425405">
        <w:t xml:space="preserve"> Дипломами</w:t>
      </w:r>
    </w:p>
    <w:p w:rsidR="003065AD" w:rsidRPr="00425405" w:rsidRDefault="003065AD" w:rsidP="003065AD">
      <w:pPr>
        <w:pStyle w:val="ad"/>
        <w:numPr>
          <w:ilvl w:val="0"/>
          <w:numId w:val="23"/>
        </w:numPr>
        <w:jc w:val="center"/>
      </w:pPr>
      <w:r w:rsidRPr="00425405">
        <w:t>БЕЗОПАСНОЕ ВОЖДЕНИЕ (вне конкурса)</w:t>
      </w:r>
    </w:p>
    <w:p w:rsidR="003065AD" w:rsidRPr="00425405" w:rsidRDefault="003065AD" w:rsidP="003065AD">
      <w:pPr>
        <w:jc w:val="both"/>
      </w:pPr>
      <w:r w:rsidRPr="00425405">
        <w:t xml:space="preserve">Конкурсная программа по ПДД. </w:t>
      </w:r>
      <w:proofErr w:type="gramStart"/>
      <w:r w:rsidRPr="00425405">
        <w:t>Команды, занявшие I-</w:t>
      </w:r>
      <w:r w:rsidRPr="00425405">
        <w:rPr>
          <w:lang w:val="en-US"/>
        </w:rPr>
        <w:t>III</w:t>
      </w:r>
      <w:r w:rsidRPr="00425405">
        <w:t xml:space="preserve"> места награждаются</w:t>
      </w:r>
      <w:proofErr w:type="gramEnd"/>
      <w:r w:rsidRPr="00425405">
        <w:t xml:space="preserve"> Дипломами</w:t>
      </w:r>
    </w:p>
    <w:p w:rsidR="003065AD" w:rsidRPr="00425405" w:rsidRDefault="003065AD" w:rsidP="003065AD">
      <w:pPr>
        <w:jc w:val="both"/>
      </w:pPr>
    </w:p>
    <w:p w:rsidR="00FF35A9" w:rsidRPr="00425405" w:rsidRDefault="00FF35A9" w:rsidP="00425405">
      <w:pPr>
        <w:ind w:firstLine="720"/>
        <w:jc w:val="center"/>
        <w:rPr>
          <w:b/>
        </w:rPr>
      </w:pPr>
      <w:r w:rsidRPr="00425405">
        <w:rPr>
          <w:b/>
        </w:rPr>
        <w:t>Состав оргкомитета</w:t>
      </w:r>
    </w:p>
    <w:p w:rsidR="00FF35A9" w:rsidRPr="00425405" w:rsidRDefault="00FF35A9" w:rsidP="00FF35A9">
      <w:pPr>
        <w:ind w:firstLine="7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636"/>
      </w:tblGrid>
      <w:tr w:rsidR="00FF35A9" w:rsidRPr="00425405" w:rsidTr="00A41A4C">
        <w:tc>
          <w:tcPr>
            <w:tcW w:w="675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</w:pPr>
            <w:r w:rsidRPr="00425405">
              <w:t>№</w:t>
            </w:r>
          </w:p>
        </w:tc>
        <w:tc>
          <w:tcPr>
            <w:tcW w:w="4536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</w:pPr>
            <w:r w:rsidRPr="00425405">
              <w:t xml:space="preserve">Ф.И.О. </w:t>
            </w:r>
          </w:p>
        </w:tc>
        <w:tc>
          <w:tcPr>
            <w:tcW w:w="4636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</w:pPr>
            <w:r w:rsidRPr="00425405">
              <w:t xml:space="preserve">Должность </w:t>
            </w:r>
          </w:p>
        </w:tc>
      </w:tr>
      <w:tr w:rsidR="00FF35A9" w:rsidRPr="00425405" w:rsidTr="00A41A4C">
        <w:tc>
          <w:tcPr>
            <w:tcW w:w="675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  <w:rPr>
                <w:b/>
              </w:rPr>
            </w:pPr>
            <w:r w:rsidRPr="00425405">
              <w:rPr>
                <w:b/>
              </w:rPr>
              <w:t>Председатель оргкомитета</w:t>
            </w:r>
          </w:p>
        </w:tc>
        <w:tc>
          <w:tcPr>
            <w:tcW w:w="4636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</w:pPr>
          </w:p>
        </w:tc>
      </w:tr>
      <w:tr w:rsidR="00FF35A9" w:rsidRPr="00425405" w:rsidTr="00A41A4C">
        <w:tc>
          <w:tcPr>
            <w:tcW w:w="675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</w:pPr>
            <w:r w:rsidRPr="00425405">
              <w:t>1</w:t>
            </w:r>
          </w:p>
        </w:tc>
        <w:tc>
          <w:tcPr>
            <w:tcW w:w="4536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</w:pPr>
            <w:r w:rsidRPr="00425405">
              <w:t>Демина Н.В.</w:t>
            </w:r>
          </w:p>
        </w:tc>
        <w:tc>
          <w:tcPr>
            <w:tcW w:w="4636" w:type="dxa"/>
            <w:shd w:val="clear" w:color="auto" w:fill="auto"/>
          </w:tcPr>
          <w:p w:rsidR="00FF35A9" w:rsidRPr="00425405" w:rsidRDefault="00FF35A9" w:rsidP="00EE588E">
            <w:pPr>
              <w:widowControl w:val="0"/>
              <w:jc w:val="center"/>
            </w:pPr>
            <w:r w:rsidRPr="00425405">
              <w:t xml:space="preserve">Методист Центра развития </w:t>
            </w:r>
          </w:p>
        </w:tc>
      </w:tr>
      <w:tr w:rsidR="00FF35A9" w:rsidRPr="00425405" w:rsidTr="00A41A4C">
        <w:tc>
          <w:tcPr>
            <w:tcW w:w="675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  <w:rPr>
                <w:b/>
              </w:rPr>
            </w:pPr>
            <w:r w:rsidRPr="00425405">
              <w:rPr>
                <w:b/>
              </w:rPr>
              <w:t>Члены оргкомитета</w:t>
            </w:r>
          </w:p>
        </w:tc>
        <w:tc>
          <w:tcPr>
            <w:tcW w:w="4636" w:type="dxa"/>
            <w:shd w:val="clear" w:color="auto" w:fill="auto"/>
          </w:tcPr>
          <w:p w:rsidR="00FF35A9" w:rsidRPr="00425405" w:rsidRDefault="00FF35A9" w:rsidP="00A41A4C">
            <w:pPr>
              <w:widowControl w:val="0"/>
              <w:jc w:val="center"/>
            </w:pPr>
          </w:p>
        </w:tc>
      </w:tr>
      <w:tr w:rsidR="00EE588E" w:rsidRPr="00425405" w:rsidTr="00A41A4C">
        <w:tc>
          <w:tcPr>
            <w:tcW w:w="675" w:type="dxa"/>
            <w:shd w:val="clear" w:color="auto" w:fill="auto"/>
          </w:tcPr>
          <w:p w:rsidR="00EE588E" w:rsidRPr="00425405" w:rsidRDefault="00EE588E" w:rsidP="00A41A4C">
            <w:pPr>
              <w:widowControl w:val="0"/>
              <w:jc w:val="center"/>
            </w:pPr>
            <w:r w:rsidRPr="00425405">
              <w:t>2</w:t>
            </w:r>
          </w:p>
        </w:tc>
        <w:tc>
          <w:tcPr>
            <w:tcW w:w="4536" w:type="dxa"/>
            <w:shd w:val="clear" w:color="auto" w:fill="auto"/>
          </w:tcPr>
          <w:p w:rsidR="00EE588E" w:rsidRPr="001B0B6A" w:rsidRDefault="00EE588E" w:rsidP="00A41A4C">
            <w:pPr>
              <w:widowControl w:val="0"/>
              <w:jc w:val="center"/>
            </w:pPr>
            <w:r w:rsidRPr="001B0B6A">
              <w:t>Дегтянников А.В.</w:t>
            </w:r>
          </w:p>
        </w:tc>
        <w:tc>
          <w:tcPr>
            <w:tcW w:w="4636" w:type="dxa"/>
            <w:shd w:val="clear" w:color="auto" w:fill="auto"/>
          </w:tcPr>
          <w:p w:rsidR="00EE588E" w:rsidRPr="00425405" w:rsidRDefault="00EE588E" w:rsidP="00A41A4C">
            <w:pPr>
              <w:widowControl w:val="0"/>
              <w:jc w:val="center"/>
            </w:pPr>
            <w:r w:rsidRPr="00425405">
              <w:t xml:space="preserve">Начальник </w:t>
            </w:r>
            <w:proofErr w:type="spellStart"/>
            <w:r w:rsidRPr="00425405">
              <w:t>ЕДДС</w:t>
            </w:r>
            <w:proofErr w:type="gramStart"/>
            <w:r w:rsidRPr="00425405">
              <w:t>,г</w:t>
            </w:r>
            <w:proofErr w:type="gramEnd"/>
            <w:r w:rsidRPr="00425405">
              <w:t>л.судья</w:t>
            </w:r>
            <w:proofErr w:type="spellEnd"/>
          </w:p>
        </w:tc>
      </w:tr>
      <w:tr w:rsidR="00841F0C" w:rsidRPr="00425405" w:rsidTr="00A41A4C">
        <w:tc>
          <w:tcPr>
            <w:tcW w:w="675" w:type="dxa"/>
            <w:shd w:val="clear" w:color="auto" w:fill="auto"/>
          </w:tcPr>
          <w:p w:rsidR="00841F0C" w:rsidRPr="00425405" w:rsidRDefault="00841F0C" w:rsidP="00A41A4C">
            <w:pPr>
              <w:widowControl w:val="0"/>
              <w:jc w:val="center"/>
            </w:pPr>
            <w:r w:rsidRPr="00425405">
              <w:t>3</w:t>
            </w:r>
          </w:p>
        </w:tc>
        <w:tc>
          <w:tcPr>
            <w:tcW w:w="4536" w:type="dxa"/>
            <w:shd w:val="clear" w:color="auto" w:fill="auto"/>
          </w:tcPr>
          <w:p w:rsidR="00841F0C" w:rsidRPr="001B0B6A" w:rsidRDefault="00841F0C" w:rsidP="001562C7">
            <w:pPr>
              <w:widowControl w:val="0"/>
              <w:jc w:val="center"/>
            </w:pPr>
            <w:proofErr w:type="spellStart"/>
            <w:r w:rsidRPr="001B0B6A">
              <w:t>Нуриахметов</w:t>
            </w:r>
            <w:proofErr w:type="spellEnd"/>
            <w:r w:rsidRPr="001B0B6A">
              <w:t xml:space="preserve"> И.Л.</w:t>
            </w:r>
          </w:p>
        </w:tc>
        <w:tc>
          <w:tcPr>
            <w:tcW w:w="4636" w:type="dxa"/>
            <w:shd w:val="clear" w:color="auto" w:fill="auto"/>
          </w:tcPr>
          <w:p w:rsidR="00841F0C" w:rsidRPr="00425405" w:rsidRDefault="00841F0C" w:rsidP="001562C7">
            <w:pPr>
              <w:widowControl w:val="0"/>
              <w:jc w:val="center"/>
            </w:pPr>
            <w:r w:rsidRPr="00425405">
              <w:t>И.о</w:t>
            </w:r>
            <w:proofErr w:type="gramStart"/>
            <w:r w:rsidRPr="00425405">
              <w:t>.н</w:t>
            </w:r>
            <w:proofErr w:type="gramEnd"/>
            <w:r w:rsidRPr="00425405">
              <w:t>ачальника пожарной части</w:t>
            </w:r>
          </w:p>
        </w:tc>
      </w:tr>
      <w:tr w:rsidR="00FF35A9" w:rsidRPr="00425405" w:rsidTr="00A41A4C">
        <w:tc>
          <w:tcPr>
            <w:tcW w:w="675" w:type="dxa"/>
            <w:shd w:val="clear" w:color="auto" w:fill="auto"/>
          </w:tcPr>
          <w:p w:rsidR="00FF35A9" w:rsidRPr="00425405" w:rsidRDefault="00841F0C" w:rsidP="00EE588E">
            <w:pPr>
              <w:widowControl w:val="0"/>
              <w:jc w:val="center"/>
            </w:pPr>
            <w:r w:rsidRPr="00425405">
              <w:t>4</w:t>
            </w:r>
          </w:p>
        </w:tc>
        <w:tc>
          <w:tcPr>
            <w:tcW w:w="4536" w:type="dxa"/>
            <w:shd w:val="clear" w:color="auto" w:fill="auto"/>
          </w:tcPr>
          <w:p w:rsidR="00FF35A9" w:rsidRPr="001B0B6A" w:rsidRDefault="00FF35A9" w:rsidP="00A41A4C">
            <w:pPr>
              <w:widowControl w:val="0"/>
              <w:jc w:val="center"/>
            </w:pPr>
            <w:r w:rsidRPr="001B0B6A">
              <w:t>Устькачкинцев А.</w:t>
            </w:r>
          </w:p>
        </w:tc>
        <w:tc>
          <w:tcPr>
            <w:tcW w:w="4636" w:type="dxa"/>
            <w:shd w:val="clear" w:color="auto" w:fill="auto"/>
          </w:tcPr>
          <w:p w:rsidR="00FF35A9" w:rsidRPr="00425405" w:rsidRDefault="00841F0C" w:rsidP="00FF35A9">
            <w:pPr>
              <w:widowControl w:val="0"/>
              <w:jc w:val="center"/>
            </w:pPr>
            <w:r w:rsidRPr="00425405">
              <w:t>Сотрудник</w:t>
            </w:r>
            <w:r w:rsidR="00FF35A9" w:rsidRPr="00425405">
              <w:t xml:space="preserve"> пожарной части</w:t>
            </w:r>
          </w:p>
        </w:tc>
      </w:tr>
      <w:tr w:rsidR="00EE588E" w:rsidRPr="00425405" w:rsidTr="00A41A4C">
        <w:tc>
          <w:tcPr>
            <w:tcW w:w="675" w:type="dxa"/>
            <w:shd w:val="clear" w:color="auto" w:fill="auto"/>
          </w:tcPr>
          <w:p w:rsidR="00EE588E" w:rsidRPr="00425405" w:rsidRDefault="00EE588E" w:rsidP="00A41A4C">
            <w:pPr>
              <w:widowControl w:val="0"/>
              <w:jc w:val="center"/>
            </w:pPr>
            <w:r w:rsidRPr="00425405">
              <w:t>5</w:t>
            </w:r>
          </w:p>
        </w:tc>
        <w:tc>
          <w:tcPr>
            <w:tcW w:w="4536" w:type="dxa"/>
            <w:shd w:val="clear" w:color="auto" w:fill="auto"/>
          </w:tcPr>
          <w:p w:rsidR="00EE588E" w:rsidRPr="001B0B6A" w:rsidRDefault="00EE588E" w:rsidP="00A41A4C">
            <w:pPr>
              <w:widowControl w:val="0"/>
              <w:jc w:val="center"/>
            </w:pPr>
            <w:proofErr w:type="spellStart"/>
            <w:r w:rsidRPr="001B0B6A">
              <w:t>Лунегова</w:t>
            </w:r>
            <w:proofErr w:type="spellEnd"/>
            <w:r w:rsidRPr="001B0B6A">
              <w:t xml:space="preserve"> Н.А.</w:t>
            </w:r>
          </w:p>
        </w:tc>
        <w:tc>
          <w:tcPr>
            <w:tcW w:w="4636" w:type="dxa"/>
            <w:shd w:val="clear" w:color="auto" w:fill="auto"/>
          </w:tcPr>
          <w:p w:rsidR="00EE588E" w:rsidRPr="00425405" w:rsidRDefault="00EE588E" w:rsidP="00FF35A9">
            <w:pPr>
              <w:widowControl w:val="0"/>
              <w:jc w:val="center"/>
            </w:pPr>
            <w:r w:rsidRPr="00425405">
              <w:t>Сотрудник ГИБДД</w:t>
            </w:r>
          </w:p>
        </w:tc>
      </w:tr>
      <w:tr w:rsidR="00FF35A9" w:rsidRPr="00425405" w:rsidTr="00A41A4C">
        <w:tc>
          <w:tcPr>
            <w:tcW w:w="675" w:type="dxa"/>
            <w:shd w:val="clear" w:color="auto" w:fill="auto"/>
          </w:tcPr>
          <w:p w:rsidR="00FF35A9" w:rsidRPr="00425405" w:rsidRDefault="00EE588E" w:rsidP="00A41A4C">
            <w:pPr>
              <w:widowControl w:val="0"/>
              <w:jc w:val="center"/>
            </w:pPr>
            <w:r w:rsidRPr="00425405">
              <w:t>6</w:t>
            </w:r>
          </w:p>
        </w:tc>
        <w:tc>
          <w:tcPr>
            <w:tcW w:w="4536" w:type="dxa"/>
            <w:shd w:val="clear" w:color="auto" w:fill="auto"/>
          </w:tcPr>
          <w:p w:rsidR="00FF35A9" w:rsidRPr="001B0B6A" w:rsidRDefault="000C4DA3" w:rsidP="00A41A4C">
            <w:pPr>
              <w:widowControl w:val="0"/>
              <w:jc w:val="center"/>
            </w:pPr>
            <w:proofErr w:type="spellStart"/>
            <w:r w:rsidRPr="001B0B6A">
              <w:t>Шипицин</w:t>
            </w:r>
            <w:proofErr w:type="spellEnd"/>
            <w:r w:rsidRPr="001B0B6A">
              <w:t xml:space="preserve"> В.А.</w:t>
            </w:r>
          </w:p>
        </w:tc>
        <w:tc>
          <w:tcPr>
            <w:tcW w:w="4636" w:type="dxa"/>
            <w:shd w:val="clear" w:color="auto" w:fill="auto"/>
          </w:tcPr>
          <w:p w:rsidR="00FF35A9" w:rsidRPr="00425405" w:rsidRDefault="000C4DA3" w:rsidP="00FF35A9">
            <w:pPr>
              <w:widowControl w:val="0"/>
              <w:jc w:val="center"/>
            </w:pPr>
            <w:r w:rsidRPr="00425405">
              <w:t>Педагог М</w:t>
            </w:r>
            <w:r w:rsidR="00841F0C" w:rsidRPr="00425405">
              <w:t>Б</w:t>
            </w:r>
            <w:r w:rsidRPr="00425405">
              <w:t>ОУ «Лесокамская ООШ»</w:t>
            </w:r>
          </w:p>
        </w:tc>
      </w:tr>
      <w:tr w:rsidR="00740D17" w:rsidRPr="00425405" w:rsidTr="00A41A4C">
        <w:tc>
          <w:tcPr>
            <w:tcW w:w="675" w:type="dxa"/>
            <w:shd w:val="clear" w:color="auto" w:fill="auto"/>
          </w:tcPr>
          <w:p w:rsidR="00740D17" w:rsidRPr="00425405" w:rsidRDefault="00EE588E" w:rsidP="00A41A4C">
            <w:pPr>
              <w:widowControl w:val="0"/>
              <w:jc w:val="center"/>
            </w:pPr>
            <w:r w:rsidRPr="00425405">
              <w:t>7</w:t>
            </w:r>
          </w:p>
        </w:tc>
        <w:tc>
          <w:tcPr>
            <w:tcW w:w="4536" w:type="dxa"/>
            <w:shd w:val="clear" w:color="auto" w:fill="auto"/>
          </w:tcPr>
          <w:p w:rsidR="00740D17" w:rsidRPr="001B0B6A" w:rsidRDefault="00740D17" w:rsidP="00A41A4C">
            <w:pPr>
              <w:widowControl w:val="0"/>
              <w:jc w:val="center"/>
            </w:pPr>
            <w:proofErr w:type="spellStart"/>
            <w:r w:rsidRPr="001B0B6A">
              <w:t>Златин</w:t>
            </w:r>
            <w:proofErr w:type="spellEnd"/>
            <w:r w:rsidRPr="001B0B6A">
              <w:t xml:space="preserve"> А.А.</w:t>
            </w:r>
          </w:p>
        </w:tc>
        <w:tc>
          <w:tcPr>
            <w:tcW w:w="4636" w:type="dxa"/>
            <w:shd w:val="clear" w:color="auto" w:fill="auto"/>
          </w:tcPr>
          <w:p w:rsidR="00740D17" w:rsidRPr="00425405" w:rsidRDefault="00740D17" w:rsidP="00FF35A9">
            <w:pPr>
              <w:widowControl w:val="0"/>
              <w:jc w:val="center"/>
            </w:pPr>
            <w:r w:rsidRPr="00425405">
              <w:t>Педагог МБОУ «Харинская ООШ»</w:t>
            </w:r>
          </w:p>
        </w:tc>
      </w:tr>
    </w:tbl>
    <w:p w:rsidR="001E27C6" w:rsidRPr="00425405" w:rsidRDefault="001E27C6">
      <w:pPr>
        <w:jc w:val="both"/>
        <w:rPr>
          <w:b/>
        </w:rPr>
      </w:pPr>
    </w:p>
    <w:p w:rsidR="00843E88" w:rsidRPr="00425405" w:rsidRDefault="00274744" w:rsidP="00843E88">
      <w:pPr>
        <w:jc w:val="center"/>
      </w:pPr>
      <w:r w:rsidRPr="00425405">
        <w:t>Центр развития  оставляет за собой право использовать фотографии с мероприятий в своей дальнейшей работе и их возможную публикацию в целях, не противоречащих</w:t>
      </w:r>
    </w:p>
    <w:p w:rsidR="001E27C6" w:rsidRPr="00425405" w:rsidRDefault="00274744" w:rsidP="00843E88">
      <w:pPr>
        <w:jc w:val="center"/>
      </w:pPr>
      <w:r w:rsidRPr="00425405">
        <w:t xml:space="preserve"> действующему законодательству</w:t>
      </w:r>
    </w:p>
    <w:p w:rsidR="006E0DD5" w:rsidRPr="00425405" w:rsidRDefault="006E0DD5" w:rsidP="006E0DD5">
      <w:pPr>
        <w:spacing w:before="240" w:after="120"/>
        <w:ind w:firstLine="680"/>
        <w:jc w:val="center"/>
        <w:rPr>
          <w:b/>
        </w:rPr>
      </w:pPr>
      <w:r w:rsidRPr="00425405">
        <w:rPr>
          <w:b/>
        </w:rPr>
        <w:t xml:space="preserve">НАГРАЖДЕНИЕ </w:t>
      </w:r>
    </w:p>
    <w:p w:rsidR="006E0DD5" w:rsidRPr="00425405" w:rsidRDefault="006E0DD5" w:rsidP="006E0DD5">
      <w:pPr>
        <w:ind w:firstLine="680"/>
        <w:jc w:val="both"/>
      </w:pPr>
      <w:r w:rsidRPr="00425405">
        <w:t>Команды, занявшие I-</w:t>
      </w:r>
      <w:r w:rsidRPr="00425405">
        <w:rPr>
          <w:lang w:val="en-US"/>
        </w:rPr>
        <w:t>III</w:t>
      </w:r>
      <w:r w:rsidRPr="00425405">
        <w:t xml:space="preserve"> места в отдельных видах </w:t>
      </w:r>
      <w:r w:rsidR="00841F0C" w:rsidRPr="00425405">
        <w:t>соревнований</w:t>
      </w:r>
      <w:r w:rsidRPr="00425405">
        <w:t>, награждаются грамотами</w:t>
      </w:r>
    </w:p>
    <w:p w:rsidR="006E0DD5" w:rsidRPr="00425405" w:rsidRDefault="006E0DD5" w:rsidP="006E0DD5">
      <w:pPr>
        <w:ind w:firstLine="680"/>
        <w:jc w:val="both"/>
      </w:pPr>
      <w:r w:rsidRPr="00425405">
        <w:t>Команды, занявшие I-</w:t>
      </w:r>
      <w:r w:rsidRPr="00425405">
        <w:rPr>
          <w:lang w:val="en-US"/>
        </w:rPr>
        <w:t>III</w:t>
      </w:r>
      <w:r w:rsidRPr="00425405">
        <w:t xml:space="preserve"> места в общекомандном зачете,  награждаются дипломами,  подарками.</w:t>
      </w:r>
    </w:p>
    <w:p w:rsidR="001E27C6" w:rsidRPr="00425405" w:rsidRDefault="001E27C6" w:rsidP="00843E88">
      <w:pPr>
        <w:rPr>
          <w:kern w:val="24"/>
        </w:rPr>
      </w:pPr>
    </w:p>
    <w:p w:rsidR="001E27C6" w:rsidRPr="00425405" w:rsidRDefault="00170B9F">
      <w:pPr>
        <w:ind w:firstLine="709"/>
        <w:jc w:val="right"/>
        <w:rPr>
          <w:i/>
          <w:kern w:val="24"/>
        </w:rPr>
      </w:pPr>
      <w:r w:rsidRPr="00425405">
        <w:rPr>
          <w:i/>
          <w:kern w:val="24"/>
        </w:rPr>
        <w:t>Приложение</w:t>
      </w:r>
    </w:p>
    <w:p w:rsidR="00425405" w:rsidRPr="00425405" w:rsidRDefault="00425405">
      <w:pPr>
        <w:ind w:firstLine="709"/>
        <w:jc w:val="right"/>
        <w:rPr>
          <w:i/>
          <w:kern w:val="24"/>
        </w:rPr>
      </w:pPr>
      <w:r w:rsidRPr="00425405">
        <w:rPr>
          <w:i/>
          <w:kern w:val="24"/>
        </w:rPr>
        <w:t>МБОУ ______________________</w:t>
      </w:r>
    </w:p>
    <w:p w:rsidR="001E27C6" w:rsidRPr="00425405" w:rsidRDefault="001E27C6" w:rsidP="00843E88">
      <w:pPr>
        <w:rPr>
          <w:kern w:val="24"/>
        </w:rPr>
      </w:pPr>
    </w:p>
    <w:p w:rsidR="001E27C6" w:rsidRPr="00425405" w:rsidRDefault="001E27C6">
      <w:pPr>
        <w:jc w:val="center"/>
        <w:rPr>
          <w:b/>
          <w:kern w:val="24"/>
        </w:rPr>
      </w:pPr>
      <w:r w:rsidRPr="00425405">
        <w:rPr>
          <w:b/>
          <w:kern w:val="24"/>
        </w:rPr>
        <w:t>Контрольная заявка</w:t>
      </w:r>
    </w:p>
    <w:p w:rsidR="001E27C6" w:rsidRPr="00425405" w:rsidRDefault="001E27C6">
      <w:pPr>
        <w:jc w:val="center"/>
        <w:rPr>
          <w:kern w:val="24"/>
        </w:rPr>
      </w:pPr>
      <w:r w:rsidRPr="00425405">
        <w:rPr>
          <w:b/>
          <w:kern w:val="24"/>
        </w:rPr>
        <w:t>на участие команды</w:t>
      </w:r>
      <w:r w:rsidRPr="00425405">
        <w:rPr>
          <w:kern w:val="24"/>
        </w:rPr>
        <w:t xml:space="preserve"> _____________________________</w:t>
      </w:r>
    </w:p>
    <w:p w:rsidR="001E27C6" w:rsidRPr="00425405" w:rsidRDefault="001E27C6">
      <w:pPr>
        <w:jc w:val="center"/>
        <w:rPr>
          <w:b/>
          <w:kern w:val="24"/>
        </w:rPr>
      </w:pPr>
      <w:r w:rsidRPr="00425405">
        <w:rPr>
          <w:b/>
          <w:kern w:val="24"/>
        </w:rPr>
        <w:t>в</w:t>
      </w:r>
      <w:r w:rsidRPr="00425405">
        <w:rPr>
          <w:kern w:val="24"/>
        </w:rPr>
        <w:t xml:space="preserve"> </w:t>
      </w:r>
      <w:r w:rsidR="00264EA1" w:rsidRPr="00425405">
        <w:rPr>
          <w:kern w:val="24"/>
        </w:rPr>
        <w:t xml:space="preserve">районных </w:t>
      </w:r>
      <w:r w:rsidRPr="00425405">
        <w:rPr>
          <w:b/>
          <w:kern w:val="24"/>
        </w:rPr>
        <w:t>соревнованиях «Школа безопасности»</w:t>
      </w:r>
    </w:p>
    <w:tbl>
      <w:tblPr>
        <w:tblStyle w:val="ae"/>
        <w:tblW w:w="0" w:type="auto"/>
        <w:tblLook w:val="04A0"/>
      </w:tblPr>
      <w:tblGrid>
        <w:gridCol w:w="484"/>
        <w:gridCol w:w="4760"/>
        <w:gridCol w:w="2393"/>
        <w:gridCol w:w="2393"/>
      </w:tblGrid>
      <w:tr w:rsidR="001D2BC0" w:rsidRPr="00425405" w:rsidTr="00843E88">
        <w:tc>
          <w:tcPr>
            <w:tcW w:w="484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  <w:r w:rsidRPr="00425405">
              <w:rPr>
                <w:kern w:val="24"/>
              </w:rPr>
              <w:t>№</w:t>
            </w:r>
          </w:p>
        </w:tc>
        <w:tc>
          <w:tcPr>
            <w:tcW w:w="4760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  <w:r w:rsidRPr="00425405">
              <w:rPr>
                <w:kern w:val="24"/>
              </w:rPr>
              <w:t>ФИО участника</w:t>
            </w: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  <w:r w:rsidRPr="00425405">
              <w:rPr>
                <w:kern w:val="24"/>
              </w:rPr>
              <w:t>Дата рождения</w:t>
            </w:r>
          </w:p>
        </w:tc>
        <w:tc>
          <w:tcPr>
            <w:tcW w:w="2393" w:type="dxa"/>
            <w:vAlign w:val="center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  <w:r w:rsidRPr="00425405">
              <w:rPr>
                <w:kern w:val="24"/>
              </w:rPr>
              <w:t>Виза врача</w:t>
            </w:r>
          </w:p>
          <w:p w:rsidR="001D2BC0" w:rsidRPr="00425405" w:rsidRDefault="001D2BC0" w:rsidP="00843E88">
            <w:pPr>
              <w:jc w:val="center"/>
              <w:rPr>
                <w:kern w:val="24"/>
              </w:rPr>
            </w:pPr>
            <w:r w:rsidRPr="00425405">
              <w:rPr>
                <w:kern w:val="24"/>
              </w:rPr>
              <w:t>и его личная печать</w:t>
            </w:r>
          </w:p>
        </w:tc>
      </w:tr>
      <w:tr w:rsidR="001D2BC0" w:rsidRPr="00425405" w:rsidTr="00843E88">
        <w:tc>
          <w:tcPr>
            <w:tcW w:w="484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4760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</w:tr>
      <w:tr w:rsidR="001D2BC0" w:rsidRPr="00425405" w:rsidTr="00843E88">
        <w:tc>
          <w:tcPr>
            <w:tcW w:w="484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4760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</w:tr>
      <w:tr w:rsidR="001D2BC0" w:rsidRPr="00425405" w:rsidTr="00843E88">
        <w:tc>
          <w:tcPr>
            <w:tcW w:w="484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4760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</w:tr>
      <w:tr w:rsidR="001D2BC0" w:rsidRPr="00425405" w:rsidTr="00843E88">
        <w:tc>
          <w:tcPr>
            <w:tcW w:w="484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4760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</w:tr>
      <w:tr w:rsidR="001D2BC0" w:rsidRPr="00425405" w:rsidTr="00843E88">
        <w:tc>
          <w:tcPr>
            <w:tcW w:w="484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4760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</w:tr>
      <w:tr w:rsidR="001D2BC0" w:rsidRPr="00425405" w:rsidTr="00843E88">
        <w:tc>
          <w:tcPr>
            <w:tcW w:w="484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4760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  <w:tc>
          <w:tcPr>
            <w:tcW w:w="2393" w:type="dxa"/>
          </w:tcPr>
          <w:p w:rsidR="001D2BC0" w:rsidRPr="00425405" w:rsidRDefault="001D2BC0" w:rsidP="00843E88">
            <w:pPr>
              <w:jc w:val="center"/>
              <w:rPr>
                <w:kern w:val="24"/>
              </w:rPr>
            </w:pPr>
          </w:p>
        </w:tc>
      </w:tr>
    </w:tbl>
    <w:p w:rsidR="00264EA1" w:rsidRPr="00425405" w:rsidRDefault="00264EA1">
      <w:pPr>
        <w:jc w:val="center"/>
        <w:rPr>
          <w:kern w:val="24"/>
        </w:rPr>
      </w:pPr>
    </w:p>
    <w:p w:rsidR="001E27C6" w:rsidRPr="00425405" w:rsidRDefault="001E27C6" w:rsidP="00843E88">
      <w:pPr>
        <w:jc w:val="both"/>
        <w:rPr>
          <w:kern w:val="24"/>
        </w:rPr>
      </w:pPr>
      <w:r w:rsidRPr="00425405">
        <w:rPr>
          <w:kern w:val="24"/>
        </w:rPr>
        <w:t>Всего допущено к соревнованиям ______ участников.</w:t>
      </w:r>
    </w:p>
    <w:p w:rsidR="001E27C6" w:rsidRPr="00425405" w:rsidRDefault="001E27C6">
      <w:pPr>
        <w:ind w:firstLine="709"/>
        <w:jc w:val="both"/>
        <w:rPr>
          <w:kern w:val="24"/>
        </w:rPr>
      </w:pPr>
    </w:p>
    <w:p w:rsidR="001E27C6" w:rsidRPr="00425405" w:rsidRDefault="001E27C6">
      <w:pPr>
        <w:ind w:firstLine="709"/>
        <w:jc w:val="both"/>
        <w:rPr>
          <w:kern w:val="24"/>
        </w:rPr>
      </w:pPr>
      <w:r w:rsidRPr="00425405">
        <w:rPr>
          <w:kern w:val="24"/>
        </w:rPr>
        <w:t xml:space="preserve">Врач _______________                            </w:t>
      </w:r>
    </w:p>
    <w:p w:rsidR="001E27C6" w:rsidRPr="00425405" w:rsidRDefault="001E27C6">
      <w:pPr>
        <w:ind w:firstLine="1320"/>
        <w:jc w:val="both"/>
        <w:rPr>
          <w:kern w:val="24"/>
          <w:vertAlign w:val="superscript"/>
        </w:rPr>
      </w:pPr>
      <w:r w:rsidRPr="00425405">
        <w:rPr>
          <w:kern w:val="24"/>
          <w:vertAlign w:val="superscript"/>
        </w:rPr>
        <w:t>(ФИО полностью, подпись)</w:t>
      </w:r>
    </w:p>
    <w:p w:rsidR="001E27C6" w:rsidRPr="00425405" w:rsidRDefault="001E27C6" w:rsidP="00843E88">
      <w:pPr>
        <w:jc w:val="both"/>
        <w:rPr>
          <w:kern w:val="24"/>
        </w:rPr>
      </w:pPr>
    </w:p>
    <w:p w:rsidR="001E27C6" w:rsidRPr="00425405" w:rsidRDefault="001E27C6">
      <w:pPr>
        <w:ind w:firstLine="709"/>
        <w:jc w:val="both"/>
        <w:rPr>
          <w:kern w:val="24"/>
        </w:rPr>
      </w:pPr>
      <w:r w:rsidRPr="00425405">
        <w:rPr>
          <w:kern w:val="24"/>
        </w:rPr>
        <w:t xml:space="preserve">Руководитель </w:t>
      </w:r>
      <w:r w:rsidR="001D2BC0" w:rsidRPr="00425405">
        <w:rPr>
          <w:kern w:val="24"/>
        </w:rPr>
        <w:t>ОУ</w:t>
      </w:r>
      <w:r w:rsidRPr="00425405">
        <w:rPr>
          <w:kern w:val="24"/>
        </w:rPr>
        <w:t>___________________________________</w:t>
      </w:r>
    </w:p>
    <w:p w:rsidR="001E27C6" w:rsidRPr="00425405" w:rsidRDefault="001D2BC0">
      <w:pPr>
        <w:ind w:firstLine="5060"/>
        <w:jc w:val="both"/>
        <w:rPr>
          <w:kern w:val="24"/>
          <w:vertAlign w:val="superscript"/>
        </w:rPr>
      </w:pPr>
      <w:r w:rsidRPr="00425405">
        <w:rPr>
          <w:kern w:val="24"/>
          <w:vertAlign w:val="superscript"/>
        </w:rPr>
        <w:t>(ФИО</w:t>
      </w:r>
      <w:proofErr w:type="gramStart"/>
      <w:r w:rsidRPr="00425405">
        <w:rPr>
          <w:kern w:val="24"/>
          <w:vertAlign w:val="superscript"/>
        </w:rPr>
        <w:t xml:space="preserve"> </w:t>
      </w:r>
      <w:r w:rsidR="001E27C6" w:rsidRPr="00425405">
        <w:rPr>
          <w:kern w:val="24"/>
          <w:vertAlign w:val="superscript"/>
        </w:rPr>
        <w:t>,</w:t>
      </w:r>
      <w:proofErr w:type="gramEnd"/>
      <w:r w:rsidR="001E27C6" w:rsidRPr="00425405">
        <w:rPr>
          <w:kern w:val="24"/>
          <w:vertAlign w:val="superscript"/>
        </w:rPr>
        <w:t xml:space="preserve"> подпись)</w:t>
      </w:r>
    </w:p>
    <w:p w:rsidR="001E27C6" w:rsidRPr="00425405" w:rsidRDefault="001E27C6">
      <w:pPr>
        <w:ind w:firstLine="709"/>
        <w:jc w:val="both"/>
        <w:rPr>
          <w:kern w:val="24"/>
        </w:rPr>
      </w:pPr>
      <w:r w:rsidRPr="00425405">
        <w:rPr>
          <w:kern w:val="24"/>
        </w:rPr>
        <w:t>Представитель команды __________________________________</w:t>
      </w:r>
    </w:p>
    <w:p w:rsidR="001E27C6" w:rsidRPr="00425405" w:rsidRDefault="001E27C6">
      <w:pPr>
        <w:ind w:firstLine="5060"/>
        <w:jc w:val="both"/>
        <w:rPr>
          <w:kern w:val="24"/>
          <w:vertAlign w:val="superscript"/>
        </w:rPr>
      </w:pPr>
      <w:r w:rsidRPr="00425405">
        <w:rPr>
          <w:kern w:val="24"/>
          <w:vertAlign w:val="superscript"/>
        </w:rPr>
        <w:lastRenderedPageBreak/>
        <w:t>(ФИО полностью, подпись)</w:t>
      </w:r>
    </w:p>
    <w:p w:rsidR="001E27C6" w:rsidRPr="00425405" w:rsidRDefault="001E27C6">
      <w:pPr>
        <w:ind w:firstLine="709"/>
        <w:jc w:val="both"/>
        <w:rPr>
          <w:kern w:val="24"/>
        </w:rPr>
      </w:pPr>
    </w:p>
    <w:p w:rsidR="001E27C6" w:rsidRPr="00425405" w:rsidRDefault="001D2BC0" w:rsidP="00843E88">
      <w:pPr>
        <w:ind w:firstLine="709"/>
        <w:jc w:val="both"/>
        <w:rPr>
          <w:kern w:val="24"/>
        </w:rPr>
      </w:pPr>
      <w:r w:rsidRPr="00425405">
        <w:rPr>
          <w:i/>
          <w:kern w:val="24"/>
        </w:rPr>
        <w:t xml:space="preserve">Печать ОУ </w:t>
      </w:r>
      <w:r w:rsidRPr="00425405">
        <w:rPr>
          <w:kern w:val="24"/>
        </w:rPr>
        <w:t xml:space="preserve"> </w:t>
      </w:r>
      <w:r w:rsidR="00D70304" w:rsidRPr="00425405">
        <w:rPr>
          <w:kern w:val="24"/>
        </w:rPr>
        <w:t>«___» ______________ 201</w:t>
      </w:r>
      <w:r w:rsidR="00843E88" w:rsidRPr="00425405">
        <w:rPr>
          <w:kern w:val="24"/>
        </w:rPr>
        <w:t>5</w:t>
      </w:r>
      <w:r w:rsidR="00D70304" w:rsidRPr="00425405">
        <w:rPr>
          <w:kern w:val="24"/>
        </w:rPr>
        <w:t xml:space="preserve"> </w:t>
      </w:r>
      <w:r w:rsidR="001E27C6" w:rsidRPr="00425405">
        <w:rPr>
          <w:kern w:val="24"/>
        </w:rPr>
        <w:t>г.</w:t>
      </w:r>
      <w:r w:rsidR="00FF35A9" w:rsidRPr="00425405">
        <w:rPr>
          <w:b/>
        </w:rPr>
        <w:t xml:space="preserve"> </w:t>
      </w:r>
    </w:p>
    <w:p w:rsidR="00C41D0F" w:rsidRPr="00425405" w:rsidRDefault="00C41D0F">
      <w:pPr>
        <w:jc w:val="both"/>
        <w:rPr>
          <w:b/>
        </w:rPr>
      </w:pPr>
    </w:p>
    <w:p w:rsidR="00C41D0F" w:rsidRPr="00425405" w:rsidRDefault="00C41D0F">
      <w:pPr>
        <w:jc w:val="both"/>
        <w:rPr>
          <w:b/>
        </w:rPr>
      </w:pPr>
    </w:p>
    <w:p w:rsidR="00C41D0F" w:rsidRPr="00425405" w:rsidRDefault="00C41D0F">
      <w:pPr>
        <w:jc w:val="both"/>
        <w:rPr>
          <w:b/>
        </w:rPr>
      </w:pPr>
    </w:p>
    <w:p w:rsidR="00C41D0F" w:rsidRPr="00425405" w:rsidRDefault="00C41D0F">
      <w:pPr>
        <w:jc w:val="both"/>
        <w:rPr>
          <w:b/>
        </w:rPr>
      </w:pPr>
    </w:p>
    <w:p w:rsidR="007C150A" w:rsidRPr="00425405" w:rsidRDefault="007C150A" w:rsidP="00425405">
      <w:pPr>
        <w:pStyle w:val="af"/>
        <w:jc w:val="right"/>
        <w:rPr>
          <w:i/>
          <w:kern w:val="36"/>
        </w:rPr>
      </w:pPr>
      <w:r w:rsidRPr="00425405">
        <w:rPr>
          <w:i/>
          <w:kern w:val="36"/>
          <w:sz w:val="28"/>
          <w:szCs w:val="28"/>
        </w:rPr>
        <w:t>«</w:t>
      </w:r>
      <w:r w:rsidRPr="00425405">
        <w:rPr>
          <w:i/>
          <w:kern w:val="36"/>
        </w:rPr>
        <w:t>Школа безопасности»</w:t>
      </w:r>
    </w:p>
    <w:p w:rsidR="007C150A" w:rsidRPr="00425405" w:rsidRDefault="007C150A" w:rsidP="00425405">
      <w:pPr>
        <w:pStyle w:val="af"/>
        <w:jc w:val="center"/>
        <w:rPr>
          <w:color w:val="C00000"/>
          <w:kern w:val="36"/>
          <w:sz w:val="28"/>
          <w:szCs w:val="28"/>
        </w:rPr>
      </w:pPr>
      <w:r w:rsidRPr="00425405">
        <w:rPr>
          <w:color w:val="C00000"/>
          <w:kern w:val="36"/>
          <w:sz w:val="28"/>
          <w:szCs w:val="28"/>
        </w:rPr>
        <w:t>ИНСТРУКТАЖ</w:t>
      </w:r>
    </w:p>
    <w:p w:rsidR="007C150A" w:rsidRPr="00425405" w:rsidRDefault="007C150A" w:rsidP="00425405">
      <w:pPr>
        <w:pStyle w:val="af"/>
        <w:jc w:val="center"/>
        <w:rPr>
          <w:color w:val="C00000"/>
          <w:kern w:val="36"/>
          <w:sz w:val="28"/>
          <w:szCs w:val="28"/>
        </w:rPr>
      </w:pPr>
      <w:r w:rsidRPr="00425405">
        <w:rPr>
          <w:color w:val="C00000"/>
          <w:kern w:val="36"/>
          <w:sz w:val="28"/>
          <w:szCs w:val="28"/>
        </w:rPr>
        <w:t>по соблюдению мер безопасности при плавании на лодке</w:t>
      </w:r>
    </w:p>
    <w:p w:rsidR="007C150A" w:rsidRPr="00425405" w:rsidRDefault="007C150A" w:rsidP="00425405">
      <w:pPr>
        <w:pStyle w:val="af"/>
        <w:rPr>
          <w:b/>
          <w:color w:val="222222"/>
          <w:shd w:val="clear" w:color="auto" w:fill="FFFFFF"/>
        </w:rPr>
      </w:pPr>
      <w:r w:rsidRPr="00425405">
        <w:rPr>
          <w:b/>
          <w:color w:val="222222"/>
          <w:shd w:val="clear" w:color="auto" w:fill="FFFFFF"/>
        </w:rPr>
        <w:t>Важным условием соблюдения мер безопасности на воде является строгое выполнение правил плавания на лодке, знание которых необходимо для предупреждения несчастного случая:</w:t>
      </w:r>
    </w:p>
    <w:p w:rsidR="007C150A" w:rsidRPr="00425405" w:rsidRDefault="007C150A" w:rsidP="00425405">
      <w:pPr>
        <w:pStyle w:val="af"/>
        <w:rPr>
          <w:rStyle w:val="apple-converted-space"/>
          <w:color w:val="222222"/>
        </w:rPr>
      </w:pPr>
      <w:r w:rsidRPr="00425405">
        <w:rPr>
          <w:color w:val="222222"/>
          <w:shd w:val="clear" w:color="auto" w:fill="FFFFFF"/>
        </w:rPr>
        <w:t xml:space="preserve">  каждый участник должен строго следовать указаниям судьи на данном этапе</w:t>
      </w:r>
    </w:p>
    <w:p w:rsidR="007C150A" w:rsidRPr="00425405" w:rsidRDefault="007C150A" w:rsidP="00425405">
      <w:pPr>
        <w:pStyle w:val="af"/>
        <w:rPr>
          <w:color w:val="222222"/>
        </w:rPr>
      </w:pPr>
      <w:r w:rsidRPr="00425405">
        <w:rPr>
          <w:rStyle w:val="apple-converted-space"/>
          <w:color w:val="222222"/>
          <w:shd w:val="clear" w:color="auto" w:fill="FFFFFF"/>
        </w:rPr>
        <w:t> </w:t>
      </w:r>
      <w:r w:rsidRPr="00425405">
        <w:rPr>
          <w:color w:val="222222"/>
          <w:shd w:val="clear" w:color="auto" w:fill="FFFFFF"/>
        </w:rPr>
        <w:t xml:space="preserve">перед тем как сесть в лодку, нужно  убедиться в ее исправности и прочности, проверить, на месте ли весла и черпак для отлива воды, </w:t>
      </w:r>
      <w:proofErr w:type="gramStart"/>
      <w:r w:rsidRPr="00425405">
        <w:rPr>
          <w:color w:val="222222"/>
          <w:shd w:val="clear" w:color="auto" w:fill="FFFFFF"/>
        </w:rPr>
        <w:t>одеть</w:t>
      </w:r>
      <w:proofErr w:type="gramEnd"/>
      <w:r w:rsidRPr="00425405">
        <w:rPr>
          <w:color w:val="222222"/>
          <w:shd w:val="clear" w:color="auto" w:fill="FFFFFF"/>
        </w:rPr>
        <w:t xml:space="preserve">  спасательные средства (</w:t>
      </w:r>
      <w:proofErr w:type="spellStart"/>
      <w:r w:rsidRPr="00425405">
        <w:rPr>
          <w:color w:val="222222"/>
          <w:shd w:val="clear" w:color="auto" w:fill="FFFFFF"/>
        </w:rPr>
        <w:t>спасжилеты</w:t>
      </w:r>
      <w:proofErr w:type="spellEnd"/>
      <w:r w:rsidRPr="00425405">
        <w:rPr>
          <w:color w:val="222222"/>
          <w:shd w:val="clear" w:color="auto" w:fill="FFFFFF"/>
        </w:rPr>
        <w:t>);</w:t>
      </w:r>
    </w:p>
    <w:p w:rsidR="007C150A" w:rsidRPr="00425405" w:rsidRDefault="007C150A" w:rsidP="00425405">
      <w:pPr>
        <w:pStyle w:val="af"/>
        <w:rPr>
          <w:color w:val="222222"/>
        </w:rPr>
      </w:pPr>
      <w:r w:rsidRPr="00425405">
        <w:rPr>
          <w:color w:val="222222"/>
        </w:rPr>
        <w:t>чтобы не нарушать во время посадки устойчивого равновесия лодки, надо входить в нее по одному, стараясь ступать на середину настила, равномерно рассаживаясь на сиденья;</w:t>
      </w:r>
    </w:p>
    <w:p w:rsidR="007C150A" w:rsidRPr="00425405" w:rsidRDefault="007C150A" w:rsidP="00425405">
      <w:pPr>
        <w:pStyle w:val="af"/>
        <w:rPr>
          <w:color w:val="222222"/>
        </w:rPr>
      </w:pPr>
      <w:r w:rsidRPr="00425405">
        <w:rPr>
          <w:color w:val="222222"/>
        </w:rPr>
        <w:t>во время движения лодки во избежание крена нельзя меняться местами и садиться на борт лодки;</w:t>
      </w:r>
    </w:p>
    <w:p w:rsidR="007C150A" w:rsidRPr="00425405" w:rsidRDefault="007C150A" w:rsidP="00425405">
      <w:pPr>
        <w:pStyle w:val="af"/>
        <w:rPr>
          <w:color w:val="222222"/>
        </w:rPr>
      </w:pPr>
      <w:r w:rsidRPr="00425405">
        <w:rPr>
          <w:color w:val="222222"/>
        </w:rPr>
        <w:t>грести веслами надо равномерно, сидящий «на вёслах» должен быть особенно внимательным</w:t>
      </w:r>
      <w:proofErr w:type="gramStart"/>
      <w:r w:rsidRPr="00425405">
        <w:rPr>
          <w:color w:val="222222"/>
        </w:rPr>
        <w:t>,;</w:t>
      </w:r>
      <w:proofErr w:type="gramEnd"/>
    </w:p>
    <w:p w:rsidR="007C150A" w:rsidRPr="00425405" w:rsidRDefault="007C150A" w:rsidP="00425405">
      <w:pPr>
        <w:pStyle w:val="af"/>
        <w:rPr>
          <w:color w:val="222222"/>
        </w:rPr>
      </w:pPr>
      <w:r w:rsidRPr="00425405">
        <w:rPr>
          <w:color w:val="222222"/>
          <w:shd w:val="clear" w:color="auto" w:fill="FFFFFF"/>
        </w:rPr>
        <w:t xml:space="preserve"> ни в коем случае нельзя допускать шалости во время движения лодки - это опасно для жизни;</w:t>
      </w:r>
    </w:p>
    <w:p w:rsidR="007C150A" w:rsidRPr="00425405" w:rsidRDefault="007C150A" w:rsidP="00425405">
      <w:pPr>
        <w:pStyle w:val="af"/>
        <w:rPr>
          <w:color w:val="222222"/>
        </w:rPr>
      </w:pPr>
      <w:r w:rsidRPr="00425405">
        <w:rPr>
          <w:color w:val="222222"/>
          <w:shd w:val="clear" w:color="auto" w:fill="FFFFFF"/>
        </w:rPr>
        <w:t>нельзя выпрыгивать из лодки при приближении к берегу, а руководствоваться указаниям судьи на этапе</w:t>
      </w:r>
    </w:p>
    <w:p w:rsidR="007C150A" w:rsidRPr="00425405" w:rsidRDefault="007C150A" w:rsidP="00425405">
      <w:pPr>
        <w:pStyle w:val="af"/>
        <w:rPr>
          <w:b/>
          <w:color w:val="222222"/>
        </w:rPr>
      </w:pPr>
      <w:r w:rsidRPr="00425405">
        <w:rPr>
          <w:b/>
          <w:color w:val="222222"/>
          <w:shd w:val="clear" w:color="auto" w:fill="FFFFFF"/>
        </w:rPr>
        <w:t xml:space="preserve">Категорически запрещается: </w:t>
      </w:r>
    </w:p>
    <w:p w:rsidR="007C150A" w:rsidRPr="00425405" w:rsidRDefault="007C150A" w:rsidP="00425405">
      <w:pPr>
        <w:pStyle w:val="af"/>
        <w:rPr>
          <w:rStyle w:val="apple-converted-space"/>
          <w:color w:val="222222"/>
        </w:rPr>
      </w:pPr>
      <w:r w:rsidRPr="00425405">
        <w:rPr>
          <w:rStyle w:val="apple-converted-space"/>
          <w:color w:val="222222"/>
        </w:rPr>
        <w:t>садиться в лодку без спасательного жилета</w:t>
      </w:r>
    </w:p>
    <w:p w:rsidR="007C150A" w:rsidRPr="00425405" w:rsidRDefault="007C150A" w:rsidP="00425405">
      <w:pPr>
        <w:pStyle w:val="af"/>
        <w:rPr>
          <w:color w:val="222222"/>
        </w:rPr>
      </w:pPr>
      <w:r w:rsidRPr="00425405">
        <w:rPr>
          <w:rStyle w:val="apple-converted-space"/>
          <w:color w:val="222222"/>
        </w:rPr>
        <w:t> </w:t>
      </w:r>
      <w:r w:rsidRPr="00425405">
        <w:rPr>
          <w:color w:val="222222"/>
        </w:rPr>
        <w:t>пересаживаться с одного места на другое;</w:t>
      </w:r>
    </w:p>
    <w:p w:rsidR="007C150A" w:rsidRPr="00425405" w:rsidRDefault="007C150A" w:rsidP="00425405">
      <w:pPr>
        <w:pStyle w:val="af"/>
        <w:rPr>
          <w:color w:val="222222"/>
        </w:rPr>
      </w:pPr>
      <w:r w:rsidRPr="00425405">
        <w:rPr>
          <w:color w:val="222222"/>
        </w:rPr>
        <w:t>раскачивать лодку;</w:t>
      </w:r>
    </w:p>
    <w:p w:rsidR="007C150A" w:rsidRPr="00425405" w:rsidRDefault="007C150A" w:rsidP="00425405">
      <w:pPr>
        <w:pStyle w:val="af"/>
        <w:rPr>
          <w:color w:val="222222"/>
        </w:rPr>
      </w:pPr>
      <w:r w:rsidRPr="00425405">
        <w:rPr>
          <w:color w:val="222222"/>
        </w:rPr>
        <w:t>прыгать с лодки в воду;</w:t>
      </w:r>
    </w:p>
    <w:p w:rsidR="007C150A" w:rsidRDefault="007C150A" w:rsidP="00425405">
      <w:pPr>
        <w:pStyle w:val="af"/>
        <w:rPr>
          <w:b/>
          <w:color w:val="222222"/>
        </w:rPr>
      </w:pPr>
      <w:r w:rsidRPr="00425405">
        <w:rPr>
          <w:b/>
          <w:color w:val="222222"/>
        </w:rPr>
        <w:t xml:space="preserve">Если лодка все-таки опрокинулась, </w:t>
      </w:r>
      <w:r w:rsidR="00672119" w:rsidRPr="00425405">
        <w:rPr>
          <w:b/>
          <w:color w:val="222222"/>
        </w:rPr>
        <w:t>нельзя паниковать</w:t>
      </w:r>
      <w:r w:rsidRPr="00425405">
        <w:rPr>
          <w:b/>
          <w:color w:val="222222"/>
        </w:rPr>
        <w:t xml:space="preserve">. В первую </w:t>
      </w:r>
      <w:r w:rsidR="00672119" w:rsidRPr="00425405">
        <w:rPr>
          <w:b/>
          <w:color w:val="222222"/>
        </w:rPr>
        <w:t xml:space="preserve">очередь, надо оказать помощь не </w:t>
      </w:r>
      <w:proofErr w:type="gramStart"/>
      <w:r w:rsidRPr="00425405">
        <w:rPr>
          <w:b/>
          <w:color w:val="222222"/>
        </w:rPr>
        <w:t>умеющим</w:t>
      </w:r>
      <w:proofErr w:type="gramEnd"/>
      <w:r w:rsidRPr="00425405">
        <w:rPr>
          <w:b/>
          <w:color w:val="222222"/>
        </w:rPr>
        <w:t xml:space="preserve"> плавать. Очутившись в воде, следует держаться за борт лодки и, не наклоняя лодку на одну сторону, общими усилиями толкать ее к берегу.</w:t>
      </w:r>
    </w:p>
    <w:p w:rsidR="00425405" w:rsidRPr="00425405" w:rsidRDefault="00425405" w:rsidP="00425405">
      <w:pPr>
        <w:pStyle w:val="af"/>
        <w:rPr>
          <w:b/>
          <w:color w:val="222222"/>
        </w:rPr>
      </w:pPr>
    </w:p>
    <w:p w:rsidR="00C41D0F" w:rsidRDefault="00425405" w:rsidP="00425405">
      <w:pPr>
        <w:pStyle w:val="af"/>
        <w:rPr>
          <w:sz w:val="28"/>
          <w:szCs w:val="28"/>
        </w:rPr>
      </w:pPr>
      <w:r w:rsidRPr="00425405">
        <w:rPr>
          <w:sz w:val="28"/>
          <w:szCs w:val="28"/>
        </w:rPr>
        <w:t>МБОУ ______________</w:t>
      </w:r>
      <w:r w:rsidR="001F2A80">
        <w:rPr>
          <w:sz w:val="28"/>
          <w:szCs w:val="28"/>
        </w:rPr>
        <w:t>_______________________</w:t>
      </w:r>
      <w:r w:rsidRPr="00425405">
        <w:rPr>
          <w:sz w:val="28"/>
          <w:szCs w:val="28"/>
        </w:rPr>
        <w:t xml:space="preserve"> Команда ______________________</w:t>
      </w:r>
    </w:p>
    <w:p w:rsidR="001F2A80" w:rsidRPr="00425405" w:rsidRDefault="001F2A80" w:rsidP="00425405">
      <w:pPr>
        <w:pStyle w:val="af"/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Y="96"/>
        <w:tblW w:w="0" w:type="auto"/>
        <w:tblLook w:val="04A0"/>
      </w:tblPr>
      <w:tblGrid>
        <w:gridCol w:w="567"/>
        <w:gridCol w:w="7479"/>
        <w:gridCol w:w="2552"/>
      </w:tblGrid>
      <w:tr w:rsidR="00425405" w:rsidRPr="00425405" w:rsidTr="001F2A80">
        <w:tc>
          <w:tcPr>
            <w:tcW w:w="567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  <w:r w:rsidRPr="00425405">
              <w:rPr>
                <w:color w:val="222222"/>
                <w:sz w:val="28"/>
                <w:szCs w:val="28"/>
              </w:rPr>
              <w:t>№</w:t>
            </w:r>
          </w:p>
        </w:tc>
        <w:tc>
          <w:tcPr>
            <w:tcW w:w="7479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  <w:r w:rsidRPr="00425405">
              <w:rPr>
                <w:color w:val="222222"/>
                <w:sz w:val="28"/>
                <w:szCs w:val="28"/>
              </w:rPr>
              <w:t>Фамилия</w:t>
            </w:r>
            <w:proofErr w:type="gramStart"/>
            <w:r w:rsidRPr="00425405">
              <w:rPr>
                <w:color w:val="222222"/>
                <w:sz w:val="28"/>
                <w:szCs w:val="28"/>
              </w:rPr>
              <w:t xml:space="preserve"> ,</w:t>
            </w:r>
            <w:proofErr w:type="gramEnd"/>
            <w:r w:rsidRPr="00425405">
              <w:rPr>
                <w:color w:val="222222"/>
                <w:sz w:val="28"/>
                <w:szCs w:val="28"/>
              </w:rPr>
              <w:t>имя инструктируемого по соблюдению мер безопасности при плавании на лодке</w:t>
            </w:r>
          </w:p>
        </w:tc>
        <w:tc>
          <w:tcPr>
            <w:tcW w:w="2552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  <w:r w:rsidRPr="00425405">
              <w:rPr>
                <w:color w:val="222222"/>
                <w:sz w:val="28"/>
                <w:szCs w:val="28"/>
              </w:rPr>
              <w:t>Подпись</w:t>
            </w:r>
          </w:p>
        </w:tc>
      </w:tr>
      <w:tr w:rsidR="00425405" w:rsidRPr="00425405" w:rsidTr="001F2A80">
        <w:tc>
          <w:tcPr>
            <w:tcW w:w="567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  <w:r w:rsidRPr="00425405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479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</w:tr>
      <w:tr w:rsidR="00425405" w:rsidRPr="00425405" w:rsidTr="001F2A80">
        <w:tc>
          <w:tcPr>
            <w:tcW w:w="567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  <w:r w:rsidRPr="00425405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7479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</w:tr>
      <w:tr w:rsidR="00425405" w:rsidRPr="00425405" w:rsidTr="001F2A80">
        <w:tc>
          <w:tcPr>
            <w:tcW w:w="567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  <w:r w:rsidRPr="00425405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7479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</w:tr>
      <w:tr w:rsidR="00425405" w:rsidRPr="00425405" w:rsidTr="001F2A80">
        <w:tc>
          <w:tcPr>
            <w:tcW w:w="567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  <w:r w:rsidRPr="00425405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7479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</w:tr>
      <w:tr w:rsidR="00425405" w:rsidRPr="00425405" w:rsidTr="001F2A80">
        <w:tc>
          <w:tcPr>
            <w:tcW w:w="567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  <w:r w:rsidRPr="00425405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7479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</w:tr>
      <w:tr w:rsidR="00425405" w:rsidRPr="00425405" w:rsidTr="001F2A80">
        <w:tc>
          <w:tcPr>
            <w:tcW w:w="567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  <w:r w:rsidRPr="00425405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7479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5405" w:rsidRPr="00425405" w:rsidRDefault="00425405" w:rsidP="001562C7">
            <w:pPr>
              <w:pStyle w:val="af"/>
              <w:rPr>
                <w:color w:val="222222"/>
                <w:sz w:val="28"/>
                <w:szCs w:val="28"/>
              </w:rPr>
            </w:pPr>
          </w:p>
        </w:tc>
      </w:tr>
    </w:tbl>
    <w:p w:rsidR="00425405" w:rsidRPr="00425405" w:rsidRDefault="00425405" w:rsidP="00425405">
      <w:pPr>
        <w:pStyle w:val="af"/>
        <w:rPr>
          <w:b/>
          <w:kern w:val="24"/>
          <w:sz w:val="28"/>
          <w:szCs w:val="28"/>
        </w:rPr>
      </w:pPr>
    </w:p>
    <w:p w:rsidR="00425405" w:rsidRPr="00425405" w:rsidRDefault="00425405" w:rsidP="00425405">
      <w:pPr>
        <w:pStyle w:val="af"/>
        <w:rPr>
          <w:kern w:val="24"/>
          <w:sz w:val="28"/>
          <w:szCs w:val="28"/>
        </w:rPr>
      </w:pPr>
    </w:p>
    <w:p w:rsidR="001F2A80" w:rsidRDefault="00425405" w:rsidP="00425405">
      <w:pPr>
        <w:pStyle w:val="af"/>
        <w:rPr>
          <w:kern w:val="24"/>
          <w:sz w:val="28"/>
          <w:szCs w:val="28"/>
        </w:rPr>
      </w:pPr>
      <w:r w:rsidRPr="00425405">
        <w:rPr>
          <w:kern w:val="24"/>
          <w:sz w:val="28"/>
          <w:szCs w:val="28"/>
        </w:rPr>
        <w:t xml:space="preserve"> Подпись </w:t>
      </w:r>
      <w:proofErr w:type="gramStart"/>
      <w:r w:rsidRPr="00425405">
        <w:rPr>
          <w:kern w:val="24"/>
          <w:sz w:val="28"/>
          <w:szCs w:val="28"/>
        </w:rPr>
        <w:t>проводившего</w:t>
      </w:r>
      <w:proofErr w:type="gramEnd"/>
      <w:r w:rsidRPr="00425405">
        <w:rPr>
          <w:kern w:val="24"/>
          <w:sz w:val="28"/>
          <w:szCs w:val="28"/>
        </w:rPr>
        <w:t xml:space="preserve"> инструктаж__________        </w:t>
      </w:r>
    </w:p>
    <w:p w:rsidR="001F2A80" w:rsidRDefault="001F2A80" w:rsidP="00425405">
      <w:pPr>
        <w:pStyle w:val="af"/>
        <w:rPr>
          <w:kern w:val="24"/>
          <w:sz w:val="28"/>
          <w:szCs w:val="28"/>
        </w:rPr>
      </w:pPr>
    </w:p>
    <w:p w:rsidR="00425405" w:rsidRPr="00425405" w:rsidRDefault="00425405" w:rsidP="00425405">
      <w:pPr>
        <w:pStyle w:val="af"/>
        <w:rPr>
          <w:kern w:val="24"/>
          <w:sz w:val="28"/>
          <w:szCs w:val="28"/>
        </w:rPr>
      </w:pPr>
      <w:r w:rsidRPr="00425405">
        <w:rPr>
          <w:kern w:val="24"/>
          <w:sz w:val="28"/>
          <w:szCs w:val="28"/>
        </w:rPr>
        <w:t xml:space="preserve"> Дата проведения «____» сентября 2016</w:t>
      </w:r>
    </w:p>
    <w:sectPr w:rsidR="00425405" w:rsidRPr="00425405" w:rsidSect="00672119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89" w:rsidRDefault="00904C89">
      <w:r>
        <w:separator/>
      </w:r>
    </w:p>
  </w:endnote>
  <w:endnote w:type="continuationSeparator" w:id="0">
    <w:p w:rsidR="00904C89" w:rsidRDefault="0090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89" w:rsidRDefault="00904C89">
      <w:r>
        <w:separator/>
      </w:r>
    </w:p>
  </w:footnote>
  <w:footnote w:type="continuationSeparator" w:id="0">
    <w:p w:rsidR="00904C89" w:rsidRDefault="00904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2012"/>
    <w:multiLevelType w:val="multilevel"/>
    <w:tmpl w:val="A816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E0155"/>
    <w:multiLevelType w:val="hybridMultilevel"/>
    <w:tmpl w:val="8DE4D962"/>
    <w:lvl w:ilvl="0" w:tplc="019E5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56929"/>
    <w:multiLevelType w:val="hybridMultilevel"/>
    <w:tmpl w:val="34F0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00FE4"/>
    <w:multiLevelType w:val="hybridMultilevel"/>
    <w:tmpl w:val="E09A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83906"/>
    <w:multiLevelType w:val="hybridMultilevel"/>
    <w:tmpl w:val="B93E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643AE"/>
    <w:multiLevelType w:val="hybridMultilevel"/>
    <w:tmpl w:val="0C4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805EC"/>
    <w:multiLevelType w:val="hybridMultilevel"/>
    <w:tmpl w:val="AB0A181A"/>
    <w:lvl w:ilvl="0" w:tplc="0419000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3"/>
        </w:tabs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7">
    <w:nsid w:val="104E2E6D"/>
    <w:multiLevelType w:val="hybridMultilevel"/>
    <w:tmpl w:val="D00E645C"/>
    <w:lvl w:ilvl="0" w:tplc="47667012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256186B"/>
    <w:multiLevelType w:val="hybridMultilevel"/>
    <w:tmpl w:val="D7800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123B48"/>
    <w:multiLevelType w:val="hybridMultilevel"/>
    <w:tmpl w:val="DBA8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04950"/>
    <w:multiLevelType w:val="hybridMultilevel"/>
    <w:tmpl w:val="37D2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32D19"/>
    <w:multiLevelType w:val="hybridMultilevel"/>
    <w:tmpl w:val="15444694"/>
    <w:lvl w:ilvl="0" w:tplc="3530EEA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E42E84"/>
    <w:multiLevelType w:val="hybridMultilevel"/>
    <w:tmpl w:val="5FF4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043CB"/>
    <w:multiLevelType w:val="hybridMultilevel"/>
    <w:tmpl w:val="EABCB304"/>
    <w:lvl w:ilvl="0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14">
    <w:nsid w:val="28480AC6"/>
    <w:multiLevelType w:val="hybridMultilevel"/>
    <w:tmpl w:val="0E0641D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92364BF"/>
    <w:multiLevelType w:val="hybridMultilevel"/>
    <w:tmpl w:val="9D94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F735D"/>
    <w:multiLevelType w:val="hybridMultilevel"/>
    <w:tmpl w:val="EAE85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BC2D25"/>
    <w:multiLevelType w:val="hybridMultilevel"/>
    <w:tmpl w:val="E09A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367B5"/>
    <w:multiLevelType w:val="hybridMultilevel"/>
    <w:tmpl w:val="E5023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2B3D33"/>
    <w:multiLevelType w:val="hybridMultilevel"/>
    <w:tmpl w:val="36FA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F074A"/>
    <w:multiLevelType w:val="hybridMultilevel"/>
    <w:tmpl w:val="BE82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D5214"/>
    <w:multiLevelType w:val="hybridMultilevel"/>
    <w:tmpl w:val="0BA4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54808"/>
    <w:multiLevelType w:val="hybridMultilevel"/>
    <w:tmpl w:val="884A172A"/>
    <w:lvl w:ilvl="0" w:tplc="019E57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733CC7"/>
    <w:multiLevelType w:val="hybridMultilevel"/>
    <w:tmpl w:val="B47E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12B1F"/>
    <w:multiLevelType w:val="hybridMultilevel"/>
    <w:tmpl w:val="0ACCB13E"/>
    <w:lvl w:ilvl="0" w:tplc="019E5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045B9D"/>
    <w:multiLevelType w:val="hybridMultilevel"/>
    <w:tmpl w:val="D1FE82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"/>
  </w:num>
  <w:num w:numId="5">
    <w:abstractNumId w:val="12"/>
  </w:num>
  <w:num w:numId="6">
    <w:abstractNumId w:val="8"/>
  </w:num>
  <w:num w:numId="7">
    <w:abstractNumId w:val="19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20"/>
  </w:num>
  <w:num w:numId="20">
    <w:abstractNumId w:val="11"/>
  </w:num>
  <w:num w:numId="21">
    <w:abstractNumId w:val="16"/>
  </w:num>
  <w:num w:numId="22">
    <w:abstractNumId w:val="7"/>
  </w:num>
  <w:num w:numId="23">
    <w:abstractNumId w:val="4"/>
  </w:num>
  <w:num w:numId="24">
    <w:abstractNumId w:val="0"/>
  </w:num>
  <w:num w:numId="25">
    <w:abstractNumId w:val="2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2D0"/>
    <w:rsid w:val="00010A0E"/>
    <w:rsid w:val="00027A05"/>
    <w:rsid w:val="00045CA5"/>
    <w:rsid w:val="00080104"/>
    <w:rsid w:val="000C4DA3"/>
    <w:rsid w:val="00106AD6"/>
    <w:rsid w:val="0012127A"/>
    <w:rsid w:val="00142158"/>
    <w:rsid w:val="00150594"/>
    <w:rsid w:val="0015735C"/>
    <w:rsid w:val="00170B9F"/>
    <w:rsid w:val="0018097D"/>
    <w:rsid w:val="00182AE1"/>
    <w:rsid w:val="001842EB"/>
    <w:rsid w:val="00185A1B"/>
    <w:rsid w:val="001B0B6A"/>
    <w:rsid w:val="001C6978"/>
    <w:rsid w:val="001D2BC0"/>
    <w:rsid w:val="001E27C6"/>
    <w:rsid w:val="001F2A80"/>
    <w:rsid w:val="00211B3A"/>
    <w:rsid w:val="002418ED"/>
    <w:rsid w:val="00264EA1"/>
    <w:rsid w:val="00274744"/>
    <w:rsid w:val="002779AA"/>
    <w:rsid w:val="002859C5"/>
    <w:rsid w:val="002B7413"/>
    <w:rsid w:val="002D1ECF"/>
    <w:rsid w:val="00300AD4"/>
    <w:rsid w:val="0030155D"/>
    <w:rsid w:val="003062D0"/>
    <w:rsid w:val="003065AD"/>
    <w:rsid w:val="0032412D"/>
    <w:rsid w:val="00330A0B"/>
    <w:rsid w:val="00335A5C"/>
    <w:rsid w:val="003407AB"/>
    <w:rsid w:val="00364AE6"/>
    <w:rsid w:val="00400F2E"/>
    <w:rsid w:val="00425405"/>
    <w:rsid w:val="00465043"/>
    <w:rsid w:val="004932B8"/>
    <w:rsid w:val="004A6191"/>
    <w:rsid w:val="004B1E9E"/>
    <w:rsid w:val="004D3812"/>
    <w:rsid w:val="0050468D"/>
    <w:rsid w:val="0054674A"/>
    <w:rsid w:val="005631C9"/>
    <w:rsid w:val="00564832"/>
    <w:rsid w:val="00581C6F"/>
    <w:rsid w:val="005870A3"/>
    <w:rsid w:val="005963F1"/>
    <w:rsid w:val="005A194C"/>
    <w:rsid w:val="005F4554"/>
    <w:rsid w:val="005F4B63"/>
    <w:rsid w:val="006043E8"/>
    <w:rsid w:val="00656F19"/>
    <w:rsid w:val="00672119"/>
    <w:rsid w:val="006809DC"/>
    <w:rsid w:val="006971E9"/>
    <w:rsid w:val="006C0544"/>
    <w:rsid w:val="006E0DD5"/>
    <w:rsid w:val="006E1358"/>
    <w:rsid w:val="00703524"/>
    <w:rsid w:val="00715D43"/>
    <w:rsid w:val="00740D17"/>
    <w:rsid w:val="007437C1"/>
    <w:rsid w:val="00776CD8"/>
    <w:rsid w:val="007C150A"/>
    <w:rsid w:val="00833C31"/>
    <w:rsid w:val="00841F0C"/>
    <w:rsid w:val="00843E88"/>
    <w:rsid w:val="00854D23"/>
    <w:rsid w:val="008778AC"/>
    <w:rsid w:val="0088558A"/>
    <w:rsid w:val="00887781"/>
    <w:rsid w:val="00893798"/>
    <w:rsid w:val="00904C89"/>
    <w:rsid w:val="009250FB"/>
    <w:rsid w:val="009733AB"/>
    <w:rsid w:val="009B5597"/>
    <w:rsid w:val="009B7E88"/>
    <w:rsid w:val="009F025B"/>
    <w:rsid w:val="009F2791"/>
    <w:rsid w:val="00A33BA5"/>
    <w:rsid w:val="00A7578E"/>
    <w:rsid w:val="00A92E11"/>
    <w:rsid w:val="00A93120"/>
    <w:rsid w:val="00AC6370"/>
    <w:rsid w:val="00AD71F9"/>
    <w:rsid w:val="00B039AF"/>
    <w:rsid w:val="00B10EBC"/>
    <w:rsid w:val="00B85269"/>
    <w:rsid w:val="00B90030"/>
    <w:rsid w:val="00BA5CF4"/>
    <w:rsid w:val="00BD4AA4"/>
    <w:rsid w:val="00C03BCE"/>
    <w:rsid w:val="00C41D0F"/>
    <w:rsid w:val="00C47E82"/>
    <w:rsid w:val="00C95941"/>
    <w:rsid w:val="00CA1106"/>
    <w:rsid w:val="00CE08D9"/>
    <w:rsid w:val="00CF2899"/>
    <w:rsid w:val="00D16399"/>
    <w:rsid w:val="00D21519"/>
    <w:rsid w:val="00D30AA4"/>
    <w:rsid w:val="00D70304"/>
    <w:rsid w:val="00D73AA1"/>
    <w:rsid w:val="00D77006"/>
    <w:rsid w:val="00D77812"/>
    <w:rsid w:val="00DB5192"/>
    <w:rsid w:val="00DC5115"/>
    <w:rsid w:val="00DD6132"/>
    <w:rsid w:val="00DD678A"/>
    <w:rsid w:val="00E116C2"/>
    <w:rsid w:val="00E21C5E"/>
    <w:rsid w:val="00E81BC9"/>
    <w:rsid w:val="00EA07CD"/>
    <w:rsid w:val="00EE588E"/>
    <w:rsid w:val="00EE653F"/>
    <w:rsid w:val="00F22525"/>
    <w:rsid w:val="00F30789"/>
    <w:rsid w:val="00F56317"/>
    <w:rsid w:val="00F75ED2"/>
    <w:rsid w:val="00F9419E"/>
    <w:rsid w:val="00FE0F6B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5D"/>
    <w:rPr>
      <w:sz w:val="24"/>
      <w:szCs w:val="24"/>
    </w:rPr>
  </w:style>
  <w:style w:type="paragraph" w:styleId="1">
    <w:name w:val="heading 1"/>
    <w:basedOn w:val="a"/>
    <w:next w:val="a"/>
    <w:qFormat/>
    <w:rsid w:val="0030155D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30155D"/>
    <w:pPr>
      <w:keepNext/>
      <w:ind w:left="-108"/>
      <w:jc w:val="right"/>
      <w:outlineLvl w:val="3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0155D"/>
    <w:pPr>
      <w:ind w:firstLine="709"/>
      <w:jc w:val="both"/>
    </w:pPr>
  </w:style>
  <w:style w:type="paragraph" w:styleId="2">
    <w:name w:val="Body Text Indent 2"/>
    <w:basedOn w:val="a"/>
    <w:semiHidden/>
    <w:rsid w:val="0030155D"/>
    <w:pPr>
      <w:spacing w:after="120" w:line="480" w:lineRule="auto"/>
      <w:ind w:left="283"/>
    </w:pPr>
  </w:style>
  <w:style w:type="paragraph" w:styleId="a4">
    <w:name w:val="Plain Text"/>
    <w:basedOn w:val="a"/>
    <w:semiHidden/>
    <w:rsid w:val="0030155D"/>
    <w:rPr>
      <w:rFonts w:ascii="Courier New" w:hAnsi="Courier New" w:cs="Courier New"/>
      <w:sz w:val="20"/>
      <w:szCs w:val="20"/>
    </w:rPr>
  </w:style>
  <w:style w:type="character" w:styleId="a5">
    <w:name w:val="Hyperlink"/>
    <w:semiHidden/>
    <w:rsid w:val="0030155D"/>
    <w:rPr>
      <w:color w:val="0000FF"/>
      <w:u w:val="single"/>
    </w:rPr>
  </w:style>
  <w:style w:type="character" w:customStyle="1" w:styleId="10">
    <w:name w:val="Знак Знак10"/>
    <w:rsid w:val="0030155D"/>
    <w:rPr>
      <w:sz w:val="24"/>
      <w:szCs w:val="24"/>
      <w:lang w:val="ru-RU" w:eastAsia="ru-RU" w:bidi="ar-SA"/>
    </w:rPr>
  </w:style>
  <w:style w:type="character" w:styleId="a6">
    <w:name w:val="footnote reference"/>
    <w:semiHidden/>
    <w:rsid w:val="0030155D"/>
    <w:rPr>
      <w:vertAlign w:val="superscript"/>
    </w:rPr>
  </w:style>
  <w:style w:type="paragraph" w:styleId="3">
    <w:name w:val="Body Text 3"/>
    <w:basedOn w:val="a"/>
    <w:unhideWhenUsed/>
    <w:rsid w:val="0030155D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нак Знак2"/>
    <w:rsid w:val="0030155D"/>
    <w:rPr>
      <w:rFonts w:ascii="Calibri" w:eastAsia="Calibri" w:hAnsi="Calibri"/>
      <w:sz w:val="16"/>
      <w:szCs w:val="16"/>
      <w:lang w:val="ru-RU" w:eastAsia="en-US" w:bidi="ar-SA"/>
    </w:rPr>
  </w:style>
  <w:style w:type="paragraph" w:customStyle="1" w:styleId="11">
    <w:name w:val="Текст1"/>
    <w:basedOn w:val="a"/>
    <w:rsid w:val="0030155D"/>
    <w:pPr>
      <w:suppressAutoHyphens/>
    </w:pPr>
    <w:rPr>
      <w:rFonts w:ascii="Courier New" w:hAnsi="Courier New"/>
      <w:b/>
      <w:sz w:val="20"/>
      <w:lang w:eastAsia="ar-SA"/>
    </w:rPr>
  </w:style>
  <w:style w:type="paragraph" w:customStyle="1" w:styleId="21">
    <w:name w:val="Основной текст 21"/>
    <w:basedOn w:val="a"/>
    <w:rsid w:val="0030155D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30155D"/>
    <w:pPr>
      <w:suppressAutoHyphens/>
      <w:jc w:val="both"/>
    </w:pPr>
    <w:rPr>
      <w:sz w:val="28"/>
      <w:lang w:eastAsia="ar-SA"/>
    </w:rPr>
  </w:style>
  <w:style w:type="paragraph" w:styleId="a7">
    <w:name w:val="Normal (Web)"/>
    <w:basedOn w:val="a"/>
    <w:uiPriority w:val="99"/>
    <w:semiHidden/>
    <w:rsid w:val="0030155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30155D"/>
    <w:rPr>
      <w:rFonts w:cs="Times New Roman"/>
    </w:rPr>
  </w:style>
  <w:style w:type="paragraph" w:styleId="a8">
    <w:name w:val="Body Text"/>
    <w:basedOn w:val="a"/>
    <w:unhideWhenUsed/>
    <w:rsid w:val="0030155D"/>
    <w:pPr>
      <w:spacing w:after="120"/>
    </w:pPr>
  </w:style>
  <w:style w:type="character" w:customStyle="1" w:styleId="a9">
    <w:name w:val="Основной текст Знак"/>
    <w:rsid w:val="0030155D"/>
    <w:rPr>
      <w:sz w:val="24"/>
      <w:szCs w:val="24"/>
    </w:rPr>
  </w:style>
  <w:style w:type="paragraph" w:styleId="aa">
    <w:name w:val="footnote text"/>
    <w:basedOn w:val="a"/>
    <w:semiHidden/>
    <w:rsid w:val="0030155D"/>
    <w:rPr>
      <w:sz w:val="20"/>
      <w:szCs w:val="20"/>
    </w:rPr>
  </w:style>
  <w:style w:type="paragraph" w:styleId="30">
    <w:name w:val="Body Text Indent 3"/>
    <w:basedOn w:val="a"/>
    <w:semiHidden/>
    <w:rsid w:val="0030155D"/>
    <w:pPr>
      <w:ind w:firstLine="709"/>
    </w:pPr>
  </w:style>
  <w:style w:type="paragraph" w:styleId="ab">
    <w:name w:val="Balloon Text"/>
    <w:basedOn w:val="a"/>
    <w:link w:val="ac"/>
    <w:uiPriority w:val="99"/>
    <w:semiHidden/>
    <w:unhideWhenUsed/>
    <w:rsid w:val="003062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0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D21519"/>
    <w:pPr>
      <w:spacing w:before="100" w:after="100"/>
    </w:pPr>
    <w:rPr>
      <w:rFonts w:eastAsia="SimSun"/>
      <w:snapToGrid w:val="0"/>
      <w:sz w:val="24"/>
    </w:rPr>
  </w:style>
  <w:style w:type="paragraph" w:styleId="ad">
    <w:name w:val="List Paragraph"/>
    <w:basedOn w:val="a"/>
    <w:uiPriority w:val="34"/>
    <w:qFormat/>
    <w:rsid w:val="0054674A"/>
    <w:pPr>
      <w:ind w:left="720"/>
      <w:contextualSpacing/>
    </w:pPr>
  </w:style>
  <w:style w:type="table" w:styleId="ae">
    <w:name w:val="Table Grid"/>
    <w:basedOn w:val="a1"/>
    <w:uiPriority w:val="59"/>
    <w:rsid w:val="00264E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254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ntr-gainy.edusit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21DD-5ACF-462D-893F-5C0CAE76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«УТВЕРЖДАЮ»</vt:lpstr>
    </vt:vector>
  </TitlesOfParts>
  <Company>RePack by SPecialiST</Company>
  <LinksUpToDate>false</LinksUpToDate>
  <CharactersWithSpaces>18485</CharactersWithSpaces>
  <SharedDoc>false</SharedDoc>
  <HLinks>
    <vt:vector size="6" baseType="variant">
      <vt:variant>
        <vt:i4>7667806</vt:i4>
      </vt:variant>
      <vt:variant>
        <vt:i4>0</vt:i4>
      </vt:variant>
      <vt:variant>
        <vt:i4>0</vt:i4>
      </vt:variant>
      <vt:variant>
        <vt:i4>5</vt:i4>
      </vt:variant>
      <vt:variant>
        <vt:lpwstr>mailto:ruor59@mail.ru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«УТВЕРЖДАЮ»</dc:title>
  <dc:subject/>
  <dc:creator>OlegVL</dc:creator>
  <cp:keywords/>
  <cp:lastModifiedBy>Пользователь</cp:lastModifiedBy>
  <cp:revision>38</cp:revision>
  <cp:lastPrinted>2014-09-04T13:03:00Z</cp:lastPrinted>
  <dcterms:created xsi:type="dcterms:W3CDTF">2014-05-28T11:51:00Z</dcterms:created>
  <dcterms:modified xsi:type="dcterms:W3CDTF">2016-09-07T04:47:00Z</dcterms:modified>
</cp:coreProperties>
</file>