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6" w:rsidRPr="001D2BC0" w:rsidRDefault="001E27C6" w:rsidP="00330A0B">
      <w:pPr>
        <w:rPr>
          <w:b/>
          <w:sz w:val="36"/>
          <w:szCs w:val="36"/>
        </w:rPr>
      </w:pPr>
    </w:p>
    <w:p w:rsidR="00330A0B" w:rsidRPr="00872E49" w:rsidRDefault="00330A0B" w:rsidP="00330A0B">
      <w:pPr>
        <w:jc w:val="right"/>
      </w:pPr>
      <w:r w:rsidRPr="00872E49">
        <w:t>____Утверждаю</w:t>
      </w:r>
    </w:p>
    <w:p w:rsidR="00330A0B" w:rsidRPr="00872E49" w:rsidRDefault="00330A0B" w:rsidP="00330A0B">
      <w:pPr>
        <w:jc w:val="right"/>
      </w:pPr>
      <w:r w:rsidRPr="00872E49">
        <w:t>Е.В.Атькова</w:t>
      </w:r>
      <w:r w:rsidR="0088558A">
        <w:t xml:space="preserve"> </w:t>
      </w:r>
      <w:r w:rsidRPr="00872E49">
        <w:t xml:space="preserve">Директор </w:t>
      </w:r>
    </w:p>
    <w:p w:rsidR="00330A0B" w:rsidRPr="00872E49" w:rsidRDefault="00330A0B" w:rsidP="00330A0B">
      <w:pPr>
        <w:jc w:val="right"/>
      </w:pPr>
      <w:r w:rsidRPr="00872E49">
        <w:t>Центра развития (ДШИ «Гармония»)</w:t>
      </w:r>
    </w:p>
    <w:p w:rsidR="009733AB" w:rsidRDefault="009733AB" w:rsidP="00330A0B">
      <w:pPr>
        <w:jc w:val="right"/>
      </w:pPr>
      <w:r>
        <w:t xml:space="preserve">Сайт учреждения: </w:t>
      </w:r>
      <w:hyperlink r:id="rId7" w:history="1">
        <w:r w:rsidRPr="00713E4A">
          <w:rPr>
            <w:rStyle w:val="a5"/>
          </w:rPr>
          <w:t>http://zentr-gainy.edusite.ru/</w:t>
        </w:r>
      </w:hyperlink>
    </w:p>
    <w:p w:rsidR="009733AB" w:rsidRDefault="009733AB" w:rsidP="009733AB">
      <w:pPr>
        <w:jc w:val="right"/>
      </w:pPr>
      <w:r w:rsidRPr="00872E49">
        <w:rPr>
          <w:lang w:val="en-US"/>
        </w:rPr>
        <w:t>e-mail :zentr-gainy@mail.ru</w:t>
      </w:r>
    </w:p>
    <w:p w:rsidR="009733AB" w:rsidRPr="00872E49" w:rsidRDefault="009733AB" w:rsidP="009733AB">
      <w:pPr>
        <w:jc w:val="right"/>
        <w:rPr>
          <w:lang w:val="en-US"/>
        </w:rPr>
      </w:pPr>
      <w:r w:rsidRPr="00872E49">
        <w:t>Раб</w:t>
      </w:r>
      <w:r w:rsidRPr="00872E49">
        <w:rPr>
          <w:lang w:val="en-US"/>
        </w:rPr>
        <w:t>.</w:t>
      </w:r>
      <w:r w:rsidRPr="00872E49">
        <w:t>тел</w:t>
      </w:r>
      <w:r w:rsidRPr="00872E49">
        <w:rPr>
          <w:lang w:val="en-US"/>
        </w:rPr>
        <w:t>.89504687306</w:t>
      </w:r>
    </w:p>
    <w:p w:rsidR="009733AB" w:rsidRPr="009733AB" w:rsidRDefault="009733AB" w:rsidP="009733AB">
      <w:pPr>
        <w:jc w:val="right"/>
      </w:pPr>
    </w:p>
    <w:p w:rsidR="009733AB" w:rsidRPr="009733AB" w:rsidRDefault="009733AB" w:rsidP="00330A0B">
      <w:pPr>
        <w:jc w:val="right"/>
        <w:rPr>
          <w:lang w:val="en-US"/>
        </w:rPr>
      </w:pPr>
    </w:p>
    <w:p w:rsidR="00330A0B" w:rsidRPr="009733AB" w:rsidRDefault="00330A0B" w:rsidP="00330A0B">
      <w:pPr>
        <w:rPr>
          <w:b/>
          <w:sz w:val="36"/>
          <w:szCs w:val="36"/>
          <w:lang w:val="en-US"/>
        </w:rPr>
      </w:pPr>
    </w:p>
    <w:p w:rsidR="00330A0B" w:rsidRPr="009733AB" w:rsidRDefault="00330A0B">
      <w:pPr>
        <w:jc w:val="center"/>
        <w:rPr>
          <w:b/>
          <w:sz w:val="36"/>
          <w:szCs w:val="36"/>
          <w:lang w:val="en-US"/>
        </w:rPr>
      </w:pPr>
    </w:p>
    <w:p w:rsidR="001E27C6" w:rsidRPr="001D2BC0" w:rsidRDefault="004B1E9E">
      <w:pPr>
        <w:jc w:val="center"/>
        <w:rPr>
          <w:b/>
          <w:sz w:val="36"/>
          <w:szCs w:val="36"/>
        </w:rPr>
      </w:pPr>
      <w:r w:rsidRPr="001D2BC0">
        <w:rPr>
          <w:b/>
          <w:sz w:val="36"/>
          <w:szCs w:val="36"/>
        </w:rPr>
        <w:t>ПОЛОЖЕНИЕ</w:t>
      </w:r>
    </w:p>
    <w:p w:rsidR="004B1E9E" w:rsidRPr="001D2BC0" w:rsidRDefault="0018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4B1E9E" w:rsidRPr="001D2BC0">
        <w:rPr>
          <w:b/>
          <w:sz w:val="36"/>
          <w:szCs w:val="36"/>
        </w:rPr>
        <w:t xml:space="preserve"> районных соревнованиях</w:t>
      </w:r>
    </w:p>
    <w:p w:rsidR="004B1E9E" w:rsidRPr="001D2BC0" w:rsidRDefault="004B1E9E">
      <w:pPr>
        <w:jc w:val="center"/>
        <w:rPr>
          <w:b/>
          <w:sz w:val="36"/>
          <w:szCs w:val="36"/>
        </w:rPr>
      </w:pPr>
      <w:r w:rsidRPr="001D2BC0">
        <w:rPr>
          <w:b/>
          <w:sz w:val="36"/>
          <w:szCs w:val="36"/>
        </w:rPr>
        <w:t>«Школа безопасности-2014»</w:t>
      </w:r>
    </w:p>
    <w:p w:rsidR="001E27C6" w:rsidRDefault="001E27C6">
      <w:pPr>
        <w:jc w:val="center"/>
        <w:rPr>
          <w:b/>
        </w:rPr>
      </w:pPr>
    </w:p>
    <w:p w:rsidR="001E27C6" w:rsidRDefault="001E27C6">
      <w:pPr>
        <w:jc w:val="center"/>
        <w:rPr>
          <w:b/>
        </w:rPr>
      </w:pPr>
      <w:r>
        <w:rPr>
          <w:b/>
        </w:rPr>
        <w:t>ОБЩИЕ ПОЛОЖЕНИЯ</w:t>
      </w:r>
    </w:p>
    <w:p w:rsidR="001E27C6" w:rsidRDefault="001E27C6">
      <w:pPr>
        <w:jc w:val="center"/>
        <w:rPr>
          <w:b/>
        </w:rPr>
      </w:pPr>
    </w:p>
    <w:p w:rsidR="001E27C6" w:rsidRDefault="001E27C6">
      <w:pPr>
        <w:ind w:firstLine="709"/>
        <w:jc w:val="both"/>
      </w:pPr>
      <w:r>
        <w:t>В целях формирования у учащихся сознательного и ответственного отношения к вопросам личной и общественной безопасности, получения ими практических навыков и умений поведения в экстремальных ситуациях, пропаганды и популяризации здорового образа жизни, патриотического воспитания, совершенствования морально-психологического состояния и физического развития подрастающего поколения организуются и проводятся соревнования «Школа безопасности-201</w:t>
      </w:r>
      <w:r w:rsidR="002418ED">
        <w:t>4</w:t>
      </w:r>
      <w:r>
        <w:t>» (далее – соревнования).</w:t>
      </w:r>
    </w:p>
    <w:p w:rsidR="001E27C6" w:rsidRDefault="001E27C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Данное Положение является основным документом, которым руководствуются судейская коллегия и участники соревнований.</w:t>
      </w:r>
    </w:p>
    <w:p w:rsidR="001E27C6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Default="001E27C6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ЦЕЛИ И ЗАДАЧИ СОРЕВНОВАНИЙ</w:t>
      </w:r>
    </w:p>
    <w:p w:rsidR="001E27C6" w:rsidRDefault="001E27C6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</w:p>
    <w:p w:rsidR="001E27C6" w:rsidRDefault="001E27C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Соревнования “Школа безопасности” (далее «ШБ») проводятся с целью повышения технического и тактического мастерства участников, оценки возможностей команд, пропаганды и популяризации основ безопасности жизнедеятельности, здорового образа жизни, выявления лучших команд.</w:t>
      </w:r>
    </w:p>
    <w:p w:rsidR="001E27C6" w:rsidRDefault="001E27C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Соревнования заключаются в прохождении дистанций, имитирующих и воссоздающих экстремальные ситуации пребывания человека (группы) в естественных природных условиях, а также при чрезвычайных событиях техногенного и криминогенного характера.</w:t>
      </w:r>
    </w:p>
    <w:p w:rsidR="001E27C6" w:rsidRDefault="001E27C6">
      <w:pPr>
        <w:ind w:firstLine="709"/>
        <w:jc w:val="both"/>
      </w:pPr>
      <w:r>
        <w:t>В ходе проведения соревнований решаются задачи:</w:t>
      </w:r>
    </w:p>
    <w:p w:rsidR="001E27C6" w:rsidRDefault="001E27C6">
      <w:pPr>
        <w:ind w:firstLine="709"/>
        <w:jc w:val="both"/>
      </w:pPr>
      <w:r>
        <w:t>-совершенствования уровня и качества практической подготовки учащихся по программе курса «Основы безопасности жизнедеятельности»;</w:t>
      </w:r>
    </w:p>
    <w:p w:rsidR="001E27C6" w:rsidRDefault="001E27C6">
      <w:pPr>
        <w:ind w:firstLine="709"/>
        <w:jc w:val="both"/>
      </w:pPr>
      <w:r>
        <w:t>-пропаганды и популяризации среди учащихся здорового образа жизни;</w:t>
      </w:r>
    </w:p>
    <w:p w:rsidR="001E27C6" w:rsidRDefault="001E27C6">
      <w:pPr>
        <w:ind w:firstLine="709"/>
        <w:jc w:val="both"/>
      </w:pPr>
      <w:r>
        <w:t>-формирования готовности подрастающего поколения к защите Отечества, действиям в экстремальных ситуациях;</w:t>
      </w:r>
    </w:p>
    <w:p w:rsidR="001E27C6" w:rsidRDefault="001E27C6">
      <w:pPr>
        <w:ind w:firstLine="709"/>
        <w:jc w:val="both"/>
      </w:pPr>
      <w:r>
        <w:t>-выявления лучших команд.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ВРЕМЯ И МЕСТО ПРОВЕДЕНИЯ СОРЕВНОВАНИЙ</w:t>
      </w:r>
    </w:p>
    <w:p w:rsidR="001E27C6" w:rsidRDefault="001E27C6">
      <w:pPr>
        <w:shd w:val="clear" w:color="auto" w:fill="FFFFFF"/>
        <w:ind w:firstLine="567"/>
        <w:jc w:val="center"/>
        <w:rPr>
          <w:b/>
        </w:rPr>
      </w:pPr>
    </w:p>
    <w:p w:rsidR="001E27C6" w:rsidRDefault="001E27C6">
      <w:pPr>
        <w:shd w:val="clear" w:color="auto" w:fill="FFFFFF"/>
        <w:ind w:firstLine="567"/>
        <w:jc w:val="both"/>
      </w:pPr>
      <w:r>
        <w:t xml:space="preserve">Срок проведения соревнований: соревнования проводятся </w:t>
      </w:r>
      <w:r w:rsidR="004B1E9E" w:rsidRPr="009733AB">
        <w:rPr>
          <w:b/>
        </w:rPr>
        <w:t>5</w:t>
      </w:r>
      <w:r w:rsidRPr="009733AB">
        <w:rPr>
          <w:b/>
        </w:rPr>
        <w:t xml:space="preserve"> </w:t>
      </w:r>
      <w:r w:rsidR="00465043" w:rsidRPr="009733AB">
        <w:rPr>
          <w:b/>
        </w:rPr>
        <w:t>сентября</w:t>
      </w:r>
      <w:r>
        <w:t xml:space="preserve"> 20</w:t>
      </w:r>
      <w:r w:rsidR="004B1E9E">
        <w:t>14г на территории Лесокамска.</w:t>
      </w:r>
      <w:r w:rsidR="00F30789">
        <w:t xml:space="preserve"> </w:t>
      </w:r>
      <w:r w:rsidR="004B1E9E">
        <w:t xml:space="preserve">Регистрация: 10-00час -10-30час.Начало соревнований </w:t>
      </w:r>
      <w:r w:rsidR="004B1E9E" w:rsidRPr="009733AB">
        <w:rPr>
          <w:b/>
        </w:rPr>
        <w:t>10-30 час</w:t>
      </w:r>
      <w:r w:rsidR="00F30789" w:rsidRPr="009733AB">
        <w:rPr>
          <w:b/>
        </w:rPr>
        <w:t>.</w:t>
      </w:r>
      <w:r>
        <w:t xml:space="preserve"> </w:t>
      </w:r>
    </w:p>
    <w:p w:rsidR="009733AB" w:rsidRDefault="009733AB">
      <w:pPr>
        <w:shd w:val="clear" w:color="auto" w:fill="FFFFFF"/>
        <w:ind w:firstLine="567"/>
        <w:jc w:val="both"/>
      </w:pPr>
    </w:p>
    <w:p w:rsidR="009733AB" w:rsidRDefault="009733AB">
      <w:pPr>
        <w:shd w:val="clear" w:color="auto" w:fill="FFFFFF"/>
        <w:ind w:firstLine="567"/>
        <w:jc w:val="both"/>
      </w:pPr>
    </w:p>
    <w:p w:rsidR="001E27C6" w:rsidRDefault="001E27C6" w:rsidP="0046504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1E27C6" w:rsidRDefault="001E27C6">
      <w:pPr>
        <w:jc w:val="center"/>
        <w:rPr>
          <w:b/>
        </w:rPr>
      </w:pPr>
      <w:r>
        <w:rPr>
          <w:b/>
        </w:rPr>
        <w:lastRenderedPageBreak/>
        <w:t>ПОДАЧА ЗАЯВОК НА УЧАСТИЕ В СОРЕВНОВАНИЯХ</w:t>
      </w:r>
    </w:p>
    <w:p w:rsidR="001E27C6" w:rsidRDefault="001E27C6">
      <w:pPr>
        <w:jc w:val="center"/>
        <w:rPr>
          <w:b/>
        </w:rPr>
      </w:pPr>
    </w:p>
    <w:p w:rsidR="00330A0B" w:rsidRPr="00330A0B" w:rsidRDefault="001E27C6" w:rsidP="00330A0B">
      <w:pPr>
        <w:jc w:val="both"/>
      </w:pPr>
      <w:r>
        <w:rPr>
          <w:rFonts w:eastAsia="Calibri"/>
          <w:lang w:eastAsia="en-US"/>
        </w:rPr>
        <w:t>Предварительная заявка на участие в соревнованиях п</w:t>
      </w:r>
      <w:r w:rsidR="00264EA1">
        <w:rPr>
          <w:rFonts w:eastAsia="Calibri"/>
          <w:lang w:eastAsia="en-US"/>
        </w:rPr>
        <w:t>одается</w:t>
      </w:r>
      <w:r>
        <w:rPr>
          <w:rFonts w:eastAsia="Calibri"/>
          <w:lang w:eastAsia="en-US"/>
        </w:rPr>
        <w:t xml:space="preserve"> не позднее </w:t>
      </w:r>
      <w:r w:rsidR="00833C31">
        <w:rPr>
          <w:rFonts w:eastAsia="Calibri"/>
          <w:lang w:eastAsia="en-US"/>
        </w:rPr>
        <w:t>0</w:t>
      </w:r>
      <w:r w:rsidR="004B1E9E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.0</w:t>
      </w:r>
      <w:r w:rsidR="00833C31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.201</w:t>
      </w:r>
      <w:r w:rsidR="002418ED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г.</w:t>
      </w:r>
      <w:r w:rsidR="00330A0B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</w:t>
      </w:r>
      <w:r w:rsidR="00330A0B" w:rsidRPr="00872E49">
        <w:rPr>
          <w:lang w:val="en-US"/>
        </w:rPr>
        <w:t>e</w:t>
      </w:r>
      <w:r w:rsidR="00330A0B" w:rsidRPr="00330A0B">
        <w:t>-</w:t>
      </w:r>
      <w:r w:rsidR="00330A0B" w:rsidRPr="00872E49">
        <w:rPr>
          <w:lang w:val="en-US"/>
        </w:rPr>
        <w:t>mail</w:t>
      </w:r>
      <w:r w:rsidR="00330A0B" w:rsidRPr="00330A0B">
        <w:t xml:space="preserve"> :</w:t>
      </w:r>
      <w:r w:rsidR="00330A0B" w:rsidRPr="00872E49">
        <w:rPr>
          <w:lang w:val="en-US"/>
        </w:rPr>
        <w:t>zentr</w:t>
      </w:r>
      <w:r w:rsidR="00330A0B" w:rsidRPr="00330A0B">
        <w:t>-</w:t>
      </w:r>
      <w:r w:rsidR="00330A0B" w:rsidRPr="00872E49">
        <w:rPr>
          <w:lang w:val="en-US"/>
        </w:rPr>
        <w:t>gainy</w:t>
      </w:r>
      <w:r w:rsidR="00330A0B" w:rsidRPr="00330A0B">
        <w:t>@</w:t>
      </w:r>
      <w:r w:rsidR="00330A0B" w:rsidRPr="00872E49">
        <w:rPr>
          <w:lang w:val="en-US"/>
        </w:rPr>
        <w:t>mail</w:t>
      </w:r>
      <w:r w:rsidR="00330A0B" w:rsidRPr="00330A0B">
        <w:t>.</w:t>
      </w:r>
      <w:r w:rsidR="00330A0B" w:rsidRPr="00872E49">
        <w:rPr>
          <w:lang w:val="en-US"/>
        </w:rPr>
        <w:t>ru</w:t>
      </w:r>
    </w:p>
    <w:p w:rsidR="001E27C6" w:rsidRDefault="001E27C6" w:rsidP="00330A0B">
      <w:pPr>
        <w:pStyle w:val="2"/>
        <w:widowControl w:val="0"/>
        <w:numPr>
          <w:ilvl w:val="1"/>
          <w:numId w:val="0"/>
        </w:numPr>
        <w:tabs>
          <w:tab w:val="left" w:pos="851"/>
        </w:tabs>
        <w:spacing w:after="0" w:line="240" w:lineRule="auto"/>
        <w:ind w:firstLine="709"/>
        <w:jc w:val="both"/>
        <w:textAlignment w:val="top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предварительной заявке указывается название организации, реквизиты руководите</w:t>
      </w:r>
      <w:r w:rsidR="00264EA1">
        <w:rPr>
          <w:rFonts w:eastAsia="Calibri"/>
          <w:lang w:eastAsia="en-US"/>
        </w:rPr>
        <w:t>ля команды (ФИО, телефон</w:t>
      </w:r>
      <w:r>
        <w:rPr>
          <w:rFonts w:eastAsia="Calibri"/>
          <w:lang w:eastAsia="en-US"/>
        </w:rPr>
        <w:t>), количество участников команды и их возраст</w:t>
      </w:r>
      <w:r w:rsidR="0088558A">
        <w:rPr>
          <w:rFonts w:eastAsia="Calibri"/>
          <w:lang w:eastAsia="en-US"/>
        </w:rPr>
        <w:t>.</w:t>
      </w:r>
    </w:p>
    <w:p w:rsidR="001E27C6" w:rsidRDefault="001E27C6">
      <w:pPr>
        <w:ind w:firstLine="709"/>
        <w:jc w:val="both"/>
      </w:pPr>
      <w:r>
        <w:t xml:space="preserve">Контрольная заявка (приложение </w:t>
      </w:r>
      <w:r w:rsidR="00264EA1">
        <w:t>1</w:t>
      </w:r>
      <w:r>
        <w:t>) на участие в соревнованиях пред</w:t>
      </w:r>
      <w:r w:rsidR="00F30789">
        <w:t>о</w:t>
      </w:r>
      <w:r>
        <w:t xml:space="preserve">ставляется в </w:t>
      </w:r>
      <w:r w:rsidR="004B1E9E">
        <w:t xml:space="preserve">при регистрации перед </w:t>
      </w:r>
      <w:r>
        <w:t xml:space="preserve"> начал</w:t>
      </w:r>
      <w:r w:rsidR="004B1E9E">
        <w:t>ом</w:t>
      </w:r>
      <w:r>
        <w:t xml:space="preserve"> соревнований. Контрольная заявка на участие в соревнованиях заверяется печатью медицинского учреждения, против фамилии каждого участника ставится подпись врача и его личная печать. Рассмотренные и утвержденные заявки являются допуском для участия команд в соревнованиях</w:t>
      </w:r>
      <w:r w:rsidR="00F30789">
        <w:t>.</w:t>
      </w:r>
    </w:p>
    <w:p w:rsidR="001E27C6" w:rsidRDefault="001E27C6">
      <w:pPr>
        <w:ind w:firstLine="709"/>
        <w:jc w:val="both"/>
      </w:pPr>
      <w:r>
        <w:t>Контрольная заявка на участие в соревнования</w:t>
      </w:r>
      <w:r w:rsidR="00F30789">
        <w:t>х</w:t>
      </w:r>
      <w:r>
        <w:t xml:space="preserve"> не принимается в случае отсутствия предварительной заявки.</w:t>
      </w:r>
    </w:p>
    <w:p w:rsidR="001E27C6" w:rsidRDefault="001E27C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A0B">
        <w:rPr>
          <w:rFonts w:ascii="Times New Roman" w:hAnsi="Times New Roman" w:cs="Times New Roman"/>
          <w:b/>
          <w:kern w:val="24"/>
          <w:sz w:val="24"/>
          <w:szCs w:val="24"/>
        </w:rPr>
        <w:t>Карточка участника соревнований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(приложение </w:t>
      </w:r>
      <w:r w:rsidR="00330A0B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>) оформляется руководителем организации на всех участников команды, заверяется его подписью и печатью организации.</w:t>
      </w:r>
    </w:p>
    <w:p w:rsidR="001E27C6" w:rsidRDefault="001E27C6">
      <w:pPr>
        <w:ind w:firstLine="709"/>
        <w:jc w:val="both"/>
      </w:pPr>
    </w:p>
    <w:p w:rsidR="001E27C6" w:rsidRDefault="001E27C6">
      <w:pPr>
        <w:ind w:firstLine="709"/>
        <w:jc w:val="both"/>
      </w:pPr>
    </w:p>
    <w:p w:rsidR="001E27C6" w:rsidRDefault="001E27C6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УЧАСТНИКИ СОРЕВНОВАНИЙ</w:t>
      </w:r>
    </w:p>
    <w:p w:rsidR="001E27C6" w:rsidRDefault="001E27C6">
      <w:pPr>
        <w:jc w:val="center"/>
        <w:rPr>
          <w:b/>
        </w:rPr>
      </w:pPr>
    </w:p>
    <w:p w:rsidR="001E27C6" w:rsidRDefault="001E27C6" w:rsidP="004B1E9E">
      <w:pPr>
        <w:shd w:val="clear" w:color="auto" w:fill="FFFFFF"/>
        <w:ind w:firstLine="567"/>
        <w:jc w:val="both"/>
      </w:pPr>
      <w:r>
        <w:t>Для участия в соревнованиях приглашаются команды учащихся</w:t>
      </w:r>
      <w:r>
        <w:rPr>
          <w:b/>
        </w:rPr>
        <w:t xml:space="preserve"> </w:t>
      </w:r>
      <w:r>
        <w:t xml:space="preserve">образовательных учреждений </w:t>
      </w:r>
      <w:r w:rsidR="004B1E9E">
        <w:t>.В</w:t>
      </w:r>
      <w:r w:rsidR="00F30789">
        <w:t xml:space="preserve">озраст участников </w:t>
      </w:r>
      <w:r w:rsidR="00F30789" w:rsidRPr="009733AB">
        <w:rPr>
          <w:b/>
        </w:rPr>
        <w:t>13-14 лет.</w:t>
      </w:r>
    </w:p>
    <w:p w:rsidR="001E27C6" w:rsidRDefault="001E27C6">
      <w:pPr>
        <w:pStyle w:val="a3"/>
      </w:pPr>
      <w:r>
        <w:t xml:space="preserve">Состав команды: </w:t>
      </w:r>
      <w:r w:rsidRPr="009733AB">
        <w:rPr>
          <w:b/>
        </w:rPr>
        <w:t>8 участников (</w:t>
      </w:r>
      <w:r w:rsidR="00330A0B" w:rsidRPr="009733AB">
        <w:rPr>
          <w:b/>
        </w:rPr>
        <w:t>5 юношей,</w:t>
      </w:r>
      <w:r w:rsidRPr="009733AB">
        <w:rPr>
          <w:b/>
        </w:rPr>
        <w:t xml:space="preserve"> 3 девуш</w:t>
      </w:r>
      <w:r w:rsidR="00330A0B" w:rsidRPr="009733AB">
        <w:rPr>
          <w:b/>
        </w:rPr>
        <w:t>ки</w:t>
      </w:r>
      <w:r w:rsidRPr="009733AB">
        <w:rPr>
          <w:b/>
        </w:rPr>
        <w:t>),</w:t>
      </w:r>
      <w:r>
        <w:t xml:space="preserve"> </w:t>
      </w:r>
      <w:r w:rsidR="004B1E9E">
        <w:t>1</w:t>
      </w:r>
      <w:r>
        <w:t xml:space="preserve"> сопровождающи</w:t>
      </w:r>
      <w:r w:rsidR="004B1E9E">
        <w:t>й</w:t>
      </w:r>
      <w:r w:rsidR="0088558A">
        <w:t xml:space="preserve"> (представитель команды).</w:t>
      </w:r>
    </w:p>
    <w:p w:rsidR="001E27C6" w:rsidRDefault="001E27C6" w:rsidP="004B1E9E">
      <w:pPr>
        <w:jc w:val="both"/>
      </w:pPr>
    </w:p>
    <w:p w:rsidR="001E27C6" w:rsidRDefault="001E27C6">
      <w:pPr>
        <w:ind w:firstLine="709"/>
        <w:jc w:val="both"/>
      </w:pPr>
      <w:r>
        <w:t xml:space="preserve">Команды-участницы должны иметь обязательное командное и личное снаряжение необходимое для размещения в полевых условиях, , транспарант с эмблемой команды. За качество и годность командного и личного снаряжения </w:t>
      </w:r>
      <w:r w:rsidR="00F30789">
        <w:t xml:space="preserve">ответственность </w:t>
      </w:r>
      <w:r>
        <w:t xml:space="preserve">несет руководитель команды. </w:t>
      </w:r>
    </w:p>
    <w:p w:rsidR="001E27C6" w:rsidRDefault="001E27C6">
      <w:pPr>
        <w:ind w:firstLine="709"/>
        <w:jc w:val="both"/>
      </w:pPr>
    </w:p>
    <w:p w:rsidR="0054674A" w:rsidRDefault="0054674A" w:rsidP="0054674A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быть в спортивной форме, закрывающей все тело от запястий до икр, иметь х/б  перчатки. </w:t>
      </w:r>
      <w:r w:rsidRPr="0054674A">
        <w:rPr>
          <w:rFonts w:ascii="Times New Roman" w:hAnsi="Times New Roman"/>
          <w:b/>
          <w:i/>
          <w:sz w:val="24"/>
          <w:szCs w:val="24"/>
        </w:rPr>
        <w:t>Без перчаток участник на этап не допускается!</w:t>
      </w:r>
    </w:p>
    <w:p w:rsidR="00833C31" w:rsidRDefault="00833C31" w:rsidP="009733AB">
      <w:pPr>
        <w:jc w:val="both"/>
      </w:pPr>
    </w:p>
    <w:p w:rsidR="001E27C6" w:rsidRDefault="001E27C6">
      <w:pPr>
        <w:shd w:val="clear" w:color="auto" w:fill="FFFFFF"/>
        <w:ind w:firstLine="567"/>
        <w:jc w:val="center"/>
        <w:rPr>
          <w:b/>
          <w:bCs/>
          <w:color w:val="000000"/>
        </w:rPr>
      </w:pPr>
    </w:p>
    <w:p w:rsidR="001E27C6" w:rsidRDefault="001E27C6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>ПРАВА И ОБЯЗАННОСТИ УЧАСТНИКОВ СОРЕВНОВАНИЙ</w:t>
      </w:r>
    </w:p>
    <w:p w:rsidR="001E27C6" w:rsidRDefault="001E27C6">
      <w:pPr>
        <w:shd w:val="clear" w:color="auto" w:fill="FFFFFF"/>
        <w:ind w:firstLine="567"/>
        <w:jc w:val="center"/>
        <w:rPr>
          <w:color w:val="000000"/>
          <w:sz w:val="27"/>
          <w:szCs w:val="27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Участник обязан: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соблюдать морально-этические нормы поведения спортсмена, быть дисциплинированным и вежливым;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выполнять настоящее Положение о данных соревнованиях (незнание Положения не освобождает участников от ответственности за допущенные нарушения), правила техники безопасности для отдельных видов соревнований;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соблюдать меры безопасности, оказывать помощь участникам, получившим на трассе травму или попавшим в опасное положение;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бережно относиться к инвентарю и оборудованию на дистанции, а также к снаряжению, выданному организацией, проводящей соревнования;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знать и выполнять правила охраны природы.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Участнику запрещается: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выходить на трассу соревнований без разрешения судейской коллегии;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применять снаряжение и средства передвижения, не предусмотренные настоящим Положением о проведении данных соревнований;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вмешиваться в работу судейской коллегии.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За указанные нарушения судейская коллегия имеет право наказать как отдельного участника, так и всю команду, путем начисления штрафных баллов, вплоть до снятия команды с соревнований (этапов соревнований).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Команды участники могут быть сняты с соревнований, отдельных этапов: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нарушения настоящего Положения о проведении соревнований;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невыполнение требований судей по обеспечению мер безопасности;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использование посторонней помощи (кроме медицинской), в том числе за вмешательство в действия команды ее представителя;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действия которые помешали участникам другой команды во время их выступления;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явную техническую неподготовленность к соревнованиям;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несвоевременную явку на старт по неуважительным причинам;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нарушения правил охраны природы;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при получении участником травмы, требующей оказания серьезной медицинской помощи (по решению врача соревнований);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нарушения морально-этических норм поведения спортсмена;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превышение контрольного времени;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за невыполнение задания этапа, нарушение порядка прохождения этапов, контрольных пунктов.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Команды (группы, участники) сошедшие с дистанции, должны сообщить об этом старшему судье на финише лично или через представителей команды, а в случае, если это невозможно, судье на дистанции.</w:t>
      </w:r>
    </w:p>
    <w:p w:rsidR="001E27C6" w:rsidRDefault="001E27C6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Представитель (тренер) команды имеет право: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 получать сведения о ходе и результатах соревнований в судейской коллегии;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 при необходимости подавать протесты и заявления в письменном виде.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Представитель (тренер) команды обязан: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знать и выполнять настоящее Положение данных соревнований;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осуществлять педагогическое руководство группой;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выполнять все требования оргкомитета и судейской коллегии, соблюдать педагогическую этику;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обеспечивать своевременную явку участников на старт или в судейскую коллегию;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подавать заявки или перезаявки, в случае необходимости;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находиться в период соревнований в отведенном для представителя месте;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не покидать место проведения соревнований, не убедившись, что все участники команды благополучно закончили соревнования;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сообщать старшему судье на финише об участниках, сошедших или не вернувшихся по истечении контрольного времени;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по окончании соревнований сообщить главному судье о возвращении всех участников команды с дистанции и получить разрешение на отъезд;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</w:p>
    <w:p w:rsidR="001E27C6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Представителю (тренеру) команды запрещается: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вмешиваться в работу судейской коллегии;</w:t>
      </w:r>
    </w:p>
    <w:p w:rsidR="001E27C6" w:rsidRDefault="001E27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давать указания участникам после их старта;</w:t>
      </w:r>
    </w:p>
    <w:p w:rsidR="001E27C6" w:rsidRPr="00F30789" w:rsidRDefault="001E27C6">
      <w:pPr>
        <w:shd w:val="clear" w:color="auto" w:fill="FFFFFF"/>
        <w:ind w:firstLine="567"/>
        <w:jc w:val="both"/>
        <w:rPr>
          <w:b/>
          <w:color w:val="000000"/>
        </w:rPr>
      </w:pPr>
      <w:r w:rsidRPr="00F30789">
        <w:rPr>
          <w:b/>
          <w:color w:val="000000"/>
        </w:rPr>
        <w:t>- находиться на дистанции во время соревнований без разрешения судейской коллегии.</w:t>
      </w:r>
    </w:p>
    <w:p w:rsidR="001E27C6" w:rsidRDefault="001E27C6" w:rsidP="00F30789">
      <w:pPr>
        <w:shd w:val="clear" w:color="auto" w:fill="FFFFFF"/>
        <w:jc w:val="both"/>
        <w:rPr>
          <w:color w:val="000000"/>
        </w:rPr>
      </w:pPr>
    </w:p>
    <w:p w:rsidR="00330A0B" w:rsidRDefault="001E27C6">
      <w:pPr>
        <w:jc w:val="center"/>
      </w:pPr>
      <w:r>
        <w:t xml:space="preserve"> </w:t>
      </w:r>
    </w:p>
    <w:p w:rsidR="009733AB" w:rsidRDefault="009733AB">
      <w:pPr>
        <w:jc w:val="center"/>
      </w:pPr>
    </w:p>
    <w:p w:rsidR="009733AB" w:rsidRDefault="009733AB">
      <w:pPr>
        <w:jc w:val="center"/>
      </w:pPr>
    </w:p>
    <w:p w:rsidR="009733AB" w:rsidRDefault="009733AB">
      <w:pPr>
        <w:jc w:val="center"/>
      </w:pPr>
    </w:p>
    <w:p w:rsidR="009733AB" w:rsidRDefault="009733AB">
      <w:pPr>
        <w:jc w:val="center"/>
      </w:pPr>
    </w:p>
    <w:p w:rsidR="00330A0B" w:rsidRDefault="00330A0B">
      <w:pPr>
        <w:jc w:val="center"/>
      </w:pPr>
    </w:p>
    <w:p w:rsidR="001E27C6" w:rsidRDefault="001E27C6">
      <w:pPr>
        <w:jc w:val="center"/>
        <w:rPr>
          <w:b/>
        </w:rPr>
      </w:pPr>
      <w:r>
        <w:rPr>
          <w:b/>
        </w:rPr>
        <w:lastRenderedPageBreak/>
        <w:t>ПОРЯДОК ПРОВЕДЕНИЯ СОРЕВНОВАНИЙ</w:t>
      </w:r>
    </w:p>
    <w:p w:rsidR="001E27C6" w:rsidRDefault="001E27C6">
      <w:pPr>
        <w:jc w:val="center"/>
        <w:rPr>
          <w:b/>
        </w:rPr>
      </w:pPr>
    </w:p>
    <w:p w:rsidR="001E27C6" w:rsidRDefault="001E27C6">
      <w:pPr>
        <w:ind w:firstLine="709"/>
        <w:jc w:val="both"/>
      </w:pPr>
      <w:r>
        <w:t xml:space="preserve"> По прибытии команды к месту соревнований руко</w:t>
      </w:r>
      <w:r w:rsidR="00330A0B">
        <w:t>водитель команды пред</w:t>
      </w:r>
      <w:r w:rsidR="00F30789">
        <w:t>о</w:t>
      </w:r>
      <w:r w:rsidR="00330A0B">
        <w:t xml:space="preserve">ставляет при регистрации </w:t>
      </w:r>
      <w:r>
        <w:t>следующие документы:</w:t>
      </w:r>
    </w:p>
    <w:p w:rsidR="001E27C6" w:rsidRDefault="001E27C6">
      <w:pPr>
        <w:ind w:firstLine="709"/>
        <w:jc w:val="both"/>
      </w:pPr>
      <w:r>
        <w:t xml:space="preserve">заявку, заверенную медицинским учреждением по установленной форме; </w:t>
      </w:r>
    </w:p>
    <w:p w:rsidR="001E27C6" w:rsidRDefault="001E27C6">
      <w:pPr>
        <w:ind w:firstLine="709"/>
        <w:jc w:val="both"/>
      </w:pPr>
      <w:r>
        <w:t>ксерокопии паспортов (свидетельств о рождении) участников;</w:t>
      </w:r>
    </w:p>
    <w:p w:rsidR="001E27C6" w:rsidRDefault="001E27C6">
      <w:pPr>
        <w:ind w:firstLine="709"/>
        <w:jc w:val="both"/>
        <w:rPr>
          <w:spacing w:val="-4"/>
          <w:kern w:val="28"/>
        </w:rPr>
      </w:pPr>
      <w:r>
        <w:rPr>
          <w:spacing w:val="-4"/>
          <w:kern w:val="28"/>
        </w:rPr>
        <w:t>карточки участников соревнований по установленной форме;</w:t>
      </w:r>
    </w:p>
    <w:p w:rsidR="001E27C6" w:rsidRDefault="001E27C6">
      <w:pPr>
        <w:ind w:firstLine="709"/>
        <w:jc w:val="both"/>
      </w:pPr>
    </w:p>
    <w:p w:rsidR="001E27C6" w:rsidRDefault="001E27C6">
      <w:pPr>
        <w:ind w:firstLine="709"/>
        <w:jc w:val="both"/>
      </w:pPr>
      <w:r>
        <w:t xml:space="preserve">  Правила поведения и меры безопасности на территории лагеря доводятся руководителями команд до каждого участника команды персонально.</w:t>
      </w:r>
    </w:p>
    <w:p w:rsidR="001E27C6" w:rsidRDefault="001E27C6">
      <w:pPr>
        <w:ind w:firstLine="709"/>
        <w:jc w:val="both"/>
      </w:pPr>
      <w:r>
        <w:t>Расписание стартов, принцип и порядок жеребьевки устанавливаются главным судьей соревнований в соответствии с настоящим разработанным Положением и в зависимости от количества участвующих команд.</w:t>
      </w:r>
    </w:p>
    <w:p w:rsidR="001E27C6" w:rsidRDefault="001E27C6">
      <w:pPr>
        <w:ind w:firstLine="709"/>
        <w:jc w:val="both"/>
        <w:rPr>
          <w:spacing w:val="-4"/>
          <w:kern w:val="24"/>
        </w:rPr>
      </w:pPr>
      <w:r>
        <w:t xml:space="preserve"> Очередность стартов команд (участников) определяется жеребьевкой, результаты которой заносятся в протокол. </w:t>
      </w:r>
      <w:r>
        <w:rPr>
          <w:spacing w:val="-4"/>
          <w:kern w:val="24"/>
        </w:rPr>
        <w:t>Жеребьевка проводится в присутствии представителей (руководителей) или капитанов команд. Неявка представителя на жеребьевку не может служить основанием для протестов по ее результатам.</w:t>
      </w:r>
    </w:p>
    <w:p w:rsidR="001E27C6" w:rsidRDefault="001E27C6">
      <w:pPr>
        <w:ind w:firstLine="709"/>
        <w:jc w:val="both"/>
      </w:pPr>
      <w:r>
        <w:t>Финишем считается момент пересечения последним участником команды финишной линии.</w:t>
      </w:r>
    </w:p>
    <w:p w:rsidR="001E27C6" w:rsidRDefault="001E27C6">
      <w:pPr>
        <w:ind w:firstLine="709"/>
        <w:jc w:val="both"/>
      </w:pPr>
      <w:r>
        <w:t xml:space="preserve"> Время закрытия финиша определяет судейская коллегия в зависимости от установленного контрольного времени и количества стартующих команд. Место финиша может совпадать или не совпадать с местом старта.</w:t>
      </w:r>
    </w:p>
    <w:p w:rsidR="001E27C6" w:rsidRDefault="001E27C6">
      <w:pPr>
        <w:ind w:firstLine="709"/>
        <w:jc w:val="both"/>
      </w:pPr>
      <w:r>
        <w:t xml:space="preserve">Время прохождения командами состязания (этапов) определяется с помощью хронометров или секундомеров и фиксируется в протоколе финиша (этапа). Пуск секундомера производится на старте, по команде стартера, а остановка – в момент финиша. Хронометры на старте должны работать синхронно с хронометрами на финише. Применение дублирующих секундомеров обязательно. </w:t>
      </w:r>
    </w:p>
    <w:p w:rsidR="001E27C6" w:rsidRDefault="001E27C6" w:rsidP="00330A0B">
      <w:pPr>
        <w:ind w:firstLine="709"/>
        <w:jc w:val="both"/>
      </w:pPr>
      <w:r>
        <w:t xml:space="preserve"> Команды, принявшие старт, обязаны пройти контрольные пункты (этапы)</w:t>
      </w:r>
      <w:r w:rsidR="00F30789">
        <w:t>.</w:t>
      </w:r>
    </w:p>
    <w:p w:rsidR="001E27C6" w:rsidRDefault="001E27C6">
      <w:pPr>
        <w:ind w:firstLine="709"/>
        <w:jc w:val="both"/>
      </w:pPr>
      <w:r>
        <w:t xml:space="preserve"> Во время прохождения дистанции (этапа) команда (участник) получает от судьи этапа информацию о допущенных ошибках (штрафах). Полученная информация является предварительной и не может служить в данный момент основанием для опротестовывания действий судьи на этапе.</w:t>
      </w:r>
    </w:p>
    <w:p w:rsidR="001E27C6" w:rsidRDefault="001E27C6">
      <w:pPr>
        <w:ind w:firstLine="709"/>
        <w:jc w:val="both"/>
      </w:pPr>
      <w:r>
        <w:t xml:space="preserve"> Немотивированный отказ команды от прохождения состязания (этапа) является основанием для начисления команде штрафных баллов.</w:t>
      </w:r>
    </w:p>
    <w:p w:rsidR="001E27C6" w:rsidRDefault="001E27C6">
      <w:pPr>
        <w:ind w:firstLine="709"/>
        <w:jc w:val="both"/>
      </w:pPr>
      <w:r>
        <w:t xml:space="preserve"> Место команды в определенном виде состязания и конкурсе определяется по ее результату. </w:t>
      </w:r>
    </w:p>
    <w:p w:rsidR="001E27C6" w:rsidRDefault="001E27C6">
      <w:pPr>
        <w:ind w:firstLine="709"/>
        <w:jc w:val="both"/>
      </w:pPr>
      <w:r>
        <w:t xml:space="preserve"> При равенстве результатов предпочтение отдается команде, имеющей меньше штрафных баллов, а в случае их равенства – имеющей лучший результат на приоритетных этапах, определенных судейской коллегией. Наименование данных этапов сообщается представителям команды заранее (до начала жеребьевки).</w:t>
      </w:r>
    </w:p>
    <w:p w:rsidR="001E27C6" w:rsidRDefault="001E27C6">
      <w:pPr>
        <w:ind w:firstLine="709"/>
        <w:jc w:val="both"/>
      </w:pPr>
      <w:r>
        <w:t>Участники (команды) могут быть сняты с состязания или его этапа за невыполнение требований судей и грубые нарушения:</w:t>
      </w:r>
    </w:p>
    <w:p w:rsidR="001E27C6" w:rsidRDefault="001E27C6">
      <w:pPr>
        <w:ind w:firstLine="709"/>
        <w:jc w:val="both"/>
      </w:pPr>
      <w:r>
        <w:t xml:space="preserve">умышлено неправильное прохождение дистанции; </w:t>
      </w:r>
    </w:p>
    <w:p w:rsidR="001E27C6" w:rsidRDefault="001E27C6">
      <w:pPr>
        <w:ind w:firstLine="709"/>
        <w:jc w:val="both"/>
      </w:pPr>
      <w:r>
        <w:t>использование посторонней помощи (за исключением медицинской);</w:t>
      </w:r>
    </w:p>
    <w:p w:rsidR="001E27C6" w:rsidRDefault="001E27C6">
      <w:pPr>
        <w:ind w:firstLine="709"/>
        <w:jc w:val="both"/>
      </w:pPr>
      <w:r>
        <w:t>противодействие членам другой команды;</w:t>
      </w:r>
    </w:p>
    <w:p w:rsidR="001E27C6" w:rsidRDefault="001E27C6">
      <w:pPr>
        <w:ind w:firstLine="709"/>
        <w:jc w:val="both"/>
      </w:pPr>
      <w:r>
        <w:t>грубое нарушение правил безопасности.</w:t>
      </w:r>
    </w:p>
    <w:p w:rsidR="001E27C6" w:rsidRDefault="001E27C6">
      <w:pPr>
        <w:ind w:firstLine="709"/>
        <w:jc w:val="both"/>
      </w:pPr>
    </w:p>
    <w:p w:rsidR="00D70304" w:rsidRDefault="00D70304" w:rsidP="00D70304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Перечень командного и личного снаряжения </w:t>
      </w:r>
    </w:p>
    <w:p w:rsidR="00D70304" w:rsidRDefault="00D70304" w:rsidP="00D70304">
      <w:pPr>
        <w:spacing w:line="360" w:lineRule="auto"/>
        <w:jc w:val="center"/>
        <w:rPr>
          <w:b/>
          <w:i/>
          <w:kern w:val="24"/>
        </w:rPr>
      </w:pPr>
      <w:r>
        <w:rPr>
          <w:b/>
          <w:i/>
          <w:kern w:val="24"/>
        </w:rPr>
        <w:t>Список минимального обязательного командного снаряжения:</w:t>
      </w:r>
    </w:p>
    <w:p w:rsidR="00D70304" w:rsidRDefault="00D70304" w:rsidP="00D70304">
      <w:pPr>
        <w:spacing w:line="360" w:lineRule="auto"/>
        <w:rPr>
          <w:kern w:val="24"/>
        </w:rPr>
      </w:pPr>
      <w:r w:rsidRPr="002B7413">
        <w:rPr>
          <w:kern w:val="24"/>
        </w:rPr>
        <w:t xml:space="preserve">Палатка </w:t>
      </w:r>
    </w:p>
    <w:p w:rsidR="00D70304" w:rsidRDefault="00D70304" w:rsidP="00D70304">
      <w:pPr>
        <w:spacing w:line="360" w:lineRule="auto"/>
        <w:rPr>
          <w:kern w:val="24"/>
        </w:rPr>
      </w:pPr>
      <w:r>
        <w:rPr>
          <w:kern w:val="24"/>
        </w:rPr>
        <w:t>Костровое хозяйство</w:t>
      </w:r>
    </w:p>
    <w:p w:rsidR="00D70304" w:rsidRDefault="00D70304" w:rsidP="00D70304">
      <w:pPr>
        <w:spacing w:line="360" w:lineRule="auto"/>
        <w:rPr>
          <w:kern w:val="24"/>
        </w:rPr>
      </w:pPr>
      <w:r>
        <w:rPr>
          <w:kern w:val="24"/>
        </w:rPr>
        <w:t>Варочная посуда</w:t>
      </w:r>
    </w:p>
    <w:p w:rsidR="00D70304" w:rsidRDefault="00D70304" w:rsidP="00D70304">
      <w:pPr>
        <w:spacing w:line="360" w:lineRule="auto"/>
        <w:rPr>
          <w:kern w:val="24"/>
        </w:rPr>
      </w:pPr>
      <w:r>
        <w:rPr>
          <w:kern w:val="24"/>
        </w:rPr>
        <w:t>Топор</w:t>
      </w:r>
    </w:p>
    <w:p w:rsidR="00D70304" w:rsidRDefault="00D70304" w:rsidP="00D70304">
      <w:pPr>
        <w:spacing w:line="360" w:lineRule="auto"/>
        <w:rPr>
          <w:kern w:val="24"/>
        </w:rPr>
      </w:pPr>
      <w:r>
        <w:rPr>
          <w:kern w:val="24"/>
        </w:rPr>
        <w:lastRenderedPageBreak/>
        <w:t>Продукты питания для приготовления пищи</w:t>
      </w:r>
    </w:p>
    <w:p w:rsidR="00D70304" w:rsidRDefault="00D70304" w:rsidP="00D70304">
      <w:pPr>
        <w:spacing w:line="360" w:lineRule="auto"/>
        <w:rPr>
          <w:kern w:val="24"/>
        </w:rPr>
      </w:pPr>
      <w:r>
        <w:rPr>
          <w:kern w:val="24"/>
        </w:rPr>
        <w:t>Сменная одежда и обувь (по сезону ) на каждого участника (для использования в случае дождливой погоды)</w:t>
      </w:r>
    </w:p>
    <w:p w:rsidR="00D77812" w:rsidRPr="0088558A" w:rsidRDefault="00D70304" w:rsidP="0088558A">
      <w:pPr>
        <w:spacing w:line="360" w:lineRule="auto"/>
        <w:rPr>
          <w:kern w:val="24"/>
        </w:rPr>
      </w:pPr>
      <w:r>
        <w:rPr>
          <w:kern w:val="24"/>
        </w:rPr>
        <w:t>Перчатки х/б (на каждого участника)</w:t>
      </w:r>
    </w:p>
    <w:p w:rsidR="00D77812" w:rsidRDefault="00D77812">
      <w:pPr>
        <w:ind w:firstLine="709"/>
        <w:jc w:val="both"/>
      </w:pPr>
    </w:p>
    <w:p w:rsidR="00D77812" w:rsidRDefault="00D77812">
      <w:pPr>
        <w:ind w:firstLine="709"/>
        <w:jc w:val="both"/>
      </w:pPr>
    </w:p>
    <w:p w:rsidR="00D77812" w:rsidRDefault="00D77812">
      <w:pPr>
        <w:ind w:firstLine="709"/>
        <w:jc w:val="both"/>
      </w:pPr>
    </w:p>
    <w:p w:rsidR="00DB5192" w:rsidRDefault="00330A0B" w:rsidP="00330A0B">
      <w:pPr>
        <w:ind w:firstLine="709"/>
        <w:jc w:val="center"/>
      </w:pPr>
      <w:r>
        <w:rPr>
          <w:b/>
        </w:rPr>
        <w:t xml:space="preserve">ПРОГРАММА </w:t>
      </w:r>
      <w:r w:rsidR="001E27C6" w:rsidRPr="00D77812">
        <w:rPr>
          <w:b/>
        </w:rPr>
        <w:t xml:space="preserve"> ПРОВЕДЕНИЯ СОРЕВНОВАНИЙ</w:t>
      </w:r>
    </w:p>
    <w:p w:rsidR="00AD71F9" w:rsidRPr="00AD71F9" w:rsidRDefault="00AD71F9" w:rsidP="00AD71F9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D71F9">
        <w:rPr>
          <w:rFonts w:ascii="Times New Roman" w:hAnsi="Times New Roman"/>
          <w:i/>
          <w:sz w:val="24"/>
          <w:szCs w:val="24"/>
        </w:rPr>
        <w:t>По решению судейской коллегии в программу соревнований</w:t>
      </w:r>
    </w:p>
    <w:p w:rsidR="00D77812" w:rsidRPr="00AD71F9" w:rsidRDefault="00AD71F9" w:rsidP="00AD71F9">
      <w:pPr>
        <w:pStyle w:val="3"/>
        <w:jc w:val="center"/>
        <w:rPr>
          <w:rFonts w:ascii="Times New Roman" w:hAnsi="Times New Roman"/>
          <w:i/>
          <w:sz w:val="24"/>
          <w:szCs w:val="24"/>
        </w:rPr>
      </w:pPr>
      <w:r w:rsidRPr="00AD71F9">
        <w:rPr>
          <w:rFonts w:ascii="Times New Roman" w:hAnsi="Times New Roman"/>
          <w:i/>
          <w:sz w:val="24"/>
          <w:szCs w:val="24"/>
        </w:rPr>
        <w:t>могут быть внесены изменения</w:t>
      </w:r>
    </w:p>
    <w:p w:rsidR="001E27C6" w:rsidRDefault="001E27C6" w:rsidP="0054674A">
      <w:pPr>
        <w:pStyle w:val="3"/>
        <w:numPr>
          <w:ilvl w:val="0"/>
          <w:numId w:val="18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«ПОЛОСА ПРЕПЯТСТВИЙ»</w:t>
      </w:r>
    </w:p>
    <w:p w:rsidR="001E27C6" w:rsidRDefault="001E27C6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соревнованиях участвует вся команда.</w:t>
      </w:r>
    </w:p>
    <w:p w:rsidR="001E27C6" w:rsidRDefault="001E27C6">
      <w:pPr>
        <w:pStyle w:val="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определяется по наименьшей сумме времен</w:t>
      </w:r>
      <w:r w:rsidR="0054674A">
        <w:rPr>
          <w:rFonts w:ascii="Times New Roman" w:hAnsi="Times New Roman"/>
          <w:sz w:val="24"/>
          <w:szCs w:val="24"/>
        </w:rPr>
        <w:t>и прохождения и штрафных баллов</w:t>
      </w:r>
      <w:r>
        <w:rPr>
          <w:rFonts w:ascii="Times New Roman" w:hAnsi="Times New Roman"/>
          <w:sz w:val="24"/>
          <w:szCs w:val="24"/>
        </w:rPr>
        <w:t xml:space="preserve">. В случае равенства результатов победитель определяется по меньшей сумме штрафных баллов. </w:t>
      </w:r>
    </w:p>
    <w:p w:rsidR="001E27C6" w:rsidRDefault="001E27C6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совпадении результатов команд, претендующих на призовые места, предпочтение отдается команде, имеющей меньшую сумму штрафных баллов за прохождение этапов.</w:t>
      </w:r>
    </w:p>
    <w:p w:rsidR="001E27C6" w:rsidRDefault="001E27C6">
      <w:pPr>
        <w:pStyle w:val="3"/>
        <w:spacing w:after="0"/>
        <w:rPr>
          <w:rFonts w:ascii="Times New Roman" w:hAnsi="Times New Roman"/>
          <w:b/>
          <w:sz w:val="24"/>
          <w:szCs w:val="24"/>
        </w:rPr>
      </w:pPr>
    </w:p>
    <w:p w:rsidR="001E27C6" w:rsidRDefault="001E27C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Предполагаемые этапы вида соревнований </w:t>
      </w:r>
    </w:p>
    <w:p w:rsidR="001E27C6" w:rsidRDefault="001E27C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«Полоса препятствий»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1.Бабочка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2.Тоннель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3.Болото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4.Навесное бревно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5.Наклонное бревно</w:t>
      </w:r>
    </w:p>
    <w:p w:rsidR="00330A0B" w:rsidRPr="00A33BA5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>6.Параллельная веревка</w:t>
      </w:r>
    </w:p>
    <w:p w:rsidR="00330A0B" w:rsidRPr="009733AB" w:rsidRDefault="00330A0B" w:rsidP="00330A0B">
      <w:pPr>
        <w:pStyle w:val="3"/>
        <w:rPr>
          <w:rFonts w:ascii="Times New Roman" w:hAnsi="Times New Roman"/>
          <w:sz w:val="24"/>
          <w:szCs w:val="24"/>
        </w:rPr>
      </w:pPr>
      <w:r w:rsidRPr="00A33BA5">
        <w:rPr>
          <w:rFonts w:ascii="Times New Roman" w:hAnsi="Times New Roman"/>
          <w:sz w:val="24"/>
          <w:szCs w:val="24"/>
        </w:rPr>
        <w:t xml:space="preserve">7.Тарзанка </w:t>
      </w:r>
    </w:p>
    <w:p w:rsidR="001E27C6" w:rsidRDefault="001E27C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1E27C6" w:rsidRDefault="001E27C6" w:rsidP="0054674A">
      <w:pPr>
        <w:pStyle w:val="31"/>
        <w:numPr>
          <w:ilvl w:val="0"/>
          <w:numId w:val="17"/>
        </w:numPr>
        <w:rPr>
          <w:sz w:val="24"/>
        </w:rPr>
      </w:pPr>
      <w:r>
        <w:rPr>
          <w:sz w:val="24"/>
        </w:rPr>
        <w:t>«МАРШРУТ ВЫЖИВАНИЯ»</w:t>
      </w:r>
    </w:p>
    <w:p w:rsidR="001E27C6" w:rsidRDefault="001E27C6">
      <w:pPr>
        <w:pStyle w:val="31"/>
        <w:ind w:firstLine="709"/>
        <w:rPr>
          <w:sz w:val="24"/>
        </w:rPr>
      </w:pPr>
    </w:p>
    <w:p w:rsidR="001E27C6" w:rsidRDefault="001E27C6">
      <w:pPr>
        <w:pStyle w:val="31"/>
        <w:ind w:firstLine="709"/>
        <w:rPr>
          <w:sz w:val="24"/>
        </w:rPr>
      </w:pPr>
      <w:r>
        <w:rPr>
          <w:sz w:val="24"/>
        </w:rPr>
        <w:t xml:space="preserve">Соревнования проводятся в форме кросс - похода, с выполнением заданий на маршруте. </w:t>
      </w:r>
    </w:p>
    <w:p w:rsidR="001E27C6" w:rsidRDefault="00C03BCE" w:rsidP="00C03BCE">
      <w:pPr>
        <w:pStyle w:val="ad"/>
        <w:numPr>
          <w:ilvl w:val="0"/>
          <w:numId w:val="20"/>
        </w:numPr>
        <w:jc w:val="both"/>
      </w:pPr>
      <w:r w:rsidRPr="00A33BA5">
        <w:t xml:space="preserve">Медицина </w:t>
      </w:r>
      <w:r w:rsidRPr="00C03BCE">
        <w:rPr>
          <w:b/>
        </w:rPr>
        <w:t>(</w:t>
      </w:r>
      <w:r>
        <w:t>Вопросы по оказанию первой доврачебной помощи)</w:t>
      </w:r>
    </w:p>
    <w:p w:rsidR="00C03BCE" w:rsidRDefault="00C03BCE" w:rsidP="00C03BCE">
      <w:pPr>
        <w:pStyle w:val="ad"/>
        <w:numPr>
          <w:ilvl w:val="0"/>
          <w:numId w:val="20"/>
        </w:numPr>
        <w:jc w:val="both"/>
      </w:pPr>
      <w:r>
        <w:t xml:space="preserve">Параллельная веревка </w:t>
      </w:r>
    </w:p>
    <w:p w:rsidR="00C03BCE" w:rsidRPr="00C03BCE" w:rsidRDefault="00C03BCE" w:rsidP="00C03BCE">
      <w:pPr>
        <w:pStyle w:val="ad"/>
        <w:numPr>
          <w:ilvl w:val="0"/>
          <w:numId w:val="20"/>
        </w:numPr>
        <w:rPr>
          <w:color w:val="000000"/>
        </w:rPr>
      </w:pPr>
      <w:r>
        <w:t>С</w:t>
      </w:r>
      <w:r>
        <w:rPr>
          <w:iCs/>
          <w:color w:val="000000"/>
        </w:rPr>
        <w:t>пуск по крутому склону</w:t>
      </w:r>
    </w:p>
    <w:p w:rsidR="00C03BCE" w:rsidRPr="00C03BCE" w:rsidRDefault="00854D23" w:rsidP="00C03BCE">
      <w:pPr>
        <w:pStyle w:val="a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Водная переправа</w:t>
      </w:r>
    </w:p>
    <w:p w:rsidR="00C03BCE" w:rsidRDefault="00854D23" w:rsidP="00C03BCE">
      <w:pPr>
        <w:pStyle w:val="a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Подъем по крутому склону</w:t>
      </w:r>
    </w:p>
    <w:p w:rsidR="00854D23" w:rsidRPr="00C03BCE" w:rsidRDefault="00854D23" w:rsidP="00C03BCE">
      <w:pPr>
        <w:pStyle w:val="a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Переправа по бревну</w:t>
      </w:r>
    </w:p>
    <w:p w:rsidR="00C03BCE" w:rsidRPr="00C03BCE" w:rsidRDefault="00854D23" w:rsidP="00C03BCE">
      <w:pPr>
        <w:pStyle w:val="a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Поляна знаний</w:t>
      </w:r>
    </w:p>
    <w:p w:rsidR="00C03BCE" w:rsidRDefault="00854D23" w:rsidP="00C03BCE">
      <w:pPr>
        <w:pStyle w:val="a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Конец Александрова</w:t>
      </w:r>
    </w:p>
    <w:p w:rsidR="00854D23" w:rsidRPr="00C03BCE" w:rsidRDefault="00854D23" w:rsidP="00854D23">
      <w:pPr>
        <w:pStyle w:val="ad"/>
        <w:ind w:left="1069"/>
        <w:rPr>
          <w:color w:val="000000"/>
        </w:rPr>
      </w:pPr>
    </w:p>
    <w:p w:rsidR="001E27C6" w:rsidRDefault="001E27C6">
      <w:pPr>
        <w:pStyle w:val="3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9733AB" w:rsidRDefault="009733AB">
      <w:pPr>
        <w:pStyle w:val="3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1E27C6" w:rsidRPr="0054674A" w:rsidRDefault="001E27C6" w:rsidP="0054674A">
      <w:pPr>
        <w:ind w:firstLine="709"/>
        <w:jc w:val="center"/>
      </w:pPr>
    </w:p>
    <w:p w:rsidR="001E27C6" w:rsidRPr="0054674A" w:rsidRDefault="001E27C6" w:rsidP="0054674A">
      <w:pPr>
        <w:pStyle w:val="ad"/>
        <w:numPr>
          <w:ilvl w:val="0"/>
          <w:numId w:val="16"/>
        </w:numPr>
        <w:jc w:val="center"/>
        <w:rPr>
          <w:b/>
          <w:bCs/>
        </w:rPr>
      </w:pPr>
      <w:r w:rsidRPr="0054674A">
        <w:rPr>
          <w:bCs/>
        </w:rPr>
        <w:lastRenderedPageBreak/>
        <w:t>«КОМБИНИРОВАННОЕ СИЛОВОЕ УПРАЖНЕНИЕ»</w:t>
      </w:r>
    </w:p>
    <w:p w:rsidR="001E27C6" w:rsidRDefault="001E27C6"/>
    <w:p w:rsidR="001E27C6" w:rsidRPr="00AD71F9" w:rsidRDefault="001E27C6">
      <w:pPr>
        <w:rPr>
          <w:i/>
        </w:rPr>
      </w:pPr>
      <w:r w:rsidRPr="00AD71F9">
        <w:rPr>
          <w:i/>
        </w:rPr>
        <w:t xml:space="preserve">Упражнение выполняется </w:t>
      </w:r>
      <w:r w:rsidR="00AD71F9" w:rsidRPr="00AD71F9">
        <w:rPr>
          <w:i/>
        </w:rPr>
        <w:t>5  участниками команды(3 юноши,2 девушки)</w:t>
      </w:r>
    </w:p>
    <w:p w:rsidR="001E27C6" w:rsidRDefault="001E27C6">
      <w:r>
        <w:t>Комбинированное силовое упражнение (КСУ) для юношей:</w:t>
      </w:r>
    </w:p>
    <w:p w:rsidR="001E27C6" w:rsidRDefault="001E27C6">
      <w:pPr>
        <w:numPr>
          <w:ilvl w:val="0"/>
          <w:numId w:val="13"/>
        </w:numPr>
      </w:pPr>
      <w:r>
        <w:t>подтягивание на перекладине;</w:t>
      </w:r>
    </w:p>
    <w:p w:rsidR="001E27C6" w:rsidRDefault="001E27C6">
      <w:pPr>
        <w:numPr>
          <w:ilvl w:val="0"/>
          <w:numId w:val="13"/>
        </w:numPr>
      </w:pPr>
      <w:r>
        <w:t>поднимание ног к перекладине;</w:t>
      </w:r>
    </w:p>
    <w:p w:rsidR="001E27C6" w:rsidRDefault="001E27C6">
      <w:r>
        <w:t>КСУ для девушек включает:</w:t>
      </w:r>
    </w:p>
    <w:p w:rsidR="001E27C6" w:rsidRDefault="001E27C6">
      <w:pPr>
        <w:numPr>
          <w:ilvl w:val="0"/>
          <w:numId w:val="15"/>
        </w:numPr>
      </w:pPr>
      <w:r>
        <w:t xml:space="preserve">упражнения на пресс; </w:t>
      </w:r>
    </w:p>
    <w:p w:rsidR="001E27C6" w:rsidRDefault="001E27C6">
      <w:pPr>
        <w:numPr>
          <w:ilvl w:val="0"/>
          <w:numId w:val="15"/>
        </w:numPr>
      </w:pPr>
      <w:r>
        <w:t xml:space="preserve">отжимание от опоры </w:t>
      </w:r>
    </w:p>
    <w:p w:rsidR="001E27C6" w:rsidRDefault="001E27C6">
      <w:r>
        <w:t>Для выполнения каждого упражнения дается  1 (одна) минута.</w:t>
      </w:r>
    </w:p>
    <w:p w:rsidR="001E27C6" w:rsidRDefault="001E27C6">
      <w:r>
        <w:t>Результат команды определяется суммой результатов всех участников.</w:t>
      </w:r>
    </w:p>
    <w:p w:rsidR="002B7413" w:rsidRDefault="002B7413"/>
    <w:p w:rsidR="002B7413" w:rsidRPr="002B7413" w:rsidRDefault="002B7413" w:rsidP="002B7413">
      <w:pPr>
        <w:pStyle w:val="ad"/>
        <w:numPr>
          <w:ilvl w:val="0"/>
          <w:numId w:val="19"/>
        </w:numPr>
        <w:jc w:val="center"/>
        <w:rPr>
          <w:kern w:val="24"/>
        </w:rPr>
      </w:pPr>
      <w:r w:rsidRPr="002B7413">
        <w:rPr>
          <w:kern w:val="24"/>
        </w:rPr>
        <w:t>ПРЕДСТАВЛЕНИЕ КОМАНД</w:t>
      </w:r>
    </w:p>
    <w:p w:rsidR="002B7413" w:rsidRPr="002B7413" w:rsidRDefault="002B7413" w:rsidP="002B7413">
      <w:pPr>
        <w:pStyle w:val="ad"/>
        <w:rPr>
          <w:kern w:val="24"/>
        </w:rPr>
      </w:pPr>
    </w:p>
    <w:p w:rsidR="002B7413" w:rsidRDefault="002B7413" w:rsidP="002B7413">
      <w:pPr>
        <w:pStyle w:val="ad"/>
      </w:pPr>
      <w:r w:rsidRPr="002B7413">
        <w:rPr>
          <w:kern w:val="24"/>
        </w:rPr>
        <w:t>Тема: «Моя команда»</w:t>
      </w:r>
    </w:p>
    <w:p w:rsidR="002B7413" w:rsidRDefault="002B7413" w:rsidP="002B7413">
      <w:pPr>
        <w:pStyle w:val="ad"/>
        <w:jc w:val="both"/>
        <w:rPr>
          <w:kern w:val="24"/>
        </w:rPr>
      </w:pPr>
      <w:r w:rsidRPr="002B7413">
        <w:rPr>
          <w:b/>
        </w:rPr>
        <w:t xml:space="preserve"> </w:t>
      </w:r>
      <w:r>
        <w:rPr>
          <w:kern w:val="24"/>
        </w:rPr>
        <w:t>Команда в течение 3-5 минут в любой форме (проза, стихи, песни, пантомима и т.д.) представляет информацию о себе. Музыкальное сопровождение – любой музыкальный инструмент. Технические средства исключаются..Оцениваются оригинальность, массовость, качество художественного исполнения</w:t>
      </w:r>
    </w:p>
    <w:p w:rsidR="002B7413" w:rsidRPr="002B7413" w:rsidRDefault="002B7413" w:rsidP="002B7413">
      <w:pPr>
        <w:pStyle w:val="ad"/>
        <w:jc w:val="both"/>
        <w:rPr>
          <w:b/>
        </w:rPr>
      </w:pPr>
    </w:p>
    <w:p w:rsidR="002B7413" w:rsidRPr="00AD71F9" w:rsidRDefault="002B7413" w:rsidP="002B7413">
      <w:pPr>
        <w:pStyle w:val="ad"/>
        <w:rPr>
          <w:i/>
        </w:rPr>
      </w:pPr>
      <w:r w:rsidRPr="00AD71F9">
        <w:rPr>
          <w:i/>
        </w:rPr>
        <w:t>Представление команд проходит вне конкурса и на общие результаты команды не влияет. Лучшие выступления будут поощрены.</w:t>
      </w:r>
    </w:p>
    <w:p w:rsidR="001E27C6" w:rsidRDefault="001E27C6">
      <w:pPr>
        <w:rPr>
          <w:b/>
        </w:rPr>
      </w:pPr>
    </w:p>
    <w:p w:rsidR="001E27C6" w:rsidRDefault="001E27C6">
      <w:pPr>
        <w:ind w:firstLine="709"/>
        <w:rPr>
          <w:b/>
          <w:lang w:eastAsia="ar-SA"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 w:rsidP="001D2BC0">
      <w:pPr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br w:type="page"/>
      </w:r>
      <w:r>
        <w:rPr>
          <w:kern w:val="24"/>
          <w:sz w:val="28"/>
          <w:szCs w:val="28"/>
        </w:rPr>
        <w:lastRenderedPageBreak/>
        <w:t xml:space="preserve">Приложение </w:t>
      </w:r>
      <w:r w:rsidR="00264EA1">
        <w:rPr>
          <w:kern w:val="24"/>
          <w:sz w:val="28"/>
          <w:szCs w:val="28"/>
        </w:rPr>
        <w:t>1</w:t>
      </w:r>
    </w:p>
    <w:p w:rsidR="001E27C6" w:rsidRDefault="001E27C6">
      <w:pPr>
        <w:ind w:firstLine="709"/>
        <w:jc w:val="right"/>
        <w:rPr>
          <w:i/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>Образец</w:t>
      </w: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tbl>
      <w:tblPr>
        <w:tblW w:w="4320" w:type="dxa"/>
        <w:tblInd w:w="5328" w:type="dxa"/>
        <w:tblLook w:val="01E0"/>
      </w:tblPr>
      <w:tblGrid>
        <w:gridCol w:w="4320"/>
      </w:tblGrid>
      <w:tr w:rsidR="001E27C6">
        <w:tc>
          <w:tcPr>
            <w:tcW w:w="4320" w:type="dxa"/>
          </w:tcPr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«Утверждаю»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_________________________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  <w:vertAlign w:val="superscript"/>
              </w:rPr>
            </w:pPr>
            <w:r>
              <w:rPr>
                <w:kern w:val="24"/>
                <w:sz w:val="28"/>
                <w:szCs w:val="28"/>
                <w:vertAlign w:val="superscript"/>
              </w:rPr>
              <w:t>(руководитель организации)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  <w:vertAlign w:val="superscript"/>
              </w:rPr>
            </w:pPr>
            <w:r>
              <w:rPr>
                <w:kern w:val="24"/>
                <w:sz w:val="28"/>
                <w:szCs w:val="28"/>
                <w:vertAlign w:val="superscript"/>
              </w:rPr>
              <w:t>_______________________________________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  <w:vertAlign w:val="superscript"/>
              </w:rPr>
            </w:pPr>
          </w:p>
          <w:p w:rsidR="001E27C6" w:rsidRDefault="00D70304">
            <w:pPr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«___» ______________ 2014</w:t>
            </w:r>
            <w:r w:rsidR="001E27C6">
              <w:rPr>
                <w:kern w:val="24"/>
                <w:sz w:val="28"/>
                <w:szCs w:val="28"/>
              </w:rPr>
              <w:t xml:space="preserve"> г.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М.П.</w:t>
            </w:r>
          </w:p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</w:tbl>
    <w:p w:rsidR="001E27C6" w:rsidRDefault="001E27C6">
      <w:pPr>
        <w:jc w:val="center"/>
        <w:rPr>
          <w:kern w:val="24"/>
          <w:sz w:val="28"/>
          <w:szCs w:val="28"/>
        </w:rPr>
      </w:pPr>
    </w:p>
    <w:p w:rsidR="001E27C6" w:rsidRDefault="001E27C6">
      <w:pPr>
        <w:jc w:val="center"/>
        <w:rPr>
          <w:kern w:val="24"/>
          <w:sz w:val="28"/>
          <w:szCs w:val="28"/>
        </w:rPr>
      </w:pPr>
    </w:p>
    <w:p w:rsidR="001E27C6" w:rsidRDefault="001E27C6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Контрольная заявка</w:t>
      </w:r>
    </w:p>
    <w:p w:rsidR="001E27C6" w:rsidRDefault="001E27C6">
      <w:pPr>
        <w:jc w:val="center"/>
        <w:rPr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на участие команды</w:t>
      </w:r>
      <w:r>
        <w:rPr>
          <w:kern w:val="24"/>
          <w:sz w:val="28"/>
          <w:szCs w:val="28"/>
        </w:rPr>
        <w:t xml:space="preserve"> _____________________________</w:t>
      </w:r>
    </w:p>
    <w:p w:rsidR="001E27C6" w:rsidRDefault="001E27C6">
      <w:pPr>
        <w:ind w:firstLine="4840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>(наименование организации)</w:t>
      </w:r>
    </w:p>
    <w:p w:rsidR="001E27C6" w:rsidRDefault="001E27C6">
      <w:pPr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в</w:t>
      </w:r>
      <w:r>
        <w:rPr>
          <w:kern w:val="24"/>
          <w:sz w:val="28"/>
          <w:szCs w:val="28"/>
        </w:rPr>
        <w:t xml:space="preserve"> </w:t>
      </w:r>
      <w:r w:rsidR="00264EA1">
        <w:rPr>
          <w:kern w:val="24"/>
          <w:sz w:val="28"/>
          <w:szCs w:val="28"/>
        </w:rPr>
        <w:t xml:space="preserve">районных </w:t>
      </w:r>
      <w:r>
        <w:rPr>
          <w:b/>
          <w:kern w:val="24"/>
          <w:sz w:val="28"/>
          <w:szCs w:val="28"/>
        </w:rPr>
        <w:t>соревнованиях «Школа безопасности»</w:t>
      </w:r>
    </w:p>
    <w:tbl>
      <w:tblPr>
        <w:tblStyle w:val="ae"/>
        <w:tblW w:w="0" w:type="auto"/>
        <w:tblInd w:w="-459" w:type="dxa"/>
        <w:tblLook w:val="04A0"/>
      </w:tblPr>
      <w:tblGrid>
        <w:gridCol w:w="484"/>
        <w:gridCol w:w="4760"/>
        <w:gridCol w:w="2393"/>
        <w:gridCol w:w="2393"/>
      </w:tblGrid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№</w:t>
            </w: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  <w:vAlign w:val="center"/>
          </w:tcPr>
          <w:p w:rsidR="001D2BC0" w:rsidRDefault="001D2BC0" w:rsidP="00AA6F7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Виза врача</w:t>
            </w:r>
          </w:p>
          <w:p w:rsidR="001D2BC0" w:rsidRDefault="001D2BC0" w:rsidP="00AA6F7A">
            <w:pPr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 его личная печать</w:t>
            </w: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  <w:tr w:rsidR="001D2BC0" w:rsidTr="001D2BC0">
        <w:tc>
          <w:tcPr>
            <w:tcW w:w="484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4760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BC0" w:rsidRDefault="001D2BC0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</w:tbl>
    <w:p w:rsidR="00264EA1" w:rsidRDefault="00264EA1">
      <w:pPr>
        <w:jc w:val="center"/>
        <w:rPr>
          <w:kern w:val="24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22"/>
        <w:gridCol w:w="222"/>
        <w:gridCol w:w="222"/>
        <w:gridCol w:w="222"/>
      </w:tblGrid>
      <w:tr w:rsidR="001E27C6">
        <w:trPr>
          <w:jc w:val="center"/>
        </w:trPr>
        <w:tc>
          <w:tcPr>
            <w:tcW w:w="0" w:type="auto"/>
          </w:tcPr>
          <w:p w:rsidR="001E27C6" w:rsidRDefault="001E27C6" w:rsidP="001D2BC0">
            <w:pPr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0" w:type="auto"/>
          </w:tcPr>
          <w:p w:rsidR="001E27C6" w:rsidRDefault="001E27C6">
            <w:pPr>
              <w:jc w:val="center"/>
              <w:rPr>
                <w:kern w:val="24"/>
                <w:sz w:val="28"/>
                <w:szCs w:val="28"/>
              </w:rPr>
            </w:pPr>
          </w:p>
        </w:tc>
      </w:tr>
    </w:tbl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Всего допущено к соревнованиям ______ участников.</w:t>
      </w: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Врач _______________                            </w:t>
      </w:r>
    </w:p>
    <w:p w:rsidR="001E27C6" w:rsidRDefault="001E27C6">
      <w:pPr>
        <w:ind w:firstLine="1320"/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>(ФИО полностью, подпись)</w:t>
      </w: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Руководитель </w:t>
      </w:r>
      <w:r w:rsidR="001D2BC0">
        <w:rPr>
          <w:kern w:val="24"/>
          <w:sz w:val="28"/>
          <w:szCs w:val="28"/>
        </w:rPr>
        <w:t>ОУ</w:t>
      </w:r>
      <w:r>
        <w:rPr>
          <w:kern w:val="24"/>
          <w:sz w:val="28"/>
          <w:szCs w:val="28"/>
        </w:rPr>
        <w:t>___________________________________</w:t>
      </w:r>
    </w:p>
    <w:p w:rsidR="001E27C6" w:rsidRDefault="001D2BC0">
      <w:pPr>
        <w:ind w:firstLine="5060"/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 xml:space="preserve">(ФИО </w:t>
      </w:r>
      <w:r w:rsidR="001E27C6">
        <w:rPr>
          <w:kern w:val="24"/>
          <w:sz w:val="28"/>
          <w:szCs w:val="28"/>
          <w:vertAlign w:val="superscript"/>
        </w:rPr>
        <w:t>, подпись)</w:t>
      </w: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Представитель команды __________________________________</w:t>
      </w:r>
    </w:p>
    <w:p w:rsidR="001E27C6" w:rsidRDefault="001E27C6">
      <w:pPr>
        <w:ind w:firstLine="5060"/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>(ФИО полностью, подпись)</w:t>
      </w:r>
    </w:p>
    <w:p w:rsidR="001E27C6" w:rsidRDefault="001E27C6">
      <w:pPr>
        <w:ind w:firstLine="709"/>
        <w:jc w:val="both"/>
        <w:rPr>
          <w:kern w:val="24"/>
          <w:sz w:val="28"/>
          <w:szCs w:val="28"/>
        </w:rPr>
      </w:pPr>
    </w:p>
    <w:p w:rsidR="001E27C6" w:rsidRDefault="001D2BC0">
      <w:pPr>
        <w:ind w:firstLine="709"/>
        <w:jc w:val="both"/>
        <w:rPr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 xml:space="preserve">Печать ОУ </w:t>
      </w:r>
      <w:r>
        <w:rPr>
          <w:kern w:val="24"/>
          <w:sz w:val="28"/>
          <w:szCs w:val="28"/>
        </w:rPr>
        <w:t xml:space="preserve"> </w:t>
      </w:r>
      <w:r w:rsidR="00D70304">
        <w:rPr>
          <w:kern w:val="24"/>
          <w:sz w:val="28"/>
          <w:szCs w:val="28"/>
        </w:rPr>
        <w:t xml:space="preserve">«___» ______________ 2014 </w:t>
      </w:r>
      <w:r w:rsidR="001E27C6">
        <w:rPr>
          <w:kern w:val="24"/>
          <w:sz w:val="28"/>
          <w:szCs w:val="28"/>
        </w:rPr>
        <w:t>г.</w:t>
      </w:r>
    </w:p>
    <w:p w:rsidR="001E27C6" w:rsidRDefault="001E27C6">
      <w:pPr>
        <w:ind w:firstLine="709"/>
        <w:jc w:val="righ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br w:type="page"/>
      </w:r>
      <w:r>
        <w:rPr>
          <w:kern w:val="24"/>
          <w:sz w:val="28"/>
          <w:szCs w:val="28"/>
        </w:rPr>
        <w:lastRenderedPageBreak/>
        <w:t xml:space="preserve">Приложение </w:t>
      </w:r>
      <w:r w:rsidR="001D2BC0">
        <w:rPr>
          <w:kern w:val="24"/>
          <w:sz w:val="28"/>
          <w:szCs w:val="28"/>
        </w:rPr>
        <w:t>2</w:t>
      </w:r>
    </w:p>
    <w:p w:rsidR="001E27C6" w:rsidRDefault="001E27C6">
      <w:pPr>
        <w:ind w:firstLine="709"/>
        <w:jc w:val="right"/>
        <w:rPr>
          <w:kern w:val="24"/>
          <w:sz w:val="28"/>
          <w:szCs w:val="28"/>
        </w:rPr>
      </w:pPr>
      <w:r>
        <w:rPr>
          <w:i/>
          <w:kern w:val="24"/>
          <w:sz w:val="28"/>
          <w:szCs w:val="28"/>
        </w:rPr>
        <w:t>Образец</w:t>
      </w:r>
    </w:p>
    <w:p w:rsidR="001E27C6" w:rsidRDefault="001E27C6">
      <w:pPr>
        <w:pStyle w:val="a4"/>
        <w:widowControl w:val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jc w:val="center"/>
        <w:rPr>
          <w:rFonts w:ascii="Times New Roman" w:hAnsi="Times New Roman"/>
          <w:b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Карточка участника соревнований</w:t>
      </w: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1E27C6" w:rsidRDefault="001E27C6">
      <w:pPr>
        <w:pStyle w:val="a4"/>
        <w:widowControl w:val="0"/>
        <w:jc w:val="center"/>
        <w:rPr>
          <w:rFonts w:ascii="Times New Roman" w:hAnsi="Times New Roman"/>
          <w:b/>
          <w:i/>
          <w:kern w:val="24"/>
          <w:sz w:val="28"/>
          <w:szCs w:val="28"/>
        </w:rPr>
      </w:pPr>
    </w:p>
    <w:p w:rsidR="001E27C6" w:rsidRDefault="001D2BC0">
      <w:pPr>
        <w:pStyle w:val="a4"/>
        <w:widowControl w:val="0"/>
        <w:jc w:val="center"/>
        <w:rPr>
          <w:rFonts w:ascii="Times New Roman" w:hAnsi="Times New Roman"/>
          <w:i/>
          <w:kern w:val="24"/>
          <w:sz w:val="24"/>
          <w:szCs w:val="24"/>
        </w:rPr>
      </w:pPr>
      <w:r>
        <w:rPr>
          <w:rFonts w:ascii="Times New Roman" w:hAnsi="Times New Roman"/>
          <w:i/>
          <w:kern w:val="24"/>
          <w:sz w:val="24"/>
          <w:szCs w:val="24"/>
        </w:rPr>
        <w:t>(размер карточки 7х13см</w:t>
      </w:r>
      <w:r w:rsidR="001E27C6">
        <w:rPr>
          <w:rFonts w:ascii="Times New Roman" w:hAnsi="Times New Roman"/>
          <w:i/>
          <w:kern w:val="24"/>
          <w:sz w:val="24"/>
          <w:szCs w:val="24"/>
        </w:rPr>
        <w:t>)</w:t>
      </w:r>
    </w:p>
    <w:p w:rsidR="001E27C6" w:rsidRDefault="001E27C6">
      <w:pPr>
        <w:pStyle w:val="a4"/>
        <w:widowControl w:val="0"/>
        <w:ind w:firstLine="720"/>
        <w:jc w:val="center"/>
        <w:rPr>
          <w:rFonts w:ascii="Times New Roman" w:hAnsi="Times New Roman"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jc w:val="both"/>
        <w:rPr>
          <w:rFonts w:ascii="Times New Roman" w:hAnsi="Times New Roman"/>
          <w:kern w:val="2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1E27C6">
        <w:trPr>
          <w:trHeight w:val="3969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E27C6" w:rsidRDefault="00564832">
            <w:pPr>
              <w:pStyle w:val="a4"/>
              <w:widowControl w:val="0"/>
              <w:spacing w:before="120"/>
              <w:jc w:val="center"/>
              <w:rPr>
                <w:rFonts w:ascii="Times New Roman" w:hAnsi="Times New Roman"/>
                <w:b/>
                <w:smallCap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noProof/>
                <w:kern w:val="24"/>
                <w:sz w:val="28"/>
                <w:szCs w:val="28"/>
              </w:rPr>
              <w:pict>
                <v:oval id="_x0000_s1029" style="position:absolute;left:0;text-align:left;margin-left:65.75pt;margin-top:95.8pt;width:64.8pt;height:64.9pt;z-index:251658752" o:allowincell="f">
                  <v:textbox style="mso-next-textbox:#_x0000_s1029" inset="0,0,0,0">
                    <w:txbxContent>
                      <w:p w:rsidR="004B1E9E" w:rsidRDefault="004B1E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Печать</w:t>
                        </w:r>
                      </w:p>
                      <w:p w:rsidR="004B1E9E" w:rsidRDefault="004B1E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образовательного.</w:t>
                        </w:r>
                      </w:p>
                      <w:p w:rsidR="004B1E9E" w:rsidRDefault="004B1E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учрежд.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b/>
                <w:smallCaps/>
                <w:noProof/>
                <w:kern w:val="24"/>
                <w:sz w:val="28"/>
                <w:szCs w:val="28"/>
              </w:rPr>
              <w:pict>
                <v:rect id="_x0000_s1028" style="position:absolute;left:0;text-align:left;margin-left:37.1pt;margin-top:59.8pt;width:57.6pt;height:1in;z-index:251657728" o:allowincell="f">
                  <v:textbox style="mso-next-textbox:#_x0000_s1028">
                    <w:txbxContent>
                      <w:p w:rsidR="004B1E9E" w:rsidRDefault="004B1E9E"/>
                      <w:p w:rsidR="004B1E9E" w:rsidRDefault="004B1E9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Фото</w:t>
                        </w:r>
                      </w:p>
                      <w:p w:rsidR="004B1E9E" w:rsidRDefault="004B1E9E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E27C6">
              <w:rPr>
                <w:rFonts w:ascii="Times New Roman" w:hAnsi="Times New Roman"/>
                <w:b/>
                <w:smallCaps/>
                <w:kern w:val="24"/>
                <w:sz w:val="28"/>
                <w:szCs w:val="28"/>
              </w:rPr>
              <w:t xml:space="preserve">Карточка </w:t>
            </w:r>
          </w:p>
          <w:p w:rsidR="001E27C6" w:rsidRDefault="001E27C6">
            <w:pPr>
              <w:pStyle w:val="a4"/>
              <w:widowControl w:val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kern w:val="24"/>
                <w:sz w:val="28"/>
                <w:szCs w:val="28"/>
              </w:rPr>
              <w:t>участника соревнований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7C6" w:rsidRDefault="001E27C6">
            <w:pPr>
              <w:pStyle w:val="a4"/>
              <w:widowControl w:val="0"/>
              <w:spacing w:before="12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Фамилия ______________________</w:t>
            </w:r>
          </w:p>
          <w:p w:rsidR="001E27C6" w:rsidRDefault="001E27C6">
            <w:pPr>
              <w:pStyle w:val="a4"/>
              <w:widowControl w:val="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Имя __________________________</w:t>
            </w:r>
          </w:p>
          <w:p w:rsidR="001E27C6" w:rsidRDefault="001E27C6">
            <w:pPr>
              <w:pStyle w:val="a4"/>
              <w:widowControl w:val="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Отчество______________________</w:t>
            </w:r>
          </w:p>
          <w:p w:rsidR="001E27C6" w:rsidRDefault="001E27C6">
            <w:pPr>
              <w:pStyle w:val="a4"/>
              <w:widowControl w:val="0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1E27C6" w:rsidRDefault="001E27C6">
            <w:pPr>
              <w:pStyle w:val="a4"/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действительно учится в ___ классе</w:t>
            </w:r>
          </w:p>
          <w:p w:rsidR="001E27C6" w:rsidRDefault="001E27C6">
            <w:pPr>
              <w:pStyle w:val="a4"/>
              <w:widowControl w:val="0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1E27C6" w:rsidRPr="001D2BC0" w:rsidRDefault="001E27C6">
            <w:pPr>
              <w:pStyle w:val="a4"/>
              <w:widowControl w:val="0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1D2BC0">
              <w:rPr>
                <w:rFonts w:ascii="Times New Roman" w:hAnsi="Times New Roman"/>
                <w:kern w:val="24"/>
                <w:sz w:val="22"/>
                <w:szCs w:val="22"/>
                <w:vertAlign w:val="superscript"/>
              </w:rPr>
              <w:t>(</w:t>
            </w:r>
            <w:r w:rsidRPr="001D2BC0">
              <w:rPr>
                <w:rFonts w:ascii="Times New Roman" w:hAnsi="Times New Roman"/>
                <w:kern w:val="24"/>
                <w:sz w:val="22"/>
                <w:szCs w:val="22"/>
              </w:rPr>
              <w:t>наименование учреждения)</w:t>
            </w:r>
          </w:p>
          <w:p w:rsidR="001E27C6" w:rsidRDefault="001D2BC0" w:rsidP="001D2BC0">
            <w:pPr>
              <w:pStyle w:val="a4"/>
              <w:widowControl w:val="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D2BC0">
              <w:rPr>
                <w:rFonts w:ascii="Times New Roman" w:hAnsi="Times New Roman"/>
                <w:kern w:val="24"/>
                <w:sz w:val="28"/>
                <w:szCs w:val="28"/>
              </w:rPr>
              <w:t>Возраст _______</w:t>
            </w:r>
            <w:r w:rsidR="00AD71F9">
              <w:rPr>
                <w:rFonts w:ascii="Times New Roman" w:hAnsi="Times New Roman"/>
                <w:kern w:val="24"/>
                <w:sz w:val="28"/>
                <w:szCs w:val="28"/>
              </w:rPr>
              <w:t xml:space="preserve"> лет</w:t>
            </w:r>
          </w:p>
          <w:p w:rsidR="001D2BC0" w:rsidRPr="001D2BC0" w:rsidRDefault="001D2BC0" w:rsidP="001D2BC0">
            <w:pPr>
              <w:pStyle w:val="a4"/>
              <w:widowControl w:val="0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  <w:p w:rsidR="001E27C6" w:rsidRDefault="001E27C6" w:rsidP="001D2BC0">
            <w:pPr>
              <w:pStyle w:val="a4"/>
              <w:widowControl w:val="0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Руководитель                (__________)</w:t>
            </w:r>
          </w:p>
          <w:p w:rsidR="001E27C6" w:rsidRDefault="001E27C6" w:rsidP="001D2BC0">
            <w:pPr>
              <w:pStyle w:val="a4"/>
              <w:widowControl w:val="0"/>
              <w:rPr>
                <w:rFonts w:ascii="Times New Roman" w:hAnsi="Times New Roman"/>
                <w:kern w:val="24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«___» ___________ 20</w:t>
            </w:r>
            <w:r w:rsidR="001D2BC0">
              <w:rPr>
                <w:rFonts w:ascii="Times New Roman" w:hAnsi="Times New Roman"/>
                <w:kern w:val="24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г.</w:t>
            </w:r>
          </w:p>
        </w:tc>
      </w:tr>
    </w:tbl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/>
          <w:kern w:val="24"/>
          <w:sz w:val="28"/>
          <w:szCs w:val="28"/>
        </w:rPr>
      </w:pP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/>
          <w:kern w:val="24"/>
          <w:sz w:val="28"/>
          <w:szCs w:val="28"/>
        </w:rPr>
      </w:pPr>
      <w:r>
        <w:rPr>
          <w:rFonts w:ascii="Times New Roman" w:hAnsi="Times New Roman"/>
          <w:i/>
          <w:kern w:val="24"/>
          <w:sz w:val="28"/>
          <w:szCs w:val="28"/>
        </w:rPr>
        <w:t>Примечание:</w:t>
      </w: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Cs/>
          <w:kern w:val="24"/>
          <w:sz w:val="28"/>
          <w:szCs w:val="28"/>
        </w:rPr>
      </w:pPr>
      <w:r>
        <w:rPr>
          <w:rFonts w:ascii="Times New Roman" w:hAnsi="Times New Roman"/>
          <w:iCs/>
          <w:kern w:val="24"/>
          <w:sz w:val="28"/>
          <w:szCs w:val="28"/>
        </w:rPr>
        <w:t>1) размер фотографии 3</w:t>
      </w:r>
      <w:r>
        <w:rPr>
          <w:rFonts w:ascii="Times New Roman" w:hAnsi="Times New Roman"/>
          <w:kern w:val="24"/>
          <w:sz w:val="28"/>
          <w:szCs w:val="28"/>
        </w:rPr>
        <w:t>х</w:t>
      </w:r>
      <w:r>
        <w:rPr>
          <w:rFonts w:ascii="Times New Roman" w:hAnsi="Times New Roman"/>
          <w:iCs/>
          <w:kern w:val="24"/>
          <w:sz w:val="28"/>
          <w:szCs w:val="28"/>
        </w:rPr>
        <w:t>4 см;</w:t>
      </w:r>
      <w:r w:rsidR="002B7413">
        <w:rPr>
          <w:rFonts w:ascii="Times New Roman" w:hAnsi="Times New Roman"/>
          <w:iCs/>
          <w:kern w:val="24"/>
          <w:sz w:val="28"/>
          <w:szCs w:val="28"/>
        </w:rPr>
        <w:t xml:space="preserve"> Возможно использование черно-белой фотографии, отпечатанной на тонкой белой бумаге, при условии качественного изображения</w:t>
      </w: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Cs/>
          <w:kern w:val="24"/>
          <w:sz w:val="28"/>
          <w:szCs w:val="28"/>
        </w:rPr>
      </w:pPr>
      <w:r>
        <w:rPr>
          <w:rFonts w:ascii="Times New Roman" w:hAnsi="Times New Roman"/>
          <w:iCs/>
          <w:kern w:val="24"/>
          <w:sz w:val="28"/>
          <w:szCs w:val="28"/>
        </w:rPr>
        <w:t>2) не допускается использование фотографий более чем годичной давности.</w:t>
      </w:r>
    </w:p>
    <w:p w:rsidR="001E27C6" w:rsidRDefault="001E27C6">
      <w:pPr>
        <w:pStyle w:val="a4"/>
        <w:widowControl w:val="0"/>
        <w:ind w:firstLine="720"/>
        <w:jc w:val="both"/>
        <w:rPr>
          <w:rFonts w:ascii="Times New Roman" w:hAnsi="Times New Roman"/>
          <w:iCs/>
          <w:kern w:val="24"/>
          <w:sz w:val="28"/>
          <w:szCs w:val="28"/>
        </w:rPr>
      </w:pPr>
      <w:r>
        <w:rPr>
          <w:rFonts w:ascii="Times New Roman" w:hAnsi="Times New Roman"/>
          <w:iCs/>
          <w:kern w:val="24"/>
          <w:sz w:val="28"/>
          <w:szCs w:val="28"/>
        </w:rPr>
        <w:t xml:space="preserve">3) карточка участника соревнований предъявляется </w:t>
      </w:r>
      <w:r w:rsidR="002B7413">
        <w:rPr>
          <w:rFonts w:ascii="Times New Roman" w:hAnsi="Times New Roman"/>
          <w:iCs/>
          <w:kern w:val="24"/>
          <w:sz w:val="28"/>
          <w:szCs w:val="28"/>
        </w:rPr>
        <w:t>при регистрации команд</w:t>
      </w:r>
      <w:r>
        <w:rPr>
          <w:rFonts w:ascii="Times New Roman" w:hAnsi="Times New Roman"/>
          <w:iCs/>
          <w:kern w:val="24"/>
          <w:sz w:val="28"/>
          <w:szCs w:val="28"/>
        </w:rPr>
        <w:t>, в период проведения соревнований – находится у участника.</w:t>
      </w:r>
    </w:p>
    <w:p w:rsidR="001E27C6" w:rsidRDefault="001E27C6">
      <w:pPr>
        <w:ind w:firstLine="709"/>
        <w:jc w:val="both"/>
        <w:rPr>
          <w:b/>
          <w:kern w:val="24"/>
          <w:sz w:val="28"/>
          <w:szCs w:val="28"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1E27C6" w:rsidRDefault="001E27C6">
      <w:pPr>
        <w:jc w:val="both"/>
        <w:rPr>
          <w:b/>
        </w:rPr>
      </w:pPr>
    </w:p>
    <w:p w:rsidR="002B7413" w:rsidRPr="002B7413" w:rsidRDefault="002B7413" w:rsidP="002B7413">
      <w:pPr>
        <w:spacing w:line="360" w:lineRule="auto"/>
        <w:rPr>
          <w:kern w:val="24"/>
        </w:rPr>
      </w:pPr>
    </w:p>
    <w:p w:rsidR="001E27C6" w:rsidRDefault="001E27C6">
      <w:pPr>
        <w:jc w:val="both"/>
        <w:rPr>
          <w:b/>
          <w:kern w:val="24"/>
        </w:rPr>
      </w:pPr>
    </w:p>
    <w:sectPr w:rsidR="001E27C6" w:rsidSect="0030155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41" w:rsidRDefault="00C95941">
      <w:r>
        <w:separator/>
      </w:r>
    </w:p>
  </w:endnote>
  <w:endnote w:type="continuationSeparator" w:id="1">
    <w:p w:rsidR="00C95941" w:rsidRDefault="00C9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41" w:rsidRDefault="00C95941">
      <w:r>
        <w:separator/>
      </w:r>
    </w:p>
  </w:footnote>
  <w:footnote w:type="continuationSeparator" w:id="1">
    <w:p w:rsidR="00C95941" w:rsidRDefault="00C9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55"/>
    <w:multiLevelType w:val="hybridMultilevel"/>
    <w:tmpl w:val="8DE4D962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56929"/>
    <w:multiLevelType w:val="hybridMultilevel"/>
    <w:tmpl w:val="34F0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FE4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3AE"/>
    <w:multiLevelType w:val="hybridMultilevel"/>
    <w:tmpl w:val="0C4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05EC"/>
    <w:multiLevelType w:val="hybridMultilevel"/>
    <w:tmpl w:val="AB0A181A"/>
    <w:lvl w:ilvl="0" w:tplc="0419000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3"/>
        </w:tabs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3"/>
        </w:tabs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3"/>
        </w:tabs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3"/>
        </w:tabs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3"/>
        </w:tabs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3"/>
        </w:tabs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3"/>
        </w:tabs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3"/>
        </w:tabs>
        <w:ind w:left="7193" w:hanging="180"/>
      </w:pPr>
    </w:lvl>
  </w:abstractNum>
  <w:abstractNum w:abstractNumId="5">
    <w:nsid w:val="1256186B"/>
    <w:multiLevelType w:val="hybridMultilevel"/>
    <w:tmpl w:val="D780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23B48"/>
    <w:multiLevelType w:val="hybridMultilevel"/>
    <w:tmpl w:val="DBA8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04950"/>
    <w:multiLevelType w:val="hybridMultilevel"/>
    <w:tmpl w:val="37D2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2D19"/>
    <w:multiLevelType w:val="hybridMultilevel"/>
    <w:tmpl w:val="15444694"/>
    <w:lvl w:ilvl="0" w:tplc="3530EE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42E84"/>
    <w:multiLevelType w:val="hybridMultilevel"/>
    <w:tmpl w:val="5FF4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043CB"/>
    <w:multiLevelType w:val="hybridMultilevel"/>
    <w:tmpl w:val="EABCB304"/>
    <w:lvl w:ilvl="0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1">
    <w:nsid w:val="28480AC6"/>
    <w:multiLevelType w:val="hybridMultilevel"/>
    <w:tmpl w:val="0E0641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92364BF"/>
    <w:multiLevelType w:val="hybridMultilevel"/>
    <w:tmpl w:val="9D94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C2D25"/>
    <w:multiLevelType w:val="hybridMultilevel"/>
    <w:tmpl w:val="E09A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B3D33"/>
    <w:multiLevelType w:val="hybridMultilevel"/>
    <w:tmpl w:val="36F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F074A"/>
    <w:multiLevelType w:val="hybridMultilevel"/>
    <w:tmpl w:val="BE82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5214"/>
    <w:multiLevelType w:val="hybridMultilevel"/>
    <w:tmpl w:val="0BA4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54808"/>
    <w:multiLevelType w:val="hybridMultilevel"/>
    <w:tmpl w:val="884A172A"/>
    <w:lvl w:ilvl="0" w:tplc="019E57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33CC7"/>
    <w:multiLevelType w:val="hybridMultilevel"/>
    <w:tmpl w:val="B47E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B1F"/>
    <w:multiLevelType w:val="hybridMultilevel"/>
    <w:tmpl w:val="0ACCB13E"/>
    <w:lvl w:ilvl="0" w:tplc="019E5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18"/>
  </w:num>
  <w:num w:numId="17">
    <w:abstractNumId w:val="10"/>
  </w:num>
  <w:num w:numId="18">
    <w:abstractNumId w:val="6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D0"/>
    <w:rsid w:val="00010A0E"/>
    <w:rsid w:val="00027A05"/>
    <w:rsid w:val="00045CA5"/>
    <w:rsid w:val="00150594"/>
    <w:rsid w:val="00182AE1"/>
    <w:rsid w:val="00185A1B"/>
    <w:rsid w:val="001C6978"/>
    <w:rsid w:val="001D2BC0"/>
    <w:rsid w:val="001E27C6"/>
    <w:rsid w:val="002418ED"/>
    <w:rsid w:val="00264EA1"/>
    <w:rsid w:val="002B7413"/>
    <w:rsid w:val="0030155D"/>
    <w:rsid w:val="003062D0"/>
    <w:rsid w:val="00330A0B"/>
    <w:rsid w:val="00335A5C"/>
    <w:rsid w:val="003407AB"/>
    <w:rsid w:val="00465043"/>
    <w:rsid w:val="004B1E9E"/>
    <w:rsid w:val="004D3812"/>
    <w:rsid w:val="0054674A"/>
    <w:rsid w:val="005631C9"/>
    <w:rsid w:val="00564832"/>
    <w:rsid w:val="005A194C"/>
    <w:rsid w:val="006971E9"/>
    <w:rsid w:val="006C0544"/>
    <w:rsid w:val="00703524"/>
    <w:rsid w:val="00715D43"/>
    <w:rsid w:val="00833C31"/>
    <w:rsid w:val="00854D23"/>
    <w:rsid w:val="0088558A"/>
    <w:rsid w:val="00887781"/>
    <w:rsid w:val="009250FB"/>
    <w:rsid w:val="009733AB"/>
    <w:rsid w:val="009B5597"/>
    <w:rsid w:val="009F2791"/>
    <w:rsid w:val="00A33BA5"/>
    <w:rsid w:val="00AC6370"/>
    <w:rsid w:val="00AD71F9"/>
    <w:rsid w:val="00B039AF"/>
    <w:rsid w:val="00B10EBC"/>
    <w:rsid w:val="00C03BCE"/>
    <w:rsid w:val="00C95941"/>
    <w:rsid w:val="00D21519"/>
    <w:rsid w:val="00D70304"/>
    <w:rsid w:val="00D77812"/>
    <w:rsid w:val="00DB5192"/>
    <w:rsid w:val="00DC5115"/>
    <w:rsid w:val="00DD6132"/>
    <w:rsid w:val="00F30789"/>
    <w:rsid w:val="00F7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D"/>
    <w:rPr>
      <w:sz w:val="24"/>
      <w:szCs w:val="24"/>
    </w:rPr>
  </w:style>
  <w:style w:type="paragraph" w:styleId="1">
    <w:name w:val="heading 1"/>
    <w:basedOn w:val="a"/>
    <w:next w:val="a"/>
    <w:qFormat/>
    <w:rsid w:val="0030155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30155D"/>
    <w:pPr>
      <w:keepNext/>
      <w:ind w:left="-108"/>
      <w:jc w:val="right"/>
      <w:outlineLvl w:val="3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0155D"/>
    <w:pPr>
      <w:ind w:firstLine="709"/>
      <w:jc w:val="both"/>
    </w:pPr>
  </w:style>
  <w:style w:type="paragraph" w:styleId="2">
    <w:name w:val="Body Text Indent 2"/>
    <w:basedOn w:val="a"/>
    <w:semiHidden/>
    <w:rsid w:val="0030155D"/>
    <w:pPr>
      <w:spacing w:after="120" w:line="480" w:lineRule="auto"/>
      <w:ind w:left="283"/>
    </w:pPr>
  </w:style>
  <w:style w:type="paragraph" w:styleId="a4">
    <w:name w:val="Plain Text"/>
    <w:basedOn w:val="a"/>
    <w:semiHidden/>
    <w:rsid w:val="0030155D"/>
    <w:rPr>
      <w:rFonts w:ascii="Courier New" w:hAnsi="Courier New" w:cs="Courier New"/>
      <w:sz w:val="20"/>
      <w:szCs w:val="20"/>
    </w:rPr>
  </w:style>
  <w:style w:type="character" w:styleId="a5">
    <w:name w:val="Hyperlink"/>
    <w:semiHidden/>
    <w:rsid w:val="0030155D"/>
    <w:rPr>
      <w:color w:val="0000FF"/>
      <w:u w:val="single"/>
    </w:rPr>
  </w:style>
  <w:style w:type="character" w:customStyle="1" w:styleId="10">
    <w:name w:val="Знак Знак10"/>
    <w:rsid w:val="0030155D"/>
    <w:rPr>
      <w:sz w:val="24"/>
      <w:szCs w:val="24"/>
      <w:lang w:val="ru-RU" w:eastAsia="ru-RU" w:bidi="ar-SA"/>
    </w:rPr>
  </w:style>
  <w:style w:type="character" w:styleId="a6">
    <w:name w:val="footnote reference"/>
    <w:semiHidden/>
    <w:rsid w:val="0030155D"/>
    <w:rPr>
      <w:vertAlign w:val="superscript"/>
    </w:rPr>
  </w:style>
  <w:style w:type="paragraph" w:styleId="3">
    <w:name w:val="Body Text 3"/>
    <w:basedOn w:val="a"/>
    <w:unhideWhenUsed/>
    <w:rsid w:val="0030155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нак Знак2"/>
    <w:rsid w:val="0030155D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11">
    <w:name w:val="Текст1"/>
    <w:basedOn w:val="a"/>
    <w:rsid w:val="0030155D"/>
    <w:pPr>
      <w:suppressAutoHyphens/>
    </w:pPr>
    <w:rPr>
      <w:rFonts w:ascii="Courier New" w:hAnsi="Courier New"/>
      <w:b/>
      <w:sz w:val="20"/>
      <w:lang w:eastAsia="ar-SA"/>
    </w:rPr>
  </w:style>
  <w:style w:type="paragraph" w:customStyle="1" w:styleId="21">
    <w:name w:val="Основной текст 21"/>
    <w:basedOn w:val="a"/>
    <w:rsid w:val="0030155D"/>
    <w:pPr>
      <w:suppressAutoHyphens/>
      <w:ind w:firstLine="72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30155D"/>
    <w:pPr>
      <w:suppressAutoHyphens/>
      <w:jc w:val="both"/>
    </w:pPr>
    <w:rPr>
      <w:sz w:val="28"/>
      <w:lang w:eastAsia="ar-SA"/>
    </w:rPr>
  </w:style>
  <w:style w:type="paragraph" w:styleId="a7">
    <w:name w:val="Normal (Web)"/>
    <w:basedOn w:val="a"/>
    <w:semiHidden/>
    <w:rsid w:val="0030155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0155D"/>
    <w:rPr>
      <w:rFonts w:cs="Times New Roman"/>
    </w:rPr>
  </w:style>
  <w:style w:type="paragraph" w:styleId="a8">
    <w:name w:val="Body Text"/>
    <w:basedOn w:val="a"/>
    <w:unhideWhenUsed/>
    <w:rsid w:val="0030155D"/>
    <w:pPr>
      <w:spacing w:after="120"/>
    </w:pPr>
  </w:style>
  <w:style w:type="character" w:customStyle="1" w:styleId="a9">
    <w:name w:val="Основной текст Знак"/>
    <w:rsid w:val="0030155D"/>
    <w:rPr>
      <w:sz w:val="24"/>
      <w:szCs w:val="24"/>
    </w:rPr>
  </w:style>
  <w:style w:type="paragraph" w:styleId="aa">
    <w:name w:val="footnote text"/>
    <w:basedOn w:val="a"/>
    <w:semiHidden/>
    <w:rsid w:val="0030155D"/>
    <w:rPr>
      <w:sz w:val="20"/>
      <w:szCs w:val="20"/>
    </w:rPr>
  </w:style>
  <w:style w:type="paragraph" w:styleId="30">
    <w:name w:val="Body Text Indent 3"/>
    <w:basedOn w:val="a"/>
    <w:semiHidden/>
    <w:rsid w:val="0030155D"/>
    <w:pPr>
      <w:ind w:firstLine="709"/>
    </w:pPr>
  </w:style>
  <w:style w:type="paragraph" w:styleId="ab">
    <w:name w:val="Balloon Text"/>
    <w:basedOn w:val="a"/>
    <w:link w:val="ac"/>
    <w:uiPriority w:val="99"/>
    <w:semiHidden/>
    <w:unhideWhenUsed/>
    <w:rsid w:val="003062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21519"/>
    <w:pPr>
      <w:spacing w:before="100" w:after="100"/>
    </w:pPr>
    <w:rPr>
      <w:rFonts w:eastAsia="SimSun"/>
      <w:snapToGrid w:val="0"/>
      <w:sz w:val="24"/>
    </w:rPr>
  </w:style>
  <w:style w:type="paragraph" w:styleId="ad">
    <w:name w:val="List Paragraph"/>
    <w:basedOn w:val="a"/>
    <w:uiPriority w:val="34"/>
    <w:qFormat/>
    <w:rsid w:val="0054674A"/>
    <w:pPr>
      <w:ind w:left="720"/>
      <w:contextualSpacing/>
    </w:pPr>
  </w:style>
  <w:style w:type="table" w:styleId="ae">
    <w:name w:val="Table Grid"/>
    <w:basedOn w:val="a1"/>
    <w:uiPriority w:val="59"/>
    <w:rsid w:val="00264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ntr-gainy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«УТВЕРЖДАЮ»</vt:lpstr>
    </vt:vector>
  </TitlesOfParts>
  <Company>RePack by SPecialiST</Company>
  <LinksUpToDate>false</LinksUpToDate>
  <CharactersWithSpaces>13428</CharactersWithSpaces>
  <SharedDoc>false</SharedDoc>
  <HLinks>
    <vt:vector size="6" baseType="variant"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mailto:ruor59@mail.ru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«УТВЕРЖДАЮ»</dc:title>
  <dc:subject/>
  <dc:creator>OlegVL</dc:creator>
  <cp:keywords/>
  <cp:lastModifiedBy>Admin</cp:lastModifiedBy>
  <cp:revision>14</cp:revision>
  <cp:lastPrinted>2014-05-27T10:01:00Z</cp:lastPrinted>
  <dcterms:created xsi:type="dcterms:W3CDTF">2014-05-28T11:51:00Z</dcterms:created>
  <dcterms:modified xsi:type="dcterms:W3CDTF">2014-08-29T04:15:00Z</dcterms:modified>
</cp:coreProperties>
</file>